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5D448" w14:textId="77777777" w:rsidR="00D864E6" w:rsidRDefault="00D864E6" w:rsidP="001000ED">
      <w:pPr>
        <w:spacing w:after="0" w:line="240" w:lineRule="auto"/>
        <w:jc w:val="left"/>
        <w:rPr>
          <w:rFonts w:ascii="Calibri" w:hAnsi="Calibri" w:cs="Calibri"/>
          <w:kern w:val="0"/>
        </w:rPr>
      </w:pPr>
    </w:p>
    <w:p w14:paraId="322513E0" w14:textId="77777777" w:rsidR="003629AA" w:rsidRPr="00265973" w:rsidRDefault="003629AA" w:rsidP="001000ED">
      <w:pPr>
        <w:spacing w:after="0" w:line="240" w:lineRule="auto"/>
        <w:jc w:val="left"/>
        <w:rPr>
          <w:rFonts w:ascii="Calibri" w:hAnsi="Calibri" w:cs="Calibri"/>
          <w:kern w:val="0"/>
        </w:rPr>
        <w:sectPr w:rsidR="003629AA" w:rsidRPr="00265973" w:rsidSect="00080DA0">
          <w:headerReference w:type="even" r:id="rId9"/>
          <w:headerReference w:type="default" r:id="rId10"/>
          <w:footerReference w:type="even" r:id="rId11"/>
          <w:footerReference w:type="default" r:id="rId12"/>
          <w:headerReference w:type="first" r:id="rId13"/>
          <w:footerReference w:type="first" r:id="rId14"/>
          <w:pgSz w:w="12587" w:h="16160"/>
          <w:pgMar w:top="1049" w:right="1021" w:bottom="964" w:left="1021" w:header="539" w:footer="482" w:gutter="0"/>
          <w:pgNumType w:start="1"/>
          <w:cols w:space="720"/>
          <w:formProt w:val="0"/>
          <w:titlePg/>
          <w:docGrid w:linePitch="360"/>
        </w:sectPr>
      </w:pPr>
    </w:p>
    <w:p w14:paraId="3CB9098C" w14:textId="7BDFC7D6" w:rsidR="00D864E6" w:rsidRPr="00C01744" w:rsidRDefault="00361A1F" w:rsidP="001000ED">
      <w:pPr>
        <w:adjustRightInd w:val="0"/>
        <w:spacing w:after="0" w:line="240" w:lineRule="auto"/>
        <w:jc w:val="left"/>
        <w:rPr>
          <w:rFonts w:ascii="Calibri" w:eastAsia="SimSun" w:hAnsi="Calibri" w:cs="Calibri"/>
          <w:b/>
          <w:bCs/>
          <w:sz w:val="40"/>
          <w:szCs w:val="40"/>
        </w:rPr>
      </w:pPr>
      <w:bookmarkStart w:id="0" w:name="_Hlk42456116"/>
      <w:bookmarkStart w:id="1" w:name="_Hlk47378265"/>
      <w:bookmarkStart w:id="2" w:name="_top"/>
      <w:bookmarkStart w:id="3" w:name="_Hlk32756130"/>
      <w:bookmarkStart w:id="4" w:name="_Hlk88737060"/>
      <w:bookmarkEnd w:id="0"/>
      <w:bookmarkEnd w:id="1"/>
      <w:bookmarkEnd w:id="2"/>
      <w:bookmarkEnd w:id="3"/>
      <w:r w:rsidRPr="00C01744">
        <w:rPr>
          <w:rFonts w:ascii="Calibri" w:eastAsia="SimSun" w:hAnsi="Calibri" w:cs="Calibri"/>
          <w:b/>
          <w:bCs/>
          <w:sz w:val="40"/>
          <w:szCs w:val="40"/>
        </w:rPr>
        <w:t>A Deep Learning Framework for Smart Agriculture: Real</w:t>
      </w:r>
      <w:r w:rsidR="00182474">
        <w:rPr>
          <w:rFonts w:ascii="Calibri" w:eastAsia="SimSun" w:hAnsi="Calibri" w:cs="Calibri"/>
          <w:b/>
          <w:bCs/>
          <w:sz w:val="40"/>
          <w:szCs w:val="40"/>
        </w:rPr>
        <w:t>-T</w:t>
      </w:r>
      <w:r w:rsidRPr="00C01744">
        <w:rPr>
          <w:rFonts w:ascii="Calibri" w:eastAsia="SimSun" w:hAnsi="Calibri" w:cs="Calibri"/>
          <w:b/>
          <w:bCs/>
          <w:sz w:val="40"/>
          <w:szCs w:val="40"/>
        </w:rPr>
        <w:t xml:space="preserve">ime Weed </w:t>
      </w:r>
      <w:r w:rsidR="00182474">
        <w:rPr>
          <w:rFonts w:ascii="Calibri" w:eastAsia="SimSun" w:hAnsi="Calibri" w:cs="Calibri"/>
          <w:b/>
          <w:bCs/>
          <w:sz w:val="40"/>
          <w:szCs w:val="40"/>
        </w:rPr>
        <w:t>C</w:t>
      </w:r>
      <w:r w:rsidRPr="00C01744">
        <w:rPr>
          <w:rFonts w:ascii="Calibri" w:eastAsia="SimSun" w:hAnsi="Calibri" w:cs="Calibri"/>
          <w:b/>
          <w:bCs/>
          <w:sz w:val="40"/>
          <w:szCs w:val="40"/>
        </w:rPr>
        <w:t xml:space="preserve">lassification </w:t>
      </w:r>
      <w:r w:rsidR="00182474">
        <w:rPr>
          <w:rFonts w:ascii="Calibri" w:eastAsia="SimSun" w:hAnsi="Calibri" w:cs="Calibri"/>
          <w:b/>
          <w:bCs/>
          <w:sz w:val="40"/>
          <w:szCs w:val="40"/>
        </w:rPr>
        <w:t>U</w:t>
      </w:r>
      <w:r w:rsidRPr="00C01744">
        <w:rPr>
          <w:rFonts w:ascii="Calibri" w:eastAsia="SimSun" w:hAnsi="Calibri" w:cs="Calibri"/>
          <w:b/>
          <w:bCs/>
          <w:sz w:val="40"/>
          <w:szCs w:val="40"/>
        </w:rPr>
        <w:t>sing Convolutional Neural Network</w:t>
      </w:r>
    </w:p>
    <w:p w14:paraId="1639616E" w14:textId="06583888" w:rsidR="00D864E6" w:rsidRPr="00C01744" w:rsidRDefault="00361A1F" w:rsidP="00FE6184">
      <w:pPr>
        <w:tabs>
          <w:tab w:val="left" w:pos="6605"/>
        </w:tabs>
        <w:spacing w:before="240" w:after="0" w:line="240" w:lineRule="auto"/>
        <w:jc w:val="left"/>
        <w:rPr>
          <w:rFonts w:ascii="Times New Roman" w:hAnsi="Times New Roman" w:cs="Times New Roman"/>
          <w:sz w:val="20"/>
          <w:szCs w:val="20"/>
          <w:lang w:val="en-IN"/>
        </w:rPr>
      </w:pPr>
      <w:bookmarkStart w:id="5" w:name="_Hlk201047404"/>
      <w:bookmarkEnd w:id="4"/>
      <w:r w:rsidRPr="00C01744">
        <w:rPr>
          <w:rFonts w:ascii="Times New Roman" w:hAnsi="Times New Roman" w:cs="Times New Roman"/>
          <w:sz w:val="20"/>
          <w:szCs w:val="20"/>
        </w:rPr>
        <w:t xml:space="preserve">Sushilkumar S. Salve, Sourav </w:t>
      </w:r>
      <w:r w:rsidRPr="00C01744">
        <w:rPr>
          <w:rFonts w:ascii="Times New Roman" w:hAnsi="Times New Roman" w:cs="Times New Roman"/>
          <w:sz w:val="20"/>
          <w:szCs w:val="20"/>
          <w:lang w:val="en-IN"/>
        </w:rPr>
        <w:t>S. Chakraborty, Sanskar Gandhewar and Shrutika</w:t>
      </w:r>
      <w:r w:rsidR="007C23DB">
        <w:rPr>
          <w:rFonts w:ascii="Times New Roman" w:hAnsi="Times New Roman" w:cs="Times New Roman"/>
          <w:sz w:val="20"/>
          <w:szCs w:val="20"/>
          <w:lang w:val="en-IN"/>
        </w:rPr>
        <w:t xml:space="preserve"> </w:t>
      </w:r>
      <w:r w:rsidRPr="00C01744">
        <w:rPr>
          <w:rFonts w:ascii="Times New Roman" w:hAnsi="Times New Roman" w:cs="Times New Roman"/>
          <w:sz w:val="20"/>
          <w:szCs w:val="20"/>
          <w:lang w:val="en-IN"/>
        </w:rPr>
        <w:t>S. Girhe</w:t>
      </w:r>
    </w:p>
    <w:p w14:paraId="7802BA5E" w14:textId="77777777" w:rsidR="00D864E6" w:rsidRPr="00A66743" w:rsidRDefault="00013AE0" w:rsidP="006751B2">
      <w:pPr>
        <w:spacing w:before="240" w:after="0" w:line="240" w:lineRule="auto"/>
        <w:rPr>
          <w:rFonts w:ascii="Times New Roman" w:hAnsi="Times New Roman" w:cs="Times New Roman"/>
          <w:i/>
          <w:iCs/>
          <w:sz w:val="18"/>
          <w:szCs w:val="18"/>
        </w:rPr>
      </w:pPr>
      <w:bookmarkStart w:id="6" w:name="_Hlk201047926"/>
      <w:bookmarkEnd w:id="5"/>
      <w:r w:rsidRPr="00A66743">
        <w:rPr>
          <w:rFonts w:ascii="Times New Roman" w:hAnsi="Times New Roman" w:cs="Times New Roman"/>
          <w:i/>
          <w:iCs/>
          <w:sz w:val="18"/>
          <w:szCs w:val="18"/>
        </w:rPr>
        <w:t>Department</w:t>
      </w:r>
      <w:r w:rsidR="006751B2" w:rsidRPr="00A66743">
        <w:rPr>
          <w:rFonts w:ascii="Times New Roman" w:hAnsi="Times New Roman" w:cs="Times New Roman"/>
          <w:i/>
          <w:iCs/>
          <w:sz w:val="18"/>
          <w:szCs w:val="18"/>
        </w:rPr>
        <w:t xml:space="preserve"> of Electronics and Telecommunication, Sinhgad Institute of Technology, Lonavala, </w:t>
      </w:r>
      <w:r w:rsidR="0046169B" w:rsidRPr="00A66743">
        <w:rPr>
          <w:rFonts w:ascii="Times New Roman" w:hAnsi="Times New Roman" w:cs="Times New Roman"/>
          <w:i/>
          <w:iCs/>
          <w:sz w:val="18"/>
          <w:szCs w:val="18"/>
        </w:rPr>
        <w:t xml:space="preserve">410401, Maharashtra, </w:t>
      </w:r>
      <w:r w:rsidR="006751B2" w:rsidRPr="00A66743">
        <w:rPr>
          <w:rFonts w:ascii="Times New Roman" w:hAnsi="Times New Roman" w:cs="Times New Roman"/>
          <w:i/>
          <w:iCs/>
          <w:sz w:val="18"/>
          <w:szCs w:val="18"/>
        </w:rPr>
        <w:t>India</w:t>
      </w:r>
    </w:p>
    <w:p w14:paraId="78C023A6" w14:textId="49FC7F15" w:rsidR="00D864E6" w:rsidRPr="00A66743" w:rsidRDefault="00A72037" w:rsidP="00A72037">
      <w:pPr>
        <w:spacing w:after="0" w:line="240" w:lineRule="auto"/>
        <w:rPr>
          <w:rFonts w:ascii="Times New Roman" w:hAnsi="Times New Roman" w:cs="Times New Roman"/>
          <w:i/>
          <w:iCs/>
          <w:sz w:val="18"/>
          <w:szCs w:val="18"/>
          <w:lang w:val="en-IN"/>
        </w:rPr>
      </w:pPr>
      <w:r w:rsidRPr="00A66743">
        <w:rPr>
          <w:rFonts w:ascii="Times New Roman" w:hAnsi="Times New Roman" w:cs="Times New Roman"/>
          <w:i/>
          <w:iCs/>
          <w:sz w:val="18"/>
          <w:szCs w:val="18"/>
          <w:lang w:val="en-IN"/>
        </w:rPr>
        <w:t xml:space="preserve">*Email: </w:t>
      </w:r>
      <w:r w:rsidR="004D6EC4" w:rsidRPr="00A66743">
        <w:rPr>
          <w:rFonts w:ascii="Times New Roman" w:hAnsi="Times New Roman" w:cs="Times New Roman"/>
          <w:color w:val="0000FF"/>
          <w:sz w:val="18"/>
          <w:szCs w:val="18"/>
          <w:lang w:val="en-IN"/>
        </w:rPr>
        <w:t>sushil.472@gmail.com</w:t>
      </w:r>
      <w:r w:rsidR="004D6EC4" w:rsidRPr="00A66743">
        <w:rPr>
          <w:rFonts w:ascii="Times New Roman" w:hAnsi="Times New Roman" w:cs="Times New Roman"/>
          <w:sz w:val="18"/>
          <w:szCs w:val="18"/>
          <w:lang w:val="en-IN"/>
        </w:rPr>
        <w:t xml:space="preserve"> (</w:t>
      </w:r>
      <w:r w:rsidR="004D6EC4" w:rsidRPr="00A66743">
        <w:rPr>
          <w:rFonts w:ascii="Times New Roman" w:hAnsi="Times New Roman" w:cs="Times New Roman"/>
          <w:sz w:val="18"/>
          <w:szCs w:val="18"/>
        </w:rPr>
        <w:t xml:space="preserve">S. </w:t>
      </w:r>
      <w:r w:rsidR="007C23DB" w:rsidRPr="00A66743">
        <w:rPr>
          <w:rFonts w:ascii="Times New Roman" w:hAnsi="Times New Roman" w:cs="Times New Roman"/>
          <w:sz w:val="18"/>
          <w:szCs w:val="18"/>
        </w:rPr>
        <w:t xml:space="preserve">S. </w:t>
      </w:r>
      <w:r w:rsidR="004D6EC4" w:rsidRPr="00A66743">
        <w:rPr>
          <w:rFonts w:ascii="Times New Roman" w:hAnsi="Times New Roman" w:cs="Times New Roman"/>
          <w:sz w:val="18"/>
          <w:szCs w:val="18"/>
        </w:rPr>
        <w:t>Salve</w:t>
      </w:r>
      <w:r w:rsidR="004D6EC4" w:rsidRPr="00A66743">
        <w:rPr>
          <w:rFonts w:ascii="Times New Roman" w:hAnsi="Times New Roman" w:cs="Times New Roman"/>
          <w:sz w:val="18"/>
          <w:szCs w:val="18"/>
          <w:lang w:val="en-IN"/>
        </w:rPr>
        <w:t>)</w:t>
      </w:r>
    </w:p>
    <w:bookmarkEnd w:id="6"/>
    <w:p w14:paraId="5BEC5286" w14:textId="77777777" w:rsidR="00D864E6" w:rsidRPr="00C01744" w:rsidRDefault="003E00E1" w:rsidP="00FE6184">
      <w:pPr>
        <w:pBdr>
          <w:bottom w:val="single" w:sz="6" w:space="1" w:color="000000"/>
        </w:pBdr>
        <w:snapToGrid w:val="0"/>
        <w:spacing w:before="240" w:after="0" w:line="240" w:lineRule="auto"/>
        <w:rPr>
          <w:rFonts w:ascii="Calibri" w:eastAsia="方正书宋简体" w:hAnsi="Calibri" w:cs="Calibri"/>
          <w:b/>
          <w:bCs/>
          <w:sz w:val="24"/>
          <w:szCs w:val="24"/>
          <w:lang w:val="en-IN"/>
        </w:rPr>
      </w:pPr>
      <w:r w:rsidRPr="00C01744">
        <w:rPr>
          <w:rFonts w:ascii="Calibri" w:eastAsia="方正书宋简体" w:hAnsi="Calibri" w:cs="Calibri"/>
          <w:b/>
          <w:bCs/>
          <w:sz w:val="24"/>
          <w:szCs w:val="24"/>
          <w:lang w:val="en-IN"/>
        </w:rPr>
        <w:t xml:space="preserve">Abstract </w:t>
      </w:r>
    </w:p>
    <w:p w14:paraId="2CD2145E" w14:textId="77777777" w:rsidR="00D864E6" w:rsidRPr="00C01744" w:rsidRDefault="001D1938" w:rsidP="001000ED">
      <w:pPr>
        <w:spacing w:after="0" w:line="240" w:lineRule="auto"/>
        <w:rPr>
          <w:rFonts w:ascii="Calibri" w:hAnsi="Calibri" w:cs="Calibri"/>
          <w:i/>
          <w:iCs/>
          <w:szCs w:val="21"/>
        </w:rPr>
      </w:pPr>
      <w:bookmarkStart w:id="7" w:name="_Hlk201047961"/>
      <w:bookmarkStart w:id="8" w:name="_Hlk87620708"/>
      <w:bookmarkStart w:id="9" w:name="_Hlk532479989"/>
      <w:r w:rsidRPr="00C01744">
        <w:rPr>
          <w:rFonts w:ascii="Calibri" w:hAnsi="Calibri" w:cs="Calibri"/>
          <w:szCs w:val="21"/>
        </w:rPr>
        <w:t>Agricultural sector being the foundation of food supply and raw material production contributes significantly to the GDP growth and value chain. Thus, the effective elimination of weed in modern day agriculture is essential as the current world scenario demands for efficient and resourceful ways for crop cultivation and harvesting. The urgent need for elimination of weeds arises due to their tendency to extricate all the essential minerals and moisture that the crops require for their appropriate growth. The main objective of this study is to successfully acquire live video feed as input, classification into categories of crop, weed and none. Finally, upon detection of weed the spraying mechanism releases a pre-determined amount of herbicide upon the weed. A total of 5471 image samples were captured to train the CNN model. The prototype mentioned in this paper uses Convolutional Neural Network (CNN) technique for feature extraction, Fully Connected Layers or Dense Layers (FCLs) for classification using SoftMax as the activation function respectively. The activation function also here is being used to remove all negative (less significant) values. Also, a comprehensive comparison was made between the CNN and YOLOv4 technique and performance parameters of both were evaluated. The CNN technique achieved an accuracy of 95.50% whereas YOLOv4 achieved 91.00%. Finally, the F1 Score was evaluated to be 96.25% and 91.96% respectively. Compared to existing models, our prototype demonstrated higher accuracy and real-time adaptability in field conditions, proving suitable for autonomous weed management systems. Unlike earlier systems that depended mostly on stored images or fixed datasets, our approach stands out by using a live video feed to identify weeds in real-time. It’s built on a mobile platform that can automatically spray herbicides, making precision farming possible without the need for constant human supervision.</w:t>
      </w:r>
    </w:p>
    <w:bookmarkEnd w:id="7"/>
    <w:p w14:paraId="290E83E1" w14:textId="535A06D0" w:rsidR="00D864E6" w:rsidRPr="00C01744" w:rsidRDefault="00557818" w:rsidP="00FE6184">
      <w:pPr>
        <w:spacing w:before="240" w:after="0" w:line="240" w:lineRule="auto"/>
        <w:rPr>
          <w:rFonts w:ascii="Times New Roman" w:hAnsi="Times New Roman" w:cs="Times New Roman"/>
          <w:b/>
          <w:bCs/>
          <w:i/>
          <w:sz w:val="20"/>
          <w:szCs w:val="20"/>
        </w:rPr>
      </w:pPr>
      <w:r w:rsidRPr="00C01744">
        <w:rPr>
          <w:rFonts w:ascii="Times New Roman" w:hAnsi="Times New Roman" w:cs="Times New Roman"/>
          <w:bCs/>
          <w:i/>
        </w:rPr>
        <w:t>Keywords</w:t>
      </w:r>
      <w:r w:rsidRPr="00C01744">
        <w:rPr>
          <w:rFonts w:ascii="Times New Roman" w:hAnsi="Times New Roman" w:cs="Times New Roman"/>
          <w:bCs/>
          <w:sz w:val="20"/>
          <w:szCs w:val="20"/>
        </w:rPr>
        <w:t xml:space="preserve">: </w:t>
      </w:r>
      <w:bookmarkStart w:id="10" w:name="_Hlk201048269"/>
      <w:r w:rsidR="001E4FC5" w:rsidRPr="00C01744">
        <w:rPr>
          <w:rFonts w:ascii="Times New Roman" w:hAnsi="Times New Roman" w:cs="Times New Roman"/>
          <w:iCs/>
          <w:sz w:val="20"/>
          <w:szCs w:val="20"/>
        </w:rPr>
        <w:t xml:space="preserve">Computer </w:t>
      </w:r>
      <w:r w:rsidR="00386AEE" w:rsidRPr="00C01744">
        <w:rPr>
          <w:rFonts w:ascii="Times New Roman" w:hAnsi="Times New Roman" w:cs="Times New Roman"/>
          <w:iCs/>
          <w:sz w:val="20"/>
          <w:szCs w:val="20"/>
        </w:rPr>
        <w:t>v</w:t>
      </w:r>
      <w:r w:rsidR="001E4FC5" w:rsidRPr="00C01744">
        <w:rPr>
          <w:rFonts w:ascii="Times New Roman" w:hAnsi="Times New Roman" w:cs="Times New Roman"/>
          <w:iCs/>
          <w:sz w:val="20"/>
          <w:szCs w:val="20"/>
        </w:rPr>
        <w:t xml:space="preserve">ision; Convolutional </w:t>
      </w:r>
      <w:r w:rsidR="006D034B" w:rsidRPr="00C01744">
        <w:rPr>
          <w:rFonts w:ascii="Times New Roman" w:hAnsi="Times New Roman" w:cs="Times New Roman"/>
          <w:iCs/>
          <w:sz w:val="20"/>
          <w:szCs w:val="20"/>
        </w:rPr>
        <w:t>neural network</w:t>
      </w:r>
      <w:r w:rsidR="001E4FC5" w:rsidRPr="00C01744">
        <w:rPr>
          <w:rFonts w:ascii="Times New Roman" w:hAnsi="Times New Roman" w:cs="Times New Roman"/>
          <w:iCs/>
          <w:sz w:val="20"/>
          <w:szCs w:val="20"/>
        </w:rPr>
        <w:t xml:space="preserve">; Deep </w:t>
      </w:r>
      <w:r w:rsidR="00386AEE" w:rsidRPr="00C01744">
        <w:rPr>
          <w:rFonts w:ascii="Times New Roman" w:hAnsi="Times New Roman" w:cs="Times New Roman"/>
          <w:iCs/>
          <w:sz w:val="20"/>
          <w:szCs w:val="20"/>
        </w:rPr>
        <w:t>l</w:t>
      </w:r>
      <w:r w:rsidR="001E4FC5" w:rsidRPr="00C01744">
        <w:rPr>
          <w:rFonts w:ascii="Times New Roman" w:hAnsi="Times New Roman" w:cs="Times New Roman"/>
          <w:iCs/>
          <w:sz w:val="20"/>
          <w:szCs w:val="20"/>
        </w:rPr>
        <w:t xml:space="preserve">earning; SoftMax; Max </w:t>
      </w:r>
      <w:r w:rsidR="00386AEE" w:rsidRPr="00C01744">
        <w:rPr>
          <w:rFonts w:ascii="Times New Roman" w:hAnsi="Times New Roman" w:cs="Times New Roman"/>
          <w:iCs/>
          <w:sz w:val="20"/>
          <w:szCs w:val="20"/>
        </w:rPr>
        <w:t>p</w:t>
      </w:r>
      <w:r w:rsidR="001E4FC5" w:rsidRPr="00C01744">
        <w:rPr>
          <w:rFonts w:ascii="Times New Roman" w:hAnsi="Times New Roman" w:cs="Times New Roman"/>
          <w:iCs/>
          <w:sz w:val="20"/>
          <w:szCs w:val="20"/>
        </w:rPr>
        <w:t xml:space="preserve">ooling; Weed </w:t>
      </w:r>
      <w:r w:rsidR="00386AEE" w:rsidRPr="00C01744">
        <w:rPr>
          <w:rFonts w:ascii="Times New Roman" w:hAnsi="Times New Roman" w:cs="Times New Roman"/>
          <w:iCs/>
          <w:sz w:val="20"/>
          <w:szCs w:val="20"/>
        </w:rPr>
        <w:t>d</w:t>
      </w:r>
      <w:r w:rsidR="001E4FC5" w:rsidRPr="00C01744">
        <w:rPr>
          <w:rFonts w:ascii="Times New Roman" w:hAnsi="Times New Roman" w:cs="Times New Roman"/>
          <w:iCs/>
          <w:sz w:val="20"/>
          <w:szCs w:val="20"/>
        </w:rPr>
        <w:t xml:space="preserve">etection; Image </w:t>
      </w:r>
      <w:r w:rsidR="006D034B" w:rsidRPr="00C01744">
        <w:rPr>
          <w:rFonts w:ascii="Times New Roman" w:hAnsi="Times New Roman" w:cs="Times New Roman"/>
          <w:iCs/>
          <w:sz w:val="20"/>
          <w:szCs w:val="20"/>
        </w:rPr>
        <w:t>pre-processing.</w:t>
      </w:r>
      <w:bookmarkEnd w:id="10"/>
    </w:p>
    <w:bookmarkEnd w:id="8"/>
    <w:p w14:paraId="0F4BC584" w14:textId="3E9E01AD" w:rsidR="00D864E6" w:rsidRPr="00C01744" w:rsidRDefault="00A72037" w:rsidP="007F434C">
      <w:pPr>
        <w:snapToGrid w:val="0"/>
        <w:spacing w:before="240" w:after="0" w:line="240" w:lineRule="auto"/>
        <w:rPr>
          <w:rFonts w:ascii="Calibri" w:eastAsia="方正书宋简体" w:hAnsi="Calibri" w:cs="Calibri"/>
          <w:b/>
          <w:bCs/>
          <w:sz w:val="24"/>
          <w:szCs w:val="24"/>
        </w:rPr>
      </w:pPr>
      <w:r w:rsidRPr="00C01744">
        <w:rPr>
          <w:rFonts w:ascii="Calibri" w:eastAsia="方正书宋简体" w:hAnsi="Calibri" w:cs="Calibri"/>
          <w:b/>
          <w:bCs/>
          <w:sz w:val="24"/>
          <w:szCs w:val="24"/>
        </w:rPr>
        <w:t>Graphic</w:t>
      </w:r>
      <w:r w:rsidR="00700BE0">
        <w:rPr>
          <w:rFonts w:ascii="Calibri" w:eastAsia="方正书宋简体" w:hAnsi="Calibri" w:cs="Calibri"/>
          <w:b/>
          <w:bCs/>
          <w:sz w:val="24"/>
          <w:szCs w:val="24"/>
        </w:rPr>
        <w:t>al Abstract</w:t>
      </w:r>
    </w:p>
    <w:p w14:paraId="3945452A" w14:textId="77777777" w:rsidR="00D864E6" w:rsidRPr="00C01744" w:rsidRDefault="001E4FC5" w:rsidP="007F434C">
      <w:pPr>
        <w:snapToGrid w:val="0"/>
        <w:spacing w:before="240" w:after="0" w:line="240" w:lineRule="auto"/>
        <w:rPr>
          <w:rFonts w:ascii="Calibri" w:eastAsia="方正书宋简体" w:hAnsi="Calibri" w:cs="Calibri"/>
          <w:b/>
          <w:bCs/>
          <w:sz w:val="24"/>
          <w:szCs w:val="24"/>
        </w:rPr>
      </w:pPr>
      <w:r w:rsidRPr="00C01744">
        <w:rPr>
          <w:noProof/>
        </w:rPr>
        <w:drawing>
          <wp:inline distT="0" distB="0" distL="0" distR="0" wp14:anchorId="59167064" wp14:editId="12995BD1">
            <wp:extent cx="4127131" cy="2425700"/>
            <wp:effectExtent l="0" t="0" r="6985" b="0"/>
            <wp:docPr id="194814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41610" name=""/>
                    <pic:cNvPicPr/>
                  </pic:nvPicPr>
                  <pic:blipFill rotWithShape="1">
                    <a:blip r:embed="rId15"/>
                    <a:srcRect b="5016"/>
                    <a:stretch/>
                  </pic:blipFill>
                  <pic:spPr bwMode="auto">
                    <a:xfrm>
                      <a:off x="0" y="0"/>
                      <a:ext cx="4224676" cy="2483032"/>
                    </a:xfrm>
                    <a:prstGeom prst="rect">
                      <a:avLst/>
                    </a:prstGeom>
                    <a:ln>
                      <a:noFill/>
                    </a:ln>
                    <a:extLst>
                      <a:ext uri="{53640926-AAD7-44D8-BBD7-CCE9431645EC}">
                        <a14:shadowObscured xmlns:a14="http://schemas.microsoft.com/office/drawing/2010/main"/>
                      </a:ext>
                    </a:extLst>
                  </pic:spPr>
                </pic:pic>
              </a:graphicData>
            </a:graphic>
          </wp:inline>
        </w:drawing>
      </w:r>
    </w:p>
    <w:p w14:paraId="5D16C2ED" w14:textId="77777777" w:rsidR="00D864E6" w:rsidRPr="00C01744" w:rsidRDefault="00A72037" w:rsidP="00FE6184">
      <w:pPr>
        <w:spacing w:before="240" w:after="0" w:line="240" w:lineRule="auto"/>
        <w:rPr>
          <w:rFonts w:ascii="Times New Roman" w:hAnsi="Times New Roman" w:cs="Times New Roman"/>
          <w:bCs/>
        </w:rPr>
      </w:pPr>
      <w:r w:rsidRPr="00C01744">
        <w:rPr>
          <w:rFonts w:ascii="Times New Roman" w:hAnsi="Times New Roman" w:cs="Times New Roman"/>
          <w:bCs/>
          <w:i/>
        </w:rPr>
        <w:t>Novelty Statement</w:t>
      </w:r>
      <w:r w:rsidR="00557818" w:rsidRPr="00C01744">
        <w:rPr>
          <w:rFonts w:ascii="Times New Roman" w:hAnsi="Times New Roman" w:cs="Times New Roman"/>
          <w:bCs/>
          <w:i/>
        </w:rPr>
        <w:t>:</w:t>
      </w:r>
      <w:r w:rsidR="00407DB5" w:rsidRPr="00C01744">
        <w:rPr>
          <w:rFonts w:asciiTheme="majorBidi" w:hAnsiTheme="majorBidi" w:cstheme="majorBidi"/>
          <w:sz w:val="22"/>
          <w:lang w:eastAsia="en-US"/>
          <w14:ligatures w14:val="standardContextual"/>
        </w:rPr>
        <w:t xml:space="preserve"> </w:t>
      </w:r>
      <w:r w:rsidR="00241AE7" w:rsidRPr="00C01744">
        <w:rPr>
          <w:rFonts w:ascii="Times New Roman" w:hAnsi="Times New Roman" w:cs="Times New Roman"/>
          <w:szCs w:val="21"/>
          <w:lang w:eastAsia="en-US"/>
          <w14:ligatures w14:val="standardContextual"/>
        </w:rPr>
        <w:t>A robust Weed detection and elimination system is the needed in-order to efficiently boost-up the agriculture sector.</w:t>
      </w:r>
    </w:p>
    <w:p w14:paraId="4D40F48F" w14:textId="77777777" w:rsidR="00D864E6" w:rsidRPr="00C01744" w:rsidRDefault="00D864E6" w:rsidP="00265973">
      <w:pPr>
        <w:pBdr>
          <w:bottom w:val="single" w:sz="18" w:space="1" w:color="412F85"/>
        </w:pBdr>
        <w:snapToGrid w:val="0"/>
        <w:spacing w:after="0" w:line="240" w:lineRule="auto"/>
        <w:rPr>
          <w:rFonts w:ascii="Times New Roman" w:eastAsia="方正书宋简体" w:hAnsi="Times New Roman" w:cs="Times New Roman"/>
          <w:szCs w:val="24"/>
        </w:rPr>
      </w:pPr>
    </w:p>
    <w:p w14:paraId="7F035B63" w14:textId="77777777" w:rsidR="003E00E1" w:rsidRPr="00C01744" w:rsidRDefault="003E00E1" w:rsidP="00265973">
      <w:pPr>
        <w:spacing w:after="0" w:line="240" w:lineRule="auto"/>
        <w:jc w:val="left"/>
        <w:rPr>
          <w:rFonts w:ascii="Times New Roman" w:hAnsi="Times New Roman" w:cs="Times New Roman"/>
          <w:bCs/>
          <w:kern w:val="0"/>
          <w:sz w:val="24"/>
          <w:szCs w:val="24"/>
        </w:rPr>
        <w:sectPr w:rsidR="003E00E1" w:rsidRPr="00C01744">
          <w:type w:val="continuous"/>
          <w:pgSz w:w="12587" w:h="16160"/>
          <w:pgMar w:top="1049" w:right="1021" w:bottom="964" w:left="1021" w:header="539" w:footer="482" w:gutter="0"/>
          <w:cols w:space="720"/>
          <w:formProt w:val="0"/>
        </w:sectPr>
      </w:pPr>
    </w:p>
    <w:bookmarkEnd w:id="9"/>
    <w:p w14:paraId="7F41D9AF" w14:textId="77777777" w:rsidR="00D864E6" w:rsidRPr="00C01744" w:rsidRDefault="003E00E1" w:rsidP="00A73879">
      <w:pPr>
        <w:pStyle w:val="EndNoteBibliography"/>
        <w:spacing w:after="0" w:line="240" w:lineRule="auto"/>
        <w:rPr>
          <w:rFonts w:ascii="Times New Roman" w:hAnsi="Times New Roman" w:cs="Times New Roman"/>
          <w:b/>
          <w:bCs/>
          <w:color w:val="000000" w:themeColor="text1"/>
          <w:sz w:val="21"/>
          <w:szCs w:val="21"/>
        </w:rPr>
      </w:pPr>
      <w:r w:rsidRPr="00C01744">
        <w:rPr>
          <w:rFonts w:ascii="Times New Roman" w:hAnsi="Times New Roman" w:cs="Times New Roman"/>
          <w:b/>
          <w:bCs/>
          <w:color w:val="000000" w:themeColor="text1"/>
          <w:sz w:val="21"/>
          <w:szCs w:val="21"/>
        </w:rPr>
        <w:lastRenderedPageBreak/>
        <w:t>1. Introduction</w:t>
      </w:r>
    </w:p>
    <w:p w14:paraId="3713F948" w14:textId="572584D9" w:rsidR="00D864E6" w:rsidRPr="00C01744" w:rsidRDefault="00A73879" w:rsidP="00A73879">
      <w:pPr>
        <w:pStyle w:val="BodyText"/>
        <w:spacing w:after="0" w:line="240" w:lineRule="auto"/>
        <w:rPr>
          <w:rFonts w:ascii="Times New Roman" w:hAnsi="Times New Roman" w:cs="Times New Roman"/>
          <w:szCs w:val="21"/>
        </w:rPr>
      </w:pPr>
      <w:bookmarkStart w:id="11" w:name="_Hlk201048313"/>
      <w:r w:rsidRPr="00C01744">
        <w:rPr>
          <w:rFonts w:ascii="Times New Roman" w:hAnsi="Times New Roman" w:cs="Times New Roman"/>
          <w:szCs w:val="21"/>
        </w:rPr>
        <w:t>In crop fields, weeds are naturally occurring plants that compete with crops for vital resources like space, light, moisture, and air, which may lower crop yield. Effective weed control is essential during cultivation because they impede crop growth</w:t>
      </w:r>
      <w:r w:rsidR="00574972"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 xml:space="preserve">[1] </w:t>
      </w:r>
      <w:r w:rsidRPr="00C01744">
        <w:rPr>
          <w:rFonts w:ascii="Times New Roman" w:hAnsi="Times New Roman" w:cs="Times New Roman"/>
          <w:szCs w:val="21"/>
        </w:rPr>
        <w:t>Farmers may experience lower yields and financial losses as a result of weeds competing for resources with cash crops. The impact of weeds varies depending on the crop type and the farm’s geographical location</w:t>
      </w:r>
      <w:r w:rsidR="00574972"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DD1AEC" w:rsidRPr="00C01744">
        <w:rPr>
          <w:rFonts w:ascii="Times New Roman" w:hAnsi="Times New Roman" w:cs="Times New Roman"/>
          <w:color w:val="0000FF"/>
          <w:sz w:val="18"/>
          <w:szCs w:val="18"/>
          <w:vertAlign w:val="superscript"/>
        </w:rPr>
        <w:t>2</w:t>
      </w:r>
      <w:r w:rsidRPr="00C01744">
        <w:rPr>
          <w:rFonts w:ascii="Times New Roman" w:hAnsi="Times New Roman" w:cs="Times New Roman"/>
          <w:color w:val="0000FF"/>
          <w:sz w:val="18"/>
          <w:szCs w:val="18"/>
          <w:vertAlign w:val="superscript"/>
        </w:rPr>
        <w:t xml:space="preserve">] </w:t>
      </w:r>
      <w:r w:rsidRPr="00C01744">
        <w:rPr>
          <w:rFonts w:ascii="Times New Roman" w:hAnsi="Times New Roman" w:cs="Times New Roman"/>
          <w:szCs w:val="21"/>
        </w:rPr>
        <w:t>Weeds can reduce yield by up to 34% if they are not controlled, whereas animal pests and diseases cause yield loss of 18% and 16%, respectively. Weed infestations can result in crop losses of roughly 23% to 44% in typical crop fields</w:t>
      </w:r>
      <w:r w:rsidR="00574972"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 xml:space="preserve">[1] </w:t>
      </w:r>
      <w:r w:rsidRPr="00C01744">
        <w:rPr>
          <w:rFonts w:ascii="Times New Roman" w:hAnsi="Times New Roman" w:cs="Times New Roman"/>
          <w:szCs w:val="21"/>
        </w:rPr>
        <w:t>Simultaneously, the agricultural sector is under pressure to achieve steadily rising yields as the demand for more food production rises at the same time</w:t>
      </w:r>
      <w:r w:rsidR="00574972"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DD1AEC" w:rsidRPr="00C01744">
        <w:rPr>
          <w:rFonts w:ascii="Times New Roman" w:hAnsi="Times New Roman" w:cs="Times New Roman"/>
          <w:color w:val="0000FF"/>
          <w:sz w:val="18"/>
          <w:szCs w:val="18"/>
          <w:vertAlign w:val="superscript"/>
        </w:rPr>
        <w:t>3</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szCs w:val="21"/>
        </w:rPr>
        <w:t xml:space="preserve"> This emphasizes how precision farming and robotics are necessary to increase yield while lowering dependency on conventional farming practices. Modern technology has made it possible for autonomous machines to carry out agricultural tasks effectively. High-quality crops can be produced with little human labor when robotics and intelligent machinery are integrated into </w:t>
      </w:r>
      <w:proofErr w:type="gramStart"/>
      <w:r w:rsidRPr="00C01744">
        <w:rPr>
          <w:rFonts w:ascii="Times New Roman" w:hAnsi="Times New Roman" w:cs="Times New Roman"/>
          <w:szCs w:val="21"/>
        </w:rPr>
        <w:t>agriculture</w:t>
      </w:r>
      <w:r w:rsidR="00074015"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proofErr w:type="gramEnd"/>
      <w:r w:rsidR="002E5C68" w:rsidRPr="00C01744">
        <w:rPr>
          <w:rFonts w:ascii="Times New Roman" w:hAnsi="Times New Roman" w:cs="Times New Roman"/>
          <w:color w:val="0000FF"/>
          <w:sz w:val="18"/>
          <w:szCs w:val="18"/>
          <w:vertAlign w:val="superscript"/>
        </w:rPr>
        <w:t>3</w:t>
      </w:r>
      <w:r w:rsidRPr="00C01744">
        <w:rPr>
          <w:rFonts w:ascii="Times New Roman" w:hAnsi="Times New Roman" w:cs="Times New Roman"/>
          <w:color w:val="0000FF"/>
          <w:sz w:val="18"/>
          <w:szCs w:val="18"/>
          <w:vertAlign w:val="superscript"/>
        </w:rPr>
        <w:t>,</w:t>
      </w:r>
      <w:r w:rsidR="002E5C68" w:rsidRPr="00C01744">
        <w:rPr>
          <w:rFonts w:ascii="Times New Roman" w:hAnsi="Times New Roman" w:cs="Times New Roman"/>
          <w:color w:val="0000FF"/>
          <w:sz w:val="18"/>
          <w:szCs w:val="18"/>
          <w:vertAlign w:val="superscript"/>
        </w:rPr>
        <w:t>4</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szCs w:val="21"/>
        </w:rPr>
        <w:t xml:space="preserve"> </w:t>
      </w:r>
    </w:p>
    <w:p w14:paraId="3AE05067" w14:textId="297FA8BC"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A weed detection system uses machine learning algorithms to identify unwanted plants in an agricultural field. Farmers can reduce their use of weed and herbicides, which can be harmful to the environment and public health. Plans for targeted weed control can be created by utilizing the information on the types of the weeds that the detecting system can supply</w:t>
      </w:r>
      <w:r w:rsidR="00D71D56"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671366" w:rsidRPr="00C01744">
        <w:rPr>
          <w:rFonts w:ascii="Times New Roman" w:hAnsi="Times New Roman" w:cs="Times New Roman"/>
          <w:color w:val="0000FF"/>
          <w:sz w:val="18"/>
          <w:szCs w:val="18"/>
          <w:vertAlign w:val="superscript"/>
        </w:rPr>
        <w:t>5</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szCs w:val="21"/>
        </w:rPr>
        <w:t xml:space="preserve"> A new technology that has the potential to completely transform agriculture is machine learning-based weed detection. The system's purpose is to locate and identify weeds in a field so that farmers can take specific action to get rid of them, gather live videos and photos of a field, apply machine learning techniques to the same, and then determine the weeds. Numerous methods, such as object detection, feature extraction, segmentation, and Classification, can be used to complete this process. We decided to use a live feed CNN technique to address this problem it's more like analyzing the input dataset to find the </w:t>
      </w:r>
      <w:proofErr w:type="gramStart"/>
      <w:r w:rsidRPr="00C01744">
        <w:rPr>
          <w:rFonts w:ascii="Times New Roman" w:hAnsi="Times New Roman" w:cs="Times New Roman"/>
          <w:szCs w:val="21"/>
        </w:rPr>
        <w:t>weeds</w:t>
      </w:r>
      <w:r w:rsidR="009709DA"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proofErr w:type="gramEnd"/>
      <w:r w:rsidR="00671366" w:rsidRPr="00C01744">
        <w:rPr>
          <w:rFonts w:ascii="Times New Roman" w:hAnsi="Times New Roman" w:cs="Times New Roman"/>
          <w:color w:val="0000FF"/>
          <w:sz w:val="18"/>
          <w:szCs w:val="18"/>
          <w:vertAlign w:val="superscript"/>
        </w:rPr>
        <w:t>5</w:t>
      </w:r>
      <w:r w:rsidRPr="00C01744">
        <w:rPr>
          <w:rFonts w:ascii="Times New Roman" w:hAnsi="Times New Roman" w:cs="Times New Roman"/>
          <w:color w:val="0000FF"/>
          <w:sz w:val="18"/>
          <w:szCs w:val="18"/>
          <w:vertAlign w:val="superscript"/>
        </w:rPr>
        <w:t>,</w:t>
      </w:r>
      <w:r w:rsidR="00671366" w:rsidRPr="00C01744">
        <w:rPr>
          <w:rFonts w:ascii="Times New Roman" w:hAnsi="Times New Roman" w:cs="Times New Roman"/>
          <w:color w:val="0000FF"/>
          <w:sz w:val="18"/>
          <w:szCs w:val="18"/>
          <w:vertAlign w:val="superscript"/>
        </w:rPr>
        <w:t>6</w:t>
      </w:r>
      <w:r w:rsidRPr="00C01744">
        <w:rPr>
          <w:rFonts w:ascii="Times New Roman" w:hAnsi="Times New Roman" w:cs="Times New Roman"/>
          <w:color w:val="0000FF"/>
          <w:sz w:val="18"/>
          <w:szCs w:val="18"/>
          <w:vertAlign w:val="superscript"/>
        </w:rPr>
        <w:t>]</w:t>
      </w:r>
    </w:p>
    <w:p w14:paraId="2B177986" w14:textId="77777777" w:rsidR="00D864E6" w:rsidRPr="00C01744" w:rsidRDefault="00A73879" w:rsidP="00A73879">
      <w:pPr>
        <w:pStyle w:val="BodyText"/>
        <w:spacing w:after="0" w:line="240" w:lineRule="auto"/>
        <w:rPr>
          <w:rFonts w:ascii="Times New Roman" w:hAnsi="Times New Roman" w:cs="Times New Roman"/>
          <w:szCs w:val="21"/>
          <w:lang w:val="en-IN"/>
        </w:rPr>
      </w:pPr>
      <w:r w:rsidRPr="00C01744">
        <w:rPr>
          <w:rFonts w:ascii="Times New Roman" w:hAnsi="Times New Roman" w:cs="Times New Roman"/>
          <w:szCs w:val="21"/>
          <w:lang w:val="en-IN"/>
        </w:rPr>
        <w:t xml:space="preserve">The weeds within rows might not be accurately removed by conventional machinery. </w:t>
      </w:r>
      <w:r w:rsidRPr="00C01744">
        <w:rPr>
          <w:rFonts w:ascii="Times New Roman" w:hAnsi="Times New Roman" w:cs="Times New Roman"/>
          <w:szCs w:val="21"/>
        </w:rPr>
        <w:t xml:space="preserve">Sunil G C et al. emphasized while introducing their study on the thought that </w:t>
      </w:r>
      <w:r w:rsidRPr="00C01744">
        <w:rPr>
          <w:rFonts w:ascii="Times New Roman" w:hAnsi="Times New Roman" w:cs="Times New Roman"/>
          <w:szCs w:val="21"/>
          <w:lang w:val="en-IN"/>
        </w:rPr>
        <w:t xml:space="preserve">the herbicide which is sprayed uniformly across the field, treating weeds and crops alike, at a set pace when compared to site-specific herbicide applications prove less feasible as blanket herbicide applications may have a more negative impact on the ecosystem. As a result, applying an herbicide selectively to areas of concern may improve precision while lowering input costs and environmental problems. </w:t>
      </w:r>
    </w:p>
    <w:p w14:paraId="46658292" w14:textId="39D00107" w:rsidR="00D864E6" w:rsidRPr="00C01744" w:rsidRDefault="00A73879" w:rsidP="00A73879">
      <w:pPr>
        <w:pStyle w:val="BodyText"/>
        <w:spacing w:after="0" w:line="240" w:lineRule="auto"/>
        <w:rPr>
          <w:rFonts w:ascii="Times New Roman" w:hAnsi="Times New Roman" w:cs="Times New Roman"/>
          <w:szCs w:val="21"/>
          <w:lang w:val="en-IN"/>
        </w:rPr>
      </w:pPr>
      <w:r w:rsidRPr="00C01744">
        <w:rPr>
          <w:rFonts w:ascii="Times New Roman" w:hAnsi="Times New Roman" w:cs="Times New Roman"/>
          <w:szCs w:val="21"/>
        </w:rPr>
        <w:t xml:space="preserve">Umamaheswari S </w:t>
      </w:r>
      <w:proofErr w:type="gramStart"/>
      <w:r w:rsidRPr="00C01744">
        <w:rPr>
          <w:rFonts w:ascii="Times New Roman" w:hAnsi="Times New Roman" w:cs="Times New Roman"/>
          <w:i/>
          <w:iCs/>
          <w:szCs w:val="21"/>
        </w:rPr>
        <w:t>et al</w:t>
      </w:r>
      <w:r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proofErr w:type="gramEnd"/>
      <w:r w:rsidR="00671366" w:rsidRPr="00C01744">
        <w:rPr>
          <w:rFonts w:ascii="Times New Roman" w:hAnsi="Times New Roman" w:cs="Times New Roman"/>
          <w:color w:val="0000FF"/>
          <w:sz w:val="18"/>
          <w:szCs w:val="18"/>
          <w:vertAlign w:val="superscript"/>
        </w:rPr>
        <w:t>7</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color w:val="0000FF"/>
          <w:sz w:val="18"/>
          <w:szCs w:val="18"/>
        </w:rPr>
        <w:t xml:space="preserve"> </w:t>
      </w:r>
      <w:r w:rsidRPr="00C01744">
        <w:rPr>
          <w:rFonts w:ascii="Times New Roman" w:hAnsi="Times New Roman" w:cs="Times New Roman"/>
          <w:color w:val="000000" w:themeColor="text1"/>
          <w:szCs w:val="21"/>
        </w:rPr>
        <w:t>mentioned</w:t>
      </w:r>
      <w:r w:rsidRPr="00C01744">
        <w:rPr>
          <w:rFonts w:ascii="Times New Roman" w:hAnsi="Times New Roman" w:cs="Times New Roman"/>
          <w:szCs w:val="21"/>
        </w:rPr>
        <w:t xml:space="preserve"> about </w:t>
      </w:r>
      <w:r w:rsidRPr="00C01744">
        <w:rPr>
          <w:rFonts w:ascii="Times New Roman" w:hAnsi="Times New Roman" w:cs="Times New Roman"/>
          <w:szCs w:val="21"/>
          <w:lang w:val="en-IN"/>
        </w:rPr>
        <w:t xml:space="preserve">the field of robotic farming and precision agriculture that needs to advance in response to current problems with the lack of agricultural labour and resources, the emergence of new crop diseases, and weeds. The issues of climate change and sustainable agriculture are intimately tied to the challenge of effective weed classification and detection. According to various resources and findings the study suggests, existing species may be exposed to new and hybrid weeds as a result of climate change. Because weeds can hinder the growth of farm crops, it is crucial to create new technologies that aid in identifying them. Identifying weeds can also help remove them, which lowers the need for pesticides and offers effective substitutes when the crops are harvested. </w:t>
      </w:r>
    </w:p>
    <w:p w14:paraId="542C00DD" w14:textId="38A6740C" w:rsidR="00D864E6" w:rsidRPr="00C01744" w:rsidRDefault="00A73879" w:rsidP="00A73879">
      <w:pPr>
        <w:pStyle w:val="BodyText"/>
        <w:spacing w:after="0" w:line="240" w:lineRule="auto"/>
        <w:rPr>
          <w:rFonts w:ascii="Times New Roman" w:hAnsi="Times New Roman" w:cs="Times New Roman"/>
          <w:noProof/>
          <w:szCs w:val="21"/>
          <w:lang w:val="en-IN"/>
        </w:rPr>
      </w:pPr>
      <w:r w:rsidRPr="00C01744">
        <w:rPr>
          <w:rFonts w:ascii="Times New Roman" w:hAnsi="Times New Roman" w:cs="Times New Roman"/>
          <w:szCs w:val="21"/>
          <w:lang w:val="da-DK"/>
        </w:rPr>
        <w:t xml:space="preserve">O.M. Olaniyi </w:t>
      </w:r>
      <w:r w:rsidRPr="00C01744">
        <w:rPr>
          <w:rFonts w:ascii="Times New Roman" w:hAnsi="Times New Roman" w:cs="Times New Roman"/>
          <w:i/>
          <w:iCs/>
          <w:szCs w:val="21"/>
          <w:lang w:val="da-DK"/>
        </w:rPr>
        <w:t>et al</w:t>
      </w:r>
      <w:r w:rsidRPr="00C01744">
        <w:rPr>
          <w:rFonts w:ascii="Times New Roman" w:hAnsi="Times New Roman" w:cs="Times New Roman"/>
          <w:szCs w:val="21"/>
          <w:lang w:val="da-DK"/>
        </w:rPr>
        <w:t>.</w:t>
      </w:r>
      <w:r w:rsidRPr="00C01744">
        <w:rPr>
          <w:rFonts w:ascii="Times New Roman" w:hAnsi="Times New Roman" w:cs="Times New Roman"/>
          <w:color w:val="0000FF"/>
          <w:sz w:val="18"/>
          <w:szCs w:val="18"/>
          <w:vertAlign w:val="superscript"/>
        </w:rPr>
        <w:t>[</w:t>
      </w:r>
      <w:r w:rsidR="00671366" w:rsidRPr="00C01744">
        <w:rPr>
          <w:rFonts w:ascii="Times New Roman" w:hAnsi="Times New Roman" w:cs="Times New Roman"/>
          <w:color w:val="0000FF"/>
          <w:sz w:val="18"/>
          <w:szCs w:val="18"/>
          <w:vertAlign w:val="superscript"/>
        </w:rPr>
        <w:t>8</w:t>
      </w:r>
      <w:r w:rsidRPr="00C01744">
        <w:rPr>
          <w:rFonts w:ascii="Times New Roman" w:hAnsi="Times New Roman" w:cs="Times New Roman"/>
          <w:color w:val="0000FF"/>
          <w:sz w:val="18"/>
          <w:szCs w:val="18"/>
          <w:vertAlign w:val="superscript"/>
        </w:rPr>
        <w:t xml:space="preserve">] </w:t>
      </w:r>
      <w:r w:rsidRPr="00C01744">
        <w:rPr>
          <w:rFonts w:ascii="Times New Roman" w:hAnsi="Times New Roman" w:cs="Times New Roman"/>
          <w:szCs w:val="21"/>
        </w:rPr>
        <w:t xml:space="preserve">mentioned about the various ways of weed eliminations </w:t>
      </w:r>
      <w:r w:rsidRPr="00C01744">
        <w:rPr>
          <w:rFonts w:ascii="Times New Roman" w:hAnsi="Times New Roman" w:cs="Times New Roman"/>
          <w:szCs w:val="21"/>
          <w:lang w:val="en-IN"/>
        </w:rPr>
        <w:t>as people have become more civic and knowledgeable about weeds, experts have been looking for ways to eradicate the infamous pest with the least amount of harm to the plant. The three main strategies for controlling weeds are cultural, chemical, and automated approaches. Bush fallowing, mulching, fire clearance, early flooding, hand weeding, shifting crops, and maintaining a clean reaper are all components of the cultural approach of weed management. This approach has significant labour costs and drawbacks. Applying herbicides is thought to be a significant alternative to hand weeding. However, excessive herbicide use can result in harvest losses, harm to the environment, high production costs, and the development of herbicide resistance. Without getting to the weeds, some of these pesticides even wind up on the soil and food crops. Since spraying food crops is viewed as a risk to the safety of the food being consumed, a thorough weed control method is necessary.</w:t>
      </w:r>
    </w:p>
    <w:p w14:paraId="63652FA9" w14:textId="077EFC54" w:rsidR="00D864E6" w:rsidRPr="00C01744" w:rsidRDefault="00A73879" w:rsidP="00A73879">
      <w:pPr>
        <w:pStyle w:val="BodyText"/>
        <w:spacing w:after="0" w:line="240" w:lineRule="auto"/>
        <w:rPr>
          <w:rFonts w:ascii="Times New Roman" w:hAnsi="Times New Roman" w:cs="Times New Roman"/>
          <w:szCs w:val="21"/>
          <w:lang w:val="en-IN"/>
        </w:rPr>
      </w:pPr>
      <w:r w:rsidRPr="00C01744">
        <w:rPr>
          <w:rFonts w:ascii="Times New Roman" w:hAnsi="Times New Roman" w:cs="Times New Roman"/>
          <w:szCs w:val="21"/>
          <w:lang w:val="en-IN"/>
        </w:rPr>
        <w:t xml:space="preserve">On the other hand, as specified by </w:t>
      </w:r>
      <w:r w:rsidRPr="00C01744">
        <w:rPr>
          <w:rFonts w:ascii="Times New Roman" w:hAnsi="Times New Roman" w:cs="Times New Roman"/>
          <w:szCs w:val="21"/>
        </w:rPr>
        <w:t xml:space="preserve">P. Kavitha Reddy </w:t>
      </w:r>
      <w:r w:rsidRPr="00C01744">
        <w:rPr>
          <w:rFonts w:ascii="Times New Roman" w:hAnsi="Times New Roman" w:cs="Times New Roman"/>
          <w:i/>
          <w:iCs/>
          <w:szCs w:val="21"/>
        </w:rPr>
        <w:t>et al</w:t>
      </w:r>
      <w:r w:rsidRPr="00C01744">
        <w:rPr>
          <w:rFonts w:ascii="Times New Roman" w:hAnsi="Times New Roman" w:cs="Times New Roman"/>
          <w:szCs w:val="21"/>
        </w:rPr>
        <w:t>.</w:t>
      </w:r>
      <w:r w:rsidR="00A53F6D"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832C4E" w:rsidRPr="00C01744">
        <w:rPr>
          <w:rFonts w:ascii="Times New Roman" w:hAnsi="Times New Roman" w:cs="Times New Roman"/>
          <w:color w:val="0000FF"/>
          <w:sz w:val="18"/>
          <w:szCs w:val="18"/>
          <w:vertAlign w:val="superscript"/>
        </w:rPr>
        <w:t>5</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szCs w:val="21"/>
          <w:lang w:val="en-IN"/>
        </w:rPr>
        <w:t xml:space="preserve"> deep learning techniques particularly those that use neural networks have become increasingly popular in recent years. These methods use big datasets of tagged images to train and intricate neural network models. The neural network automatically collects pertinent information and classifies the input photos using iterative learning procedures. The YOLO algorithm is a well-known implementation of the convolutional neural network (CNN), which is the foundation of deep learning techniques in computer vision (CV).</w:t>
      </w:r>
    </w:p>
    <w:p w14:paraId="75F73F3A"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In this paper, a low cost and robust weed detection, live video-based and elimination system with automated spraying using Convolutional Neural Network (CNN) as the main computing algorithm, SoftMax and ReLU as activation functions and classification of the same using Fully Connected Layers (FCLs) is given along with a detailed comparison of YOLOv4 with the proposed method.</w:t>
      </w:r>
    </w:p>
    <w:p w14:paraId="536C388E" w14:textId="77777777" w:rsidR="00D864E6" w:rsidRPr="00C01744" w:rsidRDefault="00A73879" w:rsidP="00291CDD">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The major reason for why CNN was selected is due to its ability to focus on fine-grained feature learning, especially useful in identifying small or overlapping weed patterns. YOLOv4 was chosen for comparison due to its real-time detection speed. Other models like Faster R-CNN or </w:t>
      </w:r>
      <w:proofErr w:type="spellStart"/>
      <w:r w:rsidRPr="00C01744">
        <w:rPr>
          <w:rFonts w:ascii="Times New Roman" w:hAnsi="Times New Roman" w:cs="Times New Roman"/>
          <w:szCs w:val="21"/>
        </w:rPr>
        <w:t>ViT</w:t>
      </w:r>
      <w:proofErr w:type="spellEnd"/>
      <w:r w:rsidRPr="00C01744">
        <w:rPr>
          <w:rFonts w:ascii="Times New Roman" w:hAnsi="Times New Roman" w:cs="Times New Roman"/>
          <w:szCs w:val="21"/>
        </w:rPr>
        <w:t xml:space="preserve"> were not used due to higher computational demands unsuitable for edge deployment on Raspberry Pi 4. The two activation functions SoftMax and ReLU were selected for their simplicity, speed, and established use in CNN architectures. Alternatives like Swish or Leaky ReLU can improve performance but require higher computational cost and tuning.</w:t>
      </w:r>
    </w:p>
    <w:p w14:paraId="79C2700E" w14:textId="77777777" w:rsidR="00D864E6" w:rsidRPr="00C01744" w:rsidRDefault="00D864E6" w:rsidP="00291CDD">
      <w:pPr>
        <w:pStyle w:val="BodyText"/>
        <w:spacing w:after="0" w:line="240" w:lineRule="auto"/>
        <w:rPr>
          <w:rFonts w:ascii="Times New Roman" w:hAnsi="Times New Roman" w:cs="Times New Roman"/>
          <w:szCs w:val="21"/>
        </w:rPr>
      </w:pPr>
    </w:p>
    <w:p w14:paraId="641CA832" w14:textId="77777777" w:rsidR="00D864E6" w:rsidRPr="00C01744" w:rsidRDefault="00291CDD" w:rsidP="00291CDD">
      <w:pPr>
        <w:pStyle w:val="BodyText"/>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 </w:t>
      </w:r>
      <w:r w:rsidR="00A73879" w:rsidRPr="00C01744">
        <w:rPr>
          <w:rFonts w:ascii="Times New Roman" w:hAnsi="Times New Roman" w:cs="Times New Roman"/>
          <w:b/>
          <w:bCs/>
          <w:szCs w:val="21"/>
        </w:rPr>
        <w:t xml:space="preserve">Materials and </w:t>
      </w:r>
      <w:r w:rsidRPr="00C01744">
        <w:rPr>
          <w:rFonts w:ascii="Times New Roman" w:hAnsi="Times New Roman" w:cs="Times New Roman"/>
          <w:b/>
          <w:bCs/>
          <w:szCs w:val="21"/>
        </w:rPr>
        <w:t>m</w:t>
      </w:r>
      <w:r w:rsidR="00A73879" w:rsidRPr="00C01744">
        <w:rPr>
          <w:rFonts w:ascii="Times New Roman" w:hAnsi="Times New Roman" w:cs="Times New Roman"/>
          <w:b/>
          <w:bCs/>
          <w:szCs w:val="21"/>
        </w:rPr>
        <w:t>ethods</w:t>
      </w:r>
    </w:p>
    <w:p w14:paraId="14D18C75" w14:textId="77777777" w:rsidR="00D864E6" w:rsidRPr="00C01744" w:rsidRDefault="00A73879" w:rsidP="00291CDD">
      <w:pPr>
        <w:spacing w:after="0" w:line="240" w:lineRule="auto"/>
        <w:rPr>
          <w:rFonts w:ascii="Times New Roman" w:hAnsi="Times New Roman" w:cs="Times New Roman"/>
          <w:szCs w:val="21"/>
        </w:rPr>
      </w:pPr>
      <w:r w:rsidRPr="00C01744">
        <w:rPr>
          <w:rFonts w:ascii="Times New Roman" w:hAnsi="Times New Roman" w:cs="Times New Roman"/>
          <w:szCs w:val="21"/>
        </w:rPr>
        <w:lastRenderedPageBreak/>
        <w:t>This particular section describes the materials and design required for the successful development of the particular proposed system. Here a detailed overview of the components, methodology utilized and many other specifications are mentioned. The system prototype well integrates the combination of Internet of Things (IOT) with image processing, feature extraction, deep learning algorithm and identification along with precision spraying unit.</w:t>
      </w:r>
    </w:p>
    <w:p w14:paraId="46060FD0" w14:textId="77777777" w:rsidR="00D864E6" w:rsidRPr="00C01744" w:rsidRDefault="00D864E6" w:rsidP="00291CDD">
      <w:pPr>
        <w:spacing w:after="0" w:line="240" w:lineRule="auto"/>
        <w:rPr>
          <w:rFonts w:ascii="Times New Roman" w:hAnsi="Times New Roman" w:cs="Times New Roman"/>
          <w:szCs w:val="21"/>
        </w:rPr>
      </w:pPr>
    </w:p>
    <w:p w14:paraId="279B99DE" w14:textId="77777777" w:rsidR="00D864E6" w:rsidRPr="00C01744" w:rsidRDefault="001E7048" w:rsidP="00291CDD">
      <w:pPr>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2.1 </w:t>
      </w:r>
      <w:r w:rsidR="00A73879" w:rsidRPr="00C01744">
        <w:rPr>
          <w:rFonts w:ascii="Times New Roman" w:hAnsi="Times New Roman" w:cs="Times New Roman"/>
          <w:b/>
          <w:bCs/>
          <w:szCs w:val="21"/>
        </w:rPr>
        <w:t xml:space="preserve">System </w:t>
      </w:r>
      <w:r w:rsidRPr="00C01744">
        <w:rPr>
          <w:rFonts w:ascii="Times New Roman" w:hAnsi="Times New Roman" w:cs="Times New Roman"/>
          <w:b/>
          <w:bCs/>
          <w:szCs w:val="21"/>
        </w:rPr>
        <w:t>o</w:t>
      </w:r>
      <w:r w:rsidR="00A73879" w:rsidRPr="00C01744">
        <w:rPr>
          <w:rFonts w:ascii="Times New Roman" w:hAnsi="Times New Roman" w:cs="Times New Roman"/>
          <w:b/>
          <w:bCs/>
          <w:szCs w:val="21"/>
        </w:rPr>
        <w:t>verview</w:t>
      </w:r>
    </w:p>
    <w:p w14:paraId="71582C64"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The proposed system is implemented using Convolutional Neural Network to develop and cultivate a robust, multi-scalable and versatile weed detection system that produces accurate results in real time using live video feed via a webcam. The input dataset then goes through various processes and at the end determines the result based on three particular parameters i.e., </w:t>
      </w:r>
      <w:proofErr w:type="spellStart"/>
      <w:r w:rsidRPr="00C01744">
        <w:rPr>
          <w:rFonts w:ascii="Times New Roman" w:hAnsi="Times New Roman" w:cs="Times New Roman"/>
          <w:szCs w:val="21"/>
        </w:rPr>
        <w:t>i</w:t>
      </w:r>
      <w:proofErr w:type="spellEnd"/>
      <w:r w:rsidRPr="00C01744">
        <w:rPr>
          <w:rFonts w:ascii="Times New Roman" w:hAnsi="Times New Roman" w:cs="Times New Roman"/>
          <w:szCs w:val="21"/>
        </w:rPr>
        <w:t>) weed, ii) crop, iii) none. The various processes particularly include, Image Acquisition, feature extraction, classification and training of the model.</w:t>
      </w:r>
    </w:p>
    <w:p w14:paraId="07787F00" w14:textId="77777777" w:rsidR="00D864E6" w:rsidRPr="00C01744" w:rsidRDefault="00A73879" w:rsidP="005F4A47">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A generalized block diagram is represented as </w:t>
      </w:r>
      <w:r w:rsidRPr="00C01744">
        <w:rPr>
          <w:rFonts w:ascii="Times New Roman" w:hAnsi="Times New Roman" w:cs="Times New Roman"/>
          <w:color w:val="0000FF"/>
          <w:szCs w:val="21"/>
        </w:rPr>
        <w:t>Fig. 1</w:t>
      </w:r>
      <w:r w:rsidR="00062D16" w:rsidRPr="00C01744">
        <w:rPr>
          <w:rFonts w:ascii="Times New Roman" w:hAnsi="Times New Roman" w:cs="Times New Roman"/>
          <w:color w:val="0000FF"/>
          <w:szCs w:val="21"/>
        </w:rPr>
        <w:t xml:space="preserve"> </w:t>
      </w:r>
      <w:r w:rsidRPr="00C01744">
        <w:rPr>
          <w:rFonts w:ascii="Times New Roman" w:hAnsi="Times New Roman" w:cs="Times New Roman"/>
          <w:szCs w:val="21"/>
        </w:rPr>
        <w:t>that gives an idea regarding the actual flow of the components within the proposed system, and their particular task involved in the accurate execution. The proposed prototype contains various components mounted on a robust wooden platform which are powered by a 12V DC adapter.</w:t>
      </w:r>
    </w:p>
    <w:p w14:paraId="34ACD940" w14:textId="77777777" w:rsidR="00D864E6" w:rsidRPr="00C01744" w:rsidRDefault="00D864E6" w:rsidP="001E7048">
      <w:pPr>
        <w:pStyle w:val="BodyText"/>
        <w:spacing w:after="0" w:line="240" w:lineRule="auto"/>
        <w:ind w:firstLine="284"/>
        <w:rPr>
          <w:rFonts w:ascii="Times New Roman" w:hAnsi="Times New Roman" w:cs="Times New Roman"/>
          <w:szCs w:val="21"/>
        </w:rPr>
      </w:pPr>
    </w:p>
    <w:p w14:paraId="2314529F" w14:textId="77777777" w:rsidR="00D864E6" w:rsidRPr="00C01744" w:rsidRDefault="00A73879" w:rsidP="0082245B">
      <w:pPr>
        <w:pStyle w:val="BodyText"/>
        <w:spacing w:after="0" w:line="240" w:lineRule="auto"/>
        <w:rPr>
          <w:rFonts w:ascii="Times New Roman" w:hAnsi="Times New Roman" w:cs="Times New Roman"/>
          <w:b/>
          <w:bCs/>
          <w:color w:val="0000FF"/>
          <w:szCs w:val="21"/>
        </w:rPr>
      </w:pPr>
      <w:r w:rsidRPr="00C01744">
        <w:rPr>
          <w:rFonts w:ascii="Times New Roman" w:eastAsia="MS Mincho" w:hAnsi="Times New Roman" w:cs="Times New Roman"/>
          <w:b/>
          <w:bCs/>
          <w:noProof/>
          <w:color w:val="0000FF"/>
          <w:szCs w:val="21"/>
        </w:rPr>
        <w:drawing>
          <wp:inline distT="0" distB="0" distL="0" distR="0" wp14:anchorId="69AC4B1B" wp14:editId="2EC8E6A8">
            <wp:extent cx="4426585" cy="2227152"/>
            <wp:effectExtent l="0" t="0" r="0" b="1905"/>
            <wp:docPr id="148515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0433" name=""/>
                    <pic:cNvPicPr/>
                  </pic:nvPicPr>
                  <pic:blipFill>
                    <a:blip r:embed="rId16"/>
                    <a:stretch>
                      <a:fillRect/>
                    </a:stretch>
                  </pic:blipFill>
                  <pic:spPr>
                    <a:xfrm>
                      <a:off x="0" y="0"/>
                      <a:ext cx="4440225" cy="2234015"/>
                    </a:xfrm>
                    <a:prstGeom prst="rect">
                      <a:avLst/>
                    </a:prstGeom>
                  </pic:spPr>
                </pic:pic>
              </a:graphicData>
            </a:graphic>
          </wp:inline>
        </w:drawing>
      </w:r>
    </w:p>
    <w:p w14:paraId="1D399EF4" w14:textId="77777777" w:rsidR="00D864E6" w:rsidRPr="00C01744" w:rsidRDefault="0082245B" w:rsidP="0082245B">
      <w:pPr>
        <w:pStyle w:val="BodyText"/>
        <w:tabs>
          <w:tab w:val="left" w:pos="288"/>
        </w:tabs>
        <w:suppressAutoHyphens w:val="0"/>
        <w:spacing w:after="0" w:line="240" w:lineRule="auto"/>
        <w:rPr>
          <w:rFonts w:ascii="Times New Roman" w:hAnsi="Times New Roman" w:cs="Times New Roman"/>
          <w:szCs w:val="21"/>
        </w:rPr>
      </w:pPr>
      <w:r w:rsidRPr="00C01744">
        <w:rPr>
          <w:rFonts w:ascii="Times New Roman" w:hAnsi="Times New Roman" w:cs="Times New Roman"/>
          <w:b/>
          <w:bCs/>
          <w:color w:val="0000FF"/>
          <w:szCs w:val="21"/>
        </w:rPr>
        <w:t>Fig. 1:</w:t>
      </w:r>
      <w:r w:rsidRPr="00C01744">
        <w:rPr>
          <w:rFonts w:ascii="Times New Roman" w:hAnsi="Times New Roman" w:cs="Times New Roman"/>
          <w:color w:val="0000FF"/>
          <w:szCs w:val="21"/>
        </w:rPr>
        <w:t xml:space="preserve"> </w:t>
      </w:r>
      <w:r w:rsidR="00A73879" w:rsidRPr="00C01744">
        <w:rPr>
          <w:rFonts w:ascii="Times New Roman" w:hAnsi="Times New Roman" w:cs="Times New Roman"/>
          <w:szCs w:val="21"/>
        </w:rPr>
        <w:t>Block diagram of proposed prototype</w:t>
      </w:r>
      <w:r w:rsidRPr="00C01744">
        <w:rPr>
          <w:rFonts w:ascii="Times New Roman" w:hAnsi="Times New Roman" w:cs="Times New Roman"/>
          <w:szCs w:val="21"/>
        </w:rPr>
        <w:t>.</w:t>
      </w:r>
    </w:p>
    <w:p w14:paraId="4693C77D" w14:textId="77777777" w:rsidR="00D864E6" w:rsidRPr="00C01744" w:rsidRDefault="00D864E6" w:rsidP="0082245B">
      <w:pPr>
        <w:pStyle w:val="BodyText"/>
        <w:tabs>
          <w:tab w:val="left" w:pos="288"/>
        </w:tabs>
        <w:suppressAutoHyphens w:val="0"/>
        <w:spacing w:after="0" w:line="240" w:lineRule="auto"/>
        <w:rPr>
          <w:rFonts w:ascii="Times New Roman" w:hAnsi="Times New Roman" w:cs="Times New Roman"/>
          <w:szCs w:val="21"/>
        </w:rPr>
      </w:pPr>
    </w:p>
    <w:p w14:paraId="22916992" w14:textId="3DC34638" w:rsidR="00D864E6" w:rsidRPr="00C01744" w:rsidRDefault="00A73879" w:rsidP="00AF525C">
      <w:pPr>
        <w:pStyle w:val="BodyText"/>
        <w:spacing w:after="0" w:line="240" w:lineRule="auto"/>
        <w:ind w:firstLine="284"/>
        <w:rPr>
          <w:rFonts w:ascii="Times New Roman" w:hAnsi="Times New Roman" w:cs="Times New Roman"/>
          <w:szCs w:val="21"/>
        </w:rPr>
      </w:pPr>
      <w:r w:rsidRPr="00C01744">
        <w:rPr>
          <w:rFonts w:ascii="Times New Roman" w:hAnsi="Times New Roman" w:cs="Times New Roman"/>
          <w:szCs w:val="21"/>
        </w:rPr>
        <w:t xml:space="preserve">The main microcontroller unit i.e., Raspberry Pi 4 Model B is powered by a 5V USB-C type charger. The output can be observed on a desktop monitor via connection with an HDMI cable. </w:t>
      </w:r>
      <w:r w:rsidRPr="00C01744">
        <w:rPr>
          <w:rFonts w:ascii="Times New Roman" w:hAnsi="Times New Roman" w:cs="Times New Roman"/>
          <w:color w:val="0000FF"/>
          <w:szCs w:val="21"/>
        </w:rPr>
        <w:t xml:space="preserve">Fig. 2 </w:t>
      </w:r>
      <w:r w:rsidRPr="00C01744">
        <w:rPr>
          <w:rFonts w:ascii="Times New Roman" w:hAnsi="Times New Roman" w:cs="Times New Roman"/>
          <w:szCs w:val="21"/>
        </w:rPr>
        <w:t xml:space="preserve">Carefully shows stage by stage deployment and implementation of a particular CNN based weed detection system using Max Pooling, ReLU, Dropout, Fully Connected Layers (FCLs) and SoftMax for multiple stages of detection and processing of the input </w:t>
      </w:r>
      <w:proofErr w:type="gramStart"/>
      <w:r w:rsidRPr="00C01744">
        <w:rPr>
          <w:rFonts w:ascii="Times New Roman" w:hAnsi="Times New Roman" w:cs="Times New Roman"/>
          <w:szCs w:val="21"/>
        </w:rPr>
        <w:t>dataset</w:t>
      </w:r>
      <w:r w:rsidR="004C068F"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proofErr w:type="gramEnd"/>
      <w:r w:rsidR="00064915" w:rsidRPr="00C01744">
        <w:rPr>
          <w:rFonts w:ascii="Times New Roman" w:hAnsi="Times New Roman" w:cs="Times New Roman"/>
          <w:color w:val="0000FF"/>
          <w:sz w:val="18"/>
          <w:szCs w:val="18"/>
          <w:vertAlign w:val="superscript"/>
        </w:rPr>
        <w:t>9</w:t>
      </w:r>
      <w:r w:rsidR="00A649E4">
        <w:rPr>
          <w:rFonts w:ascii="Times New Roman" w:hAnsi="Times New Roman" w:cs="Times New Roman"/>
          <w:color w:val="0000FF"/>
          <w:sz w:val="18"/>
          <w:szCs w:val="18"/>
          <w:vertAlign w:val="superscript"/>
        </w:rPr>
        <w:t>,10</w:t>
      </w:r>
      <w:r w:rsidRPr="00C01744">
        <w:rPr>
          <w:rFonts w:ascii="Times New Roman" w:hAnsi="Times New Roman" w:cs="Times New Roman"/>
          <w:color w:val="0000FF"/>
          <w:sz w:val="18"/>
          <w:szCs w:val="18"/>
          <w:vertAlign w:val="superscript"/>
        </w:rPr>
        <w:t>]</w:t>
      </w:r>
    </w:p>
    <w:p w14:paraId="715E0BD5" w14:textId="77777777" w:rsidR="00D864E6" w:rsidRPr="00C01744" w:rsidRDefault="00097EF2" w:rsidP="002C57FD">
      <w:pPr>
        <w:pStyle w:val="BodyText"/>
        <w:spacing w:before="240" w:after="0" w:line="240" w:lineRule="auto"/>
        <w:rPr>
          <w:rFonts w:ascii="Times New Roman" w:hAnsi="Times New Roman" w:cs="Times New Roman"/>
          <w:b/>
          <w:bCs/>
          <w:color w:val="0000FF"/>
          <w:sz w:val="20"/>
          <w:szCs w:val="20"/>
        </w:rPr>
      </w:pPr>
      <w:r w:rsidRPr="00C01744">
        <w:rPr>
          <w:rFonts w:ascii="Times New Roman" w:hAnsi="Times New Roman" w:cs="Times New Roman"/>
          <w:b/>
          <w:bCs/>
          <w:noProof/>
          <w:color w:val="0000FF"/>
          <w:sz w:val="20"/>
          <w:szCs w:val="20"/>
          <w:lang w:val="en-IN"/>
        </w:rPr>
        <w:drawing>
          <wp:inline distT="0" distB="0" distL="0" distR="0" wp14:anchorId="4A4CC3FA" wp14:editId="6824F45C">
            <wp:extent cx="5700908" cy="2354580"/>
            <wp:effectExtent l="0" t="0" r="0" b="7620"/>
            <wp:docPr id="1391152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52459" name="Picture 1391152459"/>
                    <pic:cNvPicPr/>
                  </pic:nvPicPr>
                  <pic:blipFill rotWithShape="1">
                    <a:blip r:embed="rId17" cstate="print">
                      <a:extLst>
                        <a:ext uri="{28A0092B-C50C-407E-A947-70E740481C1C}">
                          <a14:useLocalDpi xmlns:a14="http://schemas.microsoft.com/office/drawing/2010/main" val="0"/>
                        </a:ext>
                      </a:extLst>
                    </a:blip>
                    <a:srcRect l="8629" t="18100" r="5302" b="14365"/>
                    <a:stretch>
                      <a:fillRect/>
                    </a:stretch>
                  </pic:blipFill>
                  <pic:spPr bwMode="auto">
                    <a:xfrm>
                      <a:off x="0" y="0"/>
                      <a:ext cx="5719412" cy="2362222"/>
                    </a:xfrm>
                    <a:prstGeom prst="rect">
                      <a:avLst/>
                    </a:prstGeom>
                    <a:ln>
                      <a:noFill/>
                    </a:ln>
                    <a:extLst>
                      <a:ext uri="{53640926-AAD7-44D8-BBD7-CCE9431645EC}">
                        <a14:shadowObscured xmlns:a14="http://schemas.microsoft.com/office/drawing/2010/main"/>
                      </a:ext>
                    </a:extLst>
                  </pic:spPr>
                </pic:pic>
              </a:graphicData>
            </a:graphic>
          </wp:inline>
        </w:drawing>
      </w:r>
    </w:p>
    <w:p w14:paraId="4BD341DF" w14:textId="49231ADE" w:rsidR="00D864E6" w:rsidRPr="00C01744" w:rsidRDefault="00657A35" w:rsidP="00657A35">
      <w:pPr>
        <w:pStyle w:val="BodyText"/>
        <w:tabs>
          <w:tab w:val="left" w:pos="288"/>
        </w:tabs>
        <w:suppressAutoHyphens w:val="0"/>
        <w:spacing w:after="0" w:line="240" w:lineRule="auto"/>
        <w:jc w:val="left"/>
        <w:rPr>
          <w:rFonts w:ascii="Times New Roman" w:hAnsi="Times New Roman" w:cs="Times New Roman"/>
          <w:sz w:val="20"/>
          <w:szCs w:val="20"/>
        </w:rPr>
      </w:pPr>
      <w:r w:rsidRPr="00C01744">
        <w:rPr>
          <w:rFonts w:ascii="Times New Roman" w:hAnsi="Times New Roman" w:cs="Times New Roman"/>
          <w:b/>
          <w:bCs/>
          <w:color w:val="0000FF"/>
          <w:sz w:val="20"/>
          <w:szCs w:val="20"/>
        </w:rPr>
        <w:t>Fig. 2:</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Schematic of the proposed system overview</w:t>
      </w:r>
      <w:r w:rsidR="00AF525C" w:rsidRPr="00C01744">
        <w:rPr>
          <w:rFonts w:ascii="Times New Roman" w:hAnsi="Times New Roman" w:cs="Times New Roman"/>
          <w:sz w:val="20"/>
          <w:szCs w:val="20"/>
        </w:rPr>
        <w:t>.</w:t>
      </w:r>
    </w:p>
    <w:p w14:paraId="0292ED78" w14:textId="77777777" w:rsidR="00D864E6" w:rsidRPr="00C01744" w:rsidRDefault="00D864E6" w:rsidP="00657A35">
      <w:pPr>
        <w:pStyle w:val="BodyText"/>
        <w:tabs>
          <w:tab w:val="left" w:pos="288"/>
        </w:tabs>
        <w:suppressAutoHyphens w:val="0"/>
        <w:spacing w:after="0" w:line="240" w:lineRule="auto"/>
        <w:jc w:val="left"/>
        <w:rPr>
          <w:rFonts w:ascii="Times New Roman" w:hAnsi="Times New Roman" w:cs="Times New Roman"/>
          <w:szCs w:val="21"/>
        </w:rPr>
      </w:pPr>
    </w:p>
    <w:p w14:paraId="542DF018" w14:textId="77777777" w:rsidR="00D864E6" w:rsidRPr="00C01744" w:rsidRDefault="00657A35" w:rsidP="00657A35">
      <w:pPr>
        <w:pStyle w:val="BodyText"/>
        <w:tabs>
          <w:tab w:val="left" w:pos="288"/>
        </w:tabs>
        <w:suppressAutoHyphens w:val="0"/>
        <w:spacing w:after="0" w:line="240" w:lineRule="auto"/>
        <w:jc w:val="left"/>
        <w:rPr>
          <w:rFonts w:ascii="Times New Roman" w:hAnsi="Times New Roman" w:cs="Times New Roman"/>
          <w:b/>
          <w:bCs/>
          <w:szCs w:val="21"/>
        </w:rPr>
      </w:pPr>
      <w:r w:rsidRPr="00C01744">
        <w:rPr>
          <w:rFonts w:ascii="Times New Roman" w:hAnsi="Times New Roman" w:cs="Times New Roman"/>
          <w:b/>
          <w:bCs/>
          <w:szCs w:val="21"/>
        </w:rPr>
        <w:t xml:space="preserve">2.2 </w:t>
      </w:r>
      <w:r w:rsidR="00A73879" w:rsidRPr="00C01744">
        <w:rPr>
          <w:rFonts w:ascii="Times New Roman" w:hAnsi="Times New Roman" w:cs="Times New Roman"/>
          <w:b/>
          <w:bCs/>
          <w:szCs w:val="21"/>
        </w:rPr>
        <w:t>Working principle</w:t>
      </w:r>
    </w:p>
    <w:p w14:paraId="7232462A" w14:textId="77777777" w:rsidR="00D864E6" w:rsidRPr="00C01744" w:rsidRDefault="00657A35" w:rsidP="00657A35">
      <w:pPr>
        <w:pStyle w:val="BodyText"/>
        <w:tabs>
          <w:tab w:val="left" w:pos="288"/>
        </w:tabs>
        <w:suppressAutoHyphens w:val="0"/>
        <w:spacing w:after="0" w:line="240" w:lineRule="auto"/>
        <w:jc w:val="left"/>
        <w:rPr>
          <w:rFonts w:ascii="Times New Roman" w:hAnsi="Times New Roman" w:cs="Times New Roman"/>
          <w:b/>
          <w:bCs/>
          <w:szCs w:val="21"/>
        </w:rPr>
      </w:pPr>
      <w:r w:rsidRPr="00C01744">
        <w:rPr>
          <w:rFonts w:ascii="Times New Roman" w:hAnsi="Times New Roman" w:cs="Times New Roman"/>
          <w:b/>
          <w:bCs/>
          <w:szCs w:val="21"/>
        </w:rPr>
        <w:t xml:space="preserve">2.2.1 </w:t>
      </w:r>
      <w:r w:rsidR="00A73879" w:rsidRPr="00C01744">
        <w:rPr>
          <w:rFonts w:ascii="Times New Roman" w:hAnsi="Times New Roman" w:cs="Times New Roman"/>
          <w:b/>
          <w:bCs/>
          <w:szCs w:val="21"/>
        </w:rPr>
        <w:t>Hardware</w:t>
      </w:r>
    </w:p>
    <w:p w14:paraId="4C02C843" w14:textId="77777777"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t xml:space="preserve">The “A Deep Learning Framework for Smart Agriculture: Real-Time Weed Classification Using CNN” uses a robust and sturdy navigable prototype that enables the system to be mounted of a hard bound wooden base with a four-wheel chassis. The two </w:t>
      </w:r>
      <w:r w:rsidRPr="00C01744">
        <w:rPr>
          <w:rFonts w:ascii="Times New Roman" w:hAnsi="Times New Roman" w:cs="Times New Roman"/>
          <w:szCs w:val="21"/>
        </w:rPr>
        <w:lastRenderedPageBreak/>
        <w:t xml:space="preserve">forward wheels are attached with two 12V DC geared motors of 300 </w:t>
      </w:r>
      <w:proofErr w:type="spellStart"/>
      <w:r w:rsidRPr="00C01744">
        <w:rPr>
          <w:rFonts w:ascii="Times New Roman" w:hAnsi="Times New Roman" w:cs="Times New Roman"/>
          <w:szCs w:val="21"/>
        </w:rPr>
        <w:t>r.p.m</w:t>
      </w:r>
      <w:proofErr w:type="spellEnd"/>
      <w:r w:rsidRPr="00C01744">
        <w:rPr>
          <w:rFonts w:ascii="Times New Roman" w:hAnsi="Times New Roman" w:cs="Times New Roman"/>
          <w:szCs w:val="21"/>
        </w:rPr>
        <w:t xml:space="preserve"> each and the two rear wheels are attached as dummy wheels for support. As they support heavier load i.e., in this case a wooden platform 12V DC geared motors are used. These motors are then connected to an L293D module. This L293D module is a motor driver module which is widely used in embedded systems to control the direction of DC motors and stepper motors. This module is capable of driving two DC motors independently in both forward and reverse direction. This adds precision and control to the whole system and grants mobility across the field. Both the L293D module and the DC motors are powered using a 12V DC power supply. The L293D is also interfaced with the Raspberry Pi 4 model B as the master control unit.</w:t>
      </w:r>
    </w:p>
    <w:p w14:paraId="4F01D0A1"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A Bluetooth module i.e., HC-04 is also interfaced to the microcontroller for controlling the directions provided by the motor driver module. This Bluetooth module supports V2.0+ EDR (Enhanced Data Rate) up to 3 Mbps modulation along with 2.4 GHz radio transceiver and baseband. A python program is being compiled and executed by the microcontroller that enables the user to connect with the Bluetooth module using the application “Serial Bluetooth Terminal”, where user can give commands in the form of numbers for specifying movements in specific direction (i.e., 1 = forward, 2 = reverse, 3 = left, 4 = right, 5 = terminate).</w:t>
      </w:r>
    </w:p>
    <w:p w14:paraId="0358AD6D" w14:textId="77777777" w:rsidR="00D864E6" w:rsidRPr="00C01744" w:rsidRDefault="00A73879" w:rsidP="00A73879">
      <w:pPr>
        <w:tabs>
          <w:tab w:val="left" w:pos="294"/>
        </w:tabs>
        <w:spacing w:after="0" w:line="240" w:lineRule="auto"/>
        <w:rPr>
          <w:rFonts w:ascii="Times New Roman" w:hAnsi="Times New Roman" w:cs="Times New Roman"/>
          <w:szCs w:val="21"/>
        </w:rPr>
      </w:pPr>
      <w:r w:rsidRPr="00C01744">
        <w:rPr>
          <w:rFonts w:ascii="Times New Roman" w:hAnsi="Times New Roman" w:cs="Times New Roman"/>
          <w:szCs w:val="21"/>
        </w:rPr>
        <w:t>A single-channel relay module is also being used and interfaced with the microcontroller in order to control the fluid pump inside the sprayer prototype. It is rated for switching up to 10A at 250V AC or 24V DC. This is also powered using the 12V DC power supply which was used to power the motors and driver module. Now in this relay when the input (IN) is driven LOW, at that time the relay coil energizes and it switches the normally closed (NC) contact point to normally open (NO) contact. This action effectively contributes in turning a connected device (i.e., the fluid pump) on or off at specified intervals upon weed detection.</w:t>
      </w:r>
    </w:p>
    <w:p w14:paraId="6D6ABA2B"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The camera module used in the particularly developed system is the Xiaomi Mi HD USB 2.0 Web-Cam. It can capture live video feeds up to a resolution of 1280</w:t>
      </w:r>
      <m:oMath>
        <m:r>
          <w:rPr>
            <w:rFonts w:ascii="Cambria Math" w:hAnsi="Cambria Math" w:cs="Times New Roman"/>
            <w:szCs w:val="21"/>
          </w:rPr>
          <m:t>×</m:t>
        </m:r>
      </m:oMath>
      <w:r w:rsidRPr="00C01744">
        <w:rPr>
          <w:rFonts w:ascii="Times New Roman" w:hAnsi="Times New Roman" w:cs="Times New Roman"/>
          <w:szCs w:val="21"/>
        </w:rPr>
        <w:t>720p HD and has a frame rate of 30 FPS. With up to a 90</w:t>
      </w:r>
      <w:r w:rsidRPr="00C01744">
        <w:rPr>
          <w:rFonts w:ascii="Times New Roman" w:hAnsi="Times New Roman" w:cs="Times New Roman"/>
          <w:szCs w:val="21"/>
        </w:rPr>
        <w:sym w:font="Symbol" w:char="F0B0"/>
      </w:r>
      <w:r w:rsidRPr="00C01744">
        <w:rPr>
          <w:rFonts w:ascii="Times New Roman" w:hAnsi="Times New Roman" w:cs="Times New Roman"/>
          <w:szCs w:val="21"/>
        </w:rPr>
        <w:t xml:space="preserve"> wide angle field of view it has no driver requirements, thus compatible with the Raspberry Pi 4 microcontroller. The OpenCV library efficiently helps the prototype to capture and process the live feed of input dataset for image pre-processing.</w:t>
      </w:r>
    </w:p>
    <w:p w14:paraId="4DB90C0E" w14:textId="77777777"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t>The Raspberry Pi 4 model B microcontroller acts as the heart and brains of the system. This is basically a card sized mini-computer that operates using its own software, performing tasks that an actual desktop can perform independently including browsing, media playback and major IOT development. It has a 4 GB LPDDR4-3200 SDRAM and has a microSD card slot that comprises of the actual controller software. It consists of four USB ports two with USB 3.0 capabilities and the other two with USB 2.0 support. Two micro-HDMI slots are provided for interfacing with external display peripherals supporting resolutions up to 4K 60 FPS. The power supply is provided via a 5V DC USB-C type connector, and has an ambient operating temperature within the range of 0</w:t>
      </w:r>
      <w:r w:rsidRPr="00C01744">
        <w:rPr>
          <w:rFonts w:ascii="Times New Roman" w:hAnsi="Times New Roman" w:cs="Times New Roman"/>
          <w:szCs w:val="21"/>
        </w:rPr>
        <w:sym w:font="Symbol" w:char="F0B0"/>
      </w:r>
      <w:r w:rsidRPr="00C01744">
        <w:rPr>
          <w:rFonts w:ascii="Times New Roman" w:hAnsi="Times New Roman" w:cs="Times New Roman"/>
          <w:szCs w:val="21"/>
        </w:rPr>
        <w:t>C to 50</w:t>
      </w:r>
      <w:r w:rsidRPr="00C01744">
        <w:rPr>
          <w:rFonts w:ascii="Times New Roman" w:hAnsi="Times New Roman" w:cs="Times New Roman"/>
          <w:szCs w:val="21"/>
        </w:rPr>
        <w:sym w:font="Symbol" w:char="F0B0"/>
      </w:r>
      <w:r w:rsidRPr="00C01744">
        <w:rPr>
          <w:rFonts w:ascii="Times New Roman" w:hAnsi="Times New Roman" w:cs="Times New Roman"/>
          <w:szCs w:val="21"/>
        </w:rPr>
        <w:t>C.</w:t>
      </w:r>
    </w:p>
    <w:p w14:paraId="3FE74950" w14:textId="77777777" w:rsidR="00D864E6" w:rsidRPr="00C01744" w:rsidRDefault="00A73879" w:rsidP="006C48F6">
      <w:pPr>
        <w:tabs>
          <w:tab w:val="left" w:pos="284"/>
        </w:tabs>
        <w:spacing w:after="0" w:line="240" w:lineRule="auto"/>
        <w:rPr>
          <w:rFonts w:ascii="Times New Roman" w:hAnsi="Times New Roman" w:cs="Times New Roman"/>
          <w:szCs w:val="21"/>
        </w:rPr>
      </w:pPr>
      <w:r w:rsidRPr="00146AF2">
        <w:rPr>
          <w:rFonts w:ascii="Times New Roman" w:hAnsi="Times New Roman" w:cs="Times New Roman"/>
          <w:color w:val="0000FF"/>
          <w:szCs w:val="21"/>
        </w:rPr>
        <w:t>Fig</w:t>
      </w:r>
      <w:r w:rsidR="001332AF" w:rsidRPr="00146AF2">
        <w:rPr>
          <w:rFonts w:ascii="Times New Roman" w:hAnsi="Times New Roman" w:cs="Times New Roman"/>
          <w:color w:val="0000FF"/>
          <w:szCs w:val="21"/>
        </w:rPr>
        <w:t xml:space="preserve">. </w:t>
      </w:r>
      <w:r w:rsidRPr="00146AF2">
        <w:rPr>
          <w:rFonts w:ascii="Times New Roman" w:hAnsi="Times New Roman" w:cs="Times New Roman"/>
          <w:color w:val="0000FF"/>
          <w:szCs w:val="21"/>
        </w:rPr>
        <w:t>3</w:t>
      </w:r>
      <w:r w:rsidRPr="00C01744">
        <w:rPr>
          <w:rFonts w:ascii="Times New Roman" w:hAnsi="Times New Roman" w:cs="Times New Roman"/>
          <w:color w:val="0000FF"/>
          <w:szCs w:val="21"/>
        </w:rPr>
        <w:t xml:space="preserve"> </w:t>
      </w:r>
      <w:r w:rsidRPr="00C01744">
        <w:rPr>
          <w:rFonts w:ascii="Times New Roman" w:hAnsi="Times New Roman" w:cs="Times New Roman"/>
          <w:szCs w:val="21"/>
        </w:rPr>
        <w:t>gives a glimpse of the proposed system that is being cultivated and developed for the comprehensive study of both the algorithms. The image gives a clear idea about all the particular components and their whereabouts in the particular model.</w:t>
      </w:r>
    </w:p>
    <w:p w14:paraId="26F459E1" w14:textId="77777777" w:rsidR="00D864E6" w:rsidRPr="00C01744" w:rsidRDefault="00D864E6" w:rsidP="006C48F6">
      <w:pPr>
        <w:tabs>
          <w:tab w:val="left" w:pos="284"/>
        </w:tabs>
        <w:spacing w:after="0" w:line="240" w:lineRule="auto"/>
        <w:rPr>
          <w:rFonts w:ascii="Times New Roman" w:hAnsi="Times New Roman" w:cs="Times New Roman"/>
          <w:sz w:val="20"/>
          <w:szCs w:val="20"/>
        </w:rPr>
      </w:pPr>
    </w:p>
    <w:p w14:paraId="46761532" w14:textId="77777777" w:rsidR="00D864E6" w:rsidRPr="00C01744" w:rsidRDefault="00193C4E" w:rsidP="006C48F6">
      <w:pPr>
        <w:tabs>
          <w:tab w:val="left" w:pos="284"/>
        </w:tabs>
        <w:spacing w:after="0" w:line="240" w:lineRule="auto"/>
        <w:rPr>
          <w:rFonts w:ascii="Times New Roman" w:hAnsi="Times New Roman" w:cs="Times New Roman"/>
          <w:b/>
          <w:bCs/>
          <w:color w:val="0000FF"/>
          <w:sz w:val="20"/>
          <w:szCs w:val="20"/>
        </w:rPr>
      </w:pPr>
      <w:r w:rsidRPr="00C01744">
        <w:rPr>
          <w:b/>
          <w:bCs/>
          <w:noProof/>
          <w:color w:val="0000FF"/>
        </w:rPr>
        <w:drawing>
          <wp:inline distT="0" distB="0" distL="0" distR="0" wp14:anchorId="0FC2613B" wp14:editId="09681FAE">
            <wp:extent cx="5901690" cy="3646715"/>
            <wp:effectExtent l="0" t="0" r="3810" b="0"/>
            <wp:docPr id="169756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69524" name=""/>
                    <pic:cNvPicPr/>
                  </pic:nvPicPr>
                  <pic:blipFill rotWithShape="1">
                    <a:blip r:embed="rId18"/>
                    <a:srcRect l="5941" t="1555" r="5319" b="2549"/>
                    <a:stretch/>
                  </pic:blipFill>
                  <pic:spPr bwMode="auto">
                    <a:xfrm>
                      <a:off x="0" y="0"/>
                      <a:ext cx="5907737" cy="3650452"/>
                    </a:xfrm>
                    <a:prstGeom prst="rect">
                      <a:avLst/>
                    </a:prstGeom>
                    <a:ln>
                      <a:noFill/>
                    </a:ln>
                    <a:extLst>
                      <a:ext uri="{53640926-AAD7-44D8-BBD7-CCE9431645EC}">
                        <a14:shadowObscured xmlns:a14="http://schemas.microsoft.com/office/drawing/2010/main"/>
                      </a:ext>
                    </a:extLst>
                  </pic:spPr>
                </pic:pic>
              </a:graphicData>
            </a:graphic>
          </wp:inline>
        </w:drawing>
      </w:r>
    </w:p>
    <w:p w14:paraId="24369054" w14:textId="77777777" w:rsidR="00D864E6" w:rsidRPr="00C01744" w:rsidRDefault="00193C4E" w:rsidP="006C48F6">
      <w:pPr>
        <w:tabs>
          <w:tab w:val="left" w:pos="284"/>
        </w:tabs>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3:</w:t>
      </w:r>
      <w:r w:rsidRPr="00C01744">
        <w:rPr>
          <w:rFonts w:ascii="Times New Roman" w:hAnsi="Times New Roman" w:cs="Times New Roman"/>
          <w:color w:val="0000FF"/>
          <w:sz w:val="20"/>
          <w:szCs w:val="20"/>
        </w:rPr>
        <w:t xml:space="preserve"> </w:t>
      </w:r>
      <w:r w:rsidRPr="00C01744">
        <w:rPr>
          <w:rFonts w:ascii="Times New Roman" w:hAnsi="Times New Roman" w:cs="Times New Roman"/>
          <w:sz w:val="20"/>
          <w:szCs w:val="20"/>
        </w:rPr>
        <w:t xml:space="preserve">A schematic representation of the proposed prototype and its components.                  </w:t>
      </w:r>
    </w:p>
    <w:p w14:paraId="5C4B9F63" w14:textId="77777777" w:rsidR="00D864E6" w:rsidRPr="00C01744" w:rsidRDefault="00D864E6" w:rsidP="006C48F6">
      <w:pPr>
        <w:tabs>
          <w:tab w:val="left" w:pos="284"/>
        </w:tabs>
        <w:spacing w:after="0" w:line="240" w:lineRule="auto"/>
        <w:rPr>
          <w:rFonts w:ascii="Times New Roman" w:hAnsi="Times New Roman" w:cs="Times New Roman"/>
          <w:szCs w:val="21"/>
        </w:rPr>
      </w:pPr>
    </w:p>
    <w:p w14:paraId="7C30C36E" w14:textId="77777777" w:rsidR="00D864E6" w:rsidRPr="00C01744" w:rsidRDefault="00746618" w:rsidP="006C48F6">
      <w:pPr>
        <w:tabs>
          <w:tab w:val="left" w:pos="284"/>
        </w:tabs>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2.3 </w:t>
      </w:r>
      <w:r w:rsidR="00A73879" w:rsidRPr="00C01744">
        <w:rPr>
          <w:rFonts w:ascii="Times New Roman" w:hAnsi="Times New Roman" w:cs="Times New Roman"/>
          <w:b/>
          <w:bCs/>
          <w:szCs w:val="21"/>
        </w:rPr>
        <w:t>Software</w:t>
      </w:r>
    </w:p>
    <w:p w14:paraId="50FECBA2" w14:textId="77777777" w:rsidR="00D864E6" w:rsidRPr="00C01744" w:rsidRDefault="00A73879" w:rsidP="00A73879">
      <w:pPr>
        <w:tabs>
          <w:tab w:val="left" w:pos="567"/>
        </w:tabs>
        <w:spacing w:after="0" w:line="240" w:lineRule="auto"/>
        <w:rPr>
          <w:rFonts w:ascii="Times New Roman" w:hAnsi="Times New Roman" w:cs="Times New Roman"/>
          <w:szCs w:val="21"/>
        </w:rPr>
      </w:pPr>
      <w:r w:rsidRPr="00C01744">
        <w:rPr>
          <w:rFonts w:ascii="Times New Roman" w:hAnsi="Times New Roman" w:cs="Times New Roman"/>
          <w:szCs w:val="21"/>
        </w:rPr>
        <w:t>In regard to the proposed model in this study, Debian GNU/Linux 10 (buster) has been installed onto the Raspberry Pi 4 Model B as its operating system which uses Python IDLE as compiler to script and execute the python code for the implementation and training of CNN and YOLOv4 models. Various open-source python libraries like OpenCV and TensorFlow have also been implemented in the same to facilitate top-notch image processing and deep learning model implementations for accurate classification and detection of weed in farms and agriculture fields.</w:t>
      </w:r>
    </w:p>
    <w:p w14:paraId="23225D0B" w14:textId="77777777" w:rsidR="00D864E6" w:rsidRPr="00C01744" w:rsidRDefault="00A73879" w:rsidP="006C48F6">
      <w:pPr>
        <w:tabs>
          <w:tab w:val="left" w:pos="567"/>
        </w:tabs>
        <w:spacing w:after="0" w:line="240" w:lineRule="auto"/>
        <w:rPr>
          <w:rFonts w:ascii="Times New Roman" w:hAnsi="Times New Roman" w:cs="Times New Roman"/>
          <w:szCs w:val="21"/>
        </w:rPr>
      </w:pPr>
      <w:r w:rsidRPr="00C01744">
        <w:rPr>
          <w:rFonts w:ascii="Times New Roman" w:hAnsi="Times New Roman" w:cs="Times New Roman"/>
          <w:szCs w:val="21"/>
        </w:rPr>
        <w:t>The software used in this study is adequate to support latest hardware components like camera modules and other hardware peripherals that are essential for the proper working of the system and its overall performance. A personalized dataset of varied images was curated that ensured the model was trained based on images of crops and weeds of various ethnicity portraying varied lighting, backgrounds and crop types are present. Augmentations such as flip, rotate, crop and brightness change were also used.</w:t>
      </w:r>
    </w:p>
    <w:p w14:paraId="6C3FDECF" w14:textId="77777777" w:rsidR="00D864E6" w:rsidRPr="00C01744" w:rsidRDefault="00193C4E" w:rsidP="00923D5A">
      <w:pPr>
        <w:tabs>
          <w:tab w:val="left" w:pos="284"/>
        </w:tabs>
        <w:spacing w:after="0" w:line="240" w:lineRule="auto"/>
        <w:rPr>
          <w:rFonts w:ascii="Times New Roman" w:hAnsi="Times New Roman" w:cs="Times New Roman"/>
          <w:b/>
          <w:bCs/>
          <w:color w:val="0000FF"/>
          <w:sz w:val="20"/>
          <w:szCs w:val="20"/>
        </w:rPr>
      </w:pPr>
      <w:r w:rsidRPr="00C01744">
        <w:rPr>
          <w:rFonts w:ascii="Times New Roman" w:hAnsi="Times New Roman" w:cs="Times New Roman"/>
          <w:b/>
          <w:bCs/>
          <w:color w:val="0000FF"/>
          <w:sz w:val="20"/>
          <w:szCs w:val="20"/>
        </w:rPr>
        <w:tab/>
      </w:r>
    </w:p>
    <w:p w14:paraId="4A78D971" w14:textId="77777777" w:rsidR="00D864E6" w:rsidRPr="00C01744" w:rsidRDefault="00746618" w:rsidP="001332AF">
      <w:pPr>
        <w:tabs>
          <w:tab w:val="left" w:pos="567"/>
        </w:tabs>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2.4 </w:t>
      </w:r>
      <w:r w:rsidR="00A73879" w:rsidRPr="00C01744">
        <w:rPr>
          <w:rFonts w:ascii="Times New Roman" w:hAnsi="Times New Roman" w:cs="Times New Roman"/>
          <w:b/>
          <w:bCs/>
          <w:szCs w:val="21"/>
        </w:rPr>
        <w:t>Implementation</w:t>
      </w:r>
    </w:p>
    <w:p w14:paraId="7663C10B" w14:textId="77777777" w:rsidR="00D864E6" w:rsidRPr="00C01744" w:rsidRDefault="00746618" w:rsidP="001332AF">
      <w:pPr>
        <w:tabs>
          <w:tab w:val="left" w:pos="567"/>
        </w:tabs>
        <w:spacing w:after="0" w:line="240" w:lineRule="auto"/>
        <w:rPr>
          <w:rFonts w:ascii="Times New Roman" w:hAnsi="Times New Roman" w:cs="Times New Roman"/>
          <w:b/>
          <w:bCs/>
          <w:szCs w:val="21"/>
          <w:lang w:val="en-IN"/>
        </w:rPr>
      </w:pPr>
      <w:r w:rsidRPr="00C01744">
        <w:rPr>
          <w:rFonts w:ascii="Times New Roman" w:hAnsi="Times New Roman" w:cs="Times New Roman"/>
          <w:b/>
          <w:bCs/>
          <w:szCs w:val="21"/>
        </w:rPr>
        <w:t xml:space="preserve">2.4.1 </w:t>
      </w:r>
      <w:r w:rsidR="00A73879" w:rsidRPr="00C01744">
        <w:rPr>
          <w:rFonts w:ascii="Times New Roman" w:hAnsi="Times New Roman" w:cs="Times New Roman"/>
          <w:b/>
          <w:bCs/>
          <w:szCs w:val="21"/>
        </w:rPr>
        <w:t>Image Acquisition</w:t>
      </w:r>
    </w:p>
    <w:p w14:paraId="3419B5DD" w14:textId="6BF0E4C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The input data first is captured using a Xiaomi USB 2.0 HD webcam that supports capturing video datasets up to 720p and a frame rate of 30 frames per second (fps). This input data then undergoes image pre-processing, where the pixel values originally ranging from 0 to 255 are normalized to a scale of {0, 1}. Upon normalization, the performance of the CNN model improves ensuring better numerical stability and faster convergence. The input data also undergoes grayscale conversion as weed detection relies more upon shapes and textures than </w:t>
      </w:r>
      <w:proofErr w:type="spellStart"/>
      <w:r w:rsidRPr="00C01744">
        <w:rPr>
          <w:rFonts w:ascii="Times New Roman" w:hAnsi="Times New Roman" w:cs="Times New Roman"/>
          <w:szCs w:val="21"/>
        </w:rPr>
        <w:t>colour</w:t>
      </w:r>
      <w:proofErr w:type="spellEnd"/>
      <w:r w:rsidR="006D1AE9"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064915" w:rsidRPr="00C01744">
        <w:rPr>
          <w:rFonts w:ascii="Times New Roman" w:hAnsi="Times New Roman" w:cs="Times New Roman"/>
          <w:color w:val="0000FF"/>
          <w:sz w:val="18"/>
          <w:szCs w:val="18"/>
          <w:vertAlign w:val="superscript"/>
        </w:rPr>
        <w:t>11</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szCs w:val="21"/>
        </w:rPr>
        <w:t xml:space="preserve"> </w:t>
      </w:r>
      <w:r w:rsidRPr="00C01744">
        <w:rPr>
          <w:rFonts w:ascii="Times New Roman" w:hAnsi="Times New Roman" w:cs="Times New Roman"/>
          <w:color w:val="0000FF"/>
          <w:szCs w:val="21"/>
        </w:rPr>
        <w:t xml:space="preserve">Fig. 4 </w:t>
      </w:r>
      <w:r w:rsidRPr="00C01744">
        <w:rPr>
          <w:rFonts w:ascii="Times New Roman" w:hAnsi="Times New Roman" w:cs="Times New Roman"/>
          <w:szCs w:val="21"/>
        </w:rPr>
        <w:t xml:space="preserve">accurately helps us imagine how </w:t>
      </w:r>
      <w:proofErr w:type="spellStart"/>
      <w:r w:rsidRPr="00C01744">
        <w:rPr>
          <w:rFonts w:ascii="Times New Roman" w:hAnsi="Times New Roman" w:cs="Times New Roman"/>
          <w:szCs w:val="21"/>
        </w:rPr>
        <w:t>colour</w:t>
      </w:r>
      <w:proofErr w:type="spellEnd"/>
      <w:r w:rsidRPr="00C01744">
        <w:rPr>
          <w:rFonts w:ascii="Times New Roman" w:hAnsi="Times New Roman" w:cs="Times New Roman"/>
          <w:szCs w:val="21"/>
        </w:rPr>
        <w:t xml:space="preserve"> images are converted to grayscale for the model. The system is made more efficient by resizing the data to 64</w:t>
      </w:r>
      <m:oMath>
        <m:r>
          <w:rPr>
            <w:rFonts w:ascii="Cambria Math" w:hAnsi="Cambria Math" w:cs="Times New Roman"/>
            <w:szCs w:val="21"/>
          </w:rPr>
          <m:t>×</m:t>
        </m:r>
      </m:oMath>
      <w:r w:rsidRPr="00C01744">
        <w:rPr>
          <w:rFonts w:ascii="Times New Roman" w:hAnsi="Times New Roman" w:cs="Times New Roman"/>
          <w:szCs w:val="21"/>
        </w:rPr>
        <w:t>64 pixels thus reducing the image size and lowering the computational cost</w:t>
      </w:r>
      <w:r w:rsidR="00953D96"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064915" w:rsidRPr="00C01744">
        <w:rPr>
          <w:rFonts w:ascii="Times New Roman" w:hAnsi="Times New Roman" w:cs="Times New Roman"/>
          <w:color w:val="0000FF"/>
          <w:sz w:val="18"/>
          <w:szCs w:val="18"/>
          <w:vertAlign w:val="superscript"/>
        </w:rPr>
        <w:t>12</w:t>
      </w:r>
      <w:r w:rsidRPr="00C01744">
        <w:rPr>
          <w:rFonts w:ascii="Times New Roman" w:hAnsi="Times New Roman" w:cs="Times New Roman"/>
          <w:color w:val="0000FF"/>
          <w:sz w:val="18"/>
          <w:szCs w:val="18"/>
          <w:vertAlign w:val="superscript"/>
        </w:rPr>
        <w:t>]</w:t>
      </w:r>
    </w:p>
    <w:p w14:paraId="3C78C5E2"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noProof/>
          <w:szCs w:val="21"/>
        </w:rPr>
        <mc:AlternateContent>
          <mc:Choice Requires="wpi">
            <w:drawing>
              <wp:anchor distT="0" distB="0" distL="114300" distR="114300" simplePos="0" relativeHeight="251661312" behindDoc="0" locked="0" layoutInCell="1" allowOverlap="1" wp14:anchorId="472CEAAA" wp14:editId="2133518E">
                <wp:simplePos x="0" y="0"/>
                <wp:positionH relativeFrom="column">
                  <wp:posOffset>-704165</wp:posOffset>
                </wp:positionH>
                <wp:positionV relativeFrom="paragraph">
                  <wp:posOffset>1437465</wp:posOffset>
                </wp:positionV>
                <wp:extent cx="360" cy="360"/>
                <wp:effectExtent l="38100" t="38100" r="38100" b="38100"/>
                <wp:wrapNone/>
                <wp:docPr id="23343107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18CEDA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55.95pt;margin-top:112.7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b3/iXsgBAABqBAAAEAAAAGRycy9pbmsvaW5rMS54bWy0&#10;k11v2yAUhu8r7T8gdrGb2sYfWRKrTq8WaVIrVU0nbZeuTWNUAxHgOPn3PcaEuGq6q02WLDhwXs55&#10;eLm5PfAW7anSTIoCxyHBiIpK1kxsC/zraR0sMNKmFHXZSkELfKQa366+XN0w8crbHP4IFIQeRrwt&#10;cGPMLo+ivu/DPg2l2kYJIWn0U7ze3+GVy6rpCxPMwJH6FKqkMPRgBrGc1QWuzIH4/aC9kZ2qqF8e&#10;Iqo67zCqrOhaKl4ar9iUQtAWiZJD3b8xMscdDBics6UKI86g4SAJ42yeLX4sIVAeCjyZd1Cihko4&#10;ji5r/vkPmuuPmkNZaTL/PsfIlVTT/VBTZJnnn/f+oOSOKsPoGfMIxS0cUTXOLZ8RlKJatt1wNxjt&#10;y7YDZDEhYAt3dhxdAPJRD9j8Uz3g8qnetLj3aFx7Uw4OmrfU6WoN4xSMznfeY0aD8BDeGGWfQ0KS&#10;WUDSIMmeyDInaZ4twjQmk6twLj5pPqtON17vWZ39alc8tbGzntWm8dBJSNKZpz5lfim3oWzbmL8m&#10;u8ZttvfOhZdo7YRcJ4/0pcBf7WNENnMM2FYIilGSzeaz628EvmARL+N3nvSnAOzVGwAAAP//AwBQ&#10;SwMEFAAGAAgAAAAhAE0XeLbgAAAADQEAAA8AAABkcnMvZG93bnJldi54bWxMj8tOwzAQRfeV+Adr&#10;kNiljqOmpSFOxUMsWHRBgb0TTx7CHkex04a/x13BcmaO7pxbHhZr2BknPziSINYpMKTG6YE6CZ8f&#10;r8k9MB8UaWUcoYQf9HCoblalKrS70DueT6FjMYR8oST0IYwF577p0Sq/diNSvLVusirEceq4ntQl&#10;hlvDszTdcqsGih96NeJzj833abYSNtTUqvW7t+P89HLMczTt7L6kvLtdHh+ABVzCHwxX/agOVXSq&#10;3UzaMyMhEULsIyshy/INsIgkIt3HOvV1tcuBVyX/36L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CVIIJrAQAAAwMAAA4AAAAAAAAAAAAAAAAAPAIAAGRy&#10;cy9lMm9Eb2MueG1sUEsBAi0AFAAGAAgAAAAhAG9/4l7IAQAAagQAABAAAAAAAAAAAAAAAAAA0wMA&#10;AGRycy9pbmsvaW5rMS54bWxQSwECLQAUAAYACAAAACEATRd4tuAAAAANAQAADwAAAAAAAAAAAAAA&#10;AADJBQAAZHJzL2Rvd25yZXYueG1sUEsBAi0AFAAGAAgAAAAhAHkYvJ2/AAAAIQEAABkAAAAAAAAA&#10;AAAAAAAA1gYAAGRycy9fcmVscy9lMm9Eb2MueG1sLnJlbHNQSwUGAAAAAAYABgB4AQAAzAcAAAAA&#10;">
                <v:imagedata r:id="rId24" o:title=""/>
              </v:shape>
            </w:pict>
          </mc:Fallback>
        </mc:AlternateContent>
      </w:r>
    </w:p>
    <w:p w14:paraId="07B9ECB2" w14:textId="77777777" w:rsidR="00D864E6" w:rsidRPr="00C01744" w:rsidRDefault="00A73879" w:rsidP="00D35BB7">
      <w:pPr>
        <w:pStyle w:val="BodyText"/>
        <w:spacing w:after="0" w:line="240" w:lineRule="auto"/>
        <w:rPr>
          <w:rFonts w:ascii="Times New Roman" w:hAnsi="Times New Roman" w:cs="Times New Roman"/>
          <w:b/>
          <w:bCs/>
          <w:color w:val="0000FF"/>
          <w:sz w:val="20"/>
          <w:szCs w:val="20"/>
        </w:rPr>
      </w:pPr>
      <w:r w:rsidRPr="00C01744">
        <w:rPr>
          <w:rFonts w:ascii="Times New Roman" w:hAnsi="Times New Roman" w:cs="Times New Roman"/>
          <w:b/>
          <w:bCs/>
          <w:noProof/>
          <w:color w:val="0000FF"/>
          <w:sz w:val="20"/>
          <w:szCs w:val="20"/>
        </w:rPr>
        <w:drawing>
          <wp:inline distT="0" distB="0" distL="0" distR="0" wp14:anchorId="48CC673D" wp14:editId="64A160E8">
            <wp:extent cx="3046730" cy="1790700"/>
            <wp:effectExtent l="0" t="0" r="1270" b="0"/>
            <wp:docPr id="79801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41610" name=""/>
                    <pic:cNvPicPr/>
                  </pic:nvPicPr>
                  <pic:blipFill rotWithShape="1">
                    <a:blip r:embed="rId15"/>
                    <a:srcRect b="5016"/>
                    <a:stretch/>
                  </pic:blipFill>
                  <pic:spPr bwMode="auto">
                    <a:xfrm>
                      <a:off x="0" y="0"/>
                      <a:ext cx="3116917" cy="1831952"/>
                    </a:xfrm>
                    <a:prstGeom prst="rect">
                      <a:avLst/>
                    </a:prstGeom>
                    <a:ln>
                      <a:noFill/>
                    </a:ln>
                    <a:extLst>
                      <a:ext uri="{53640926-AAD7-44D8-BBD7-CCE9431645EC}">
                        <a14:shadowObscured xmlns:a14="http://schemas.microsoft.com/office/drawing/2010/main"/>
                      </a:ext>
                    </a:extLst>
                  </pic:spPr>
                </pic:pic>
              </a:graphicData>
            </a:graphic>
          </wp:inline>
        </w:drawing>
      </w:r>
    </w:p>
    <w:p w14:paraId="37CDFD07" w14:textId="1F589F05" w:rsidR="00D864E6" w:rsidRPr="00C01744" w:rsidRDefault="00D35BB7" w:rsidP="00D35BB7">
      <w:pPr>
        <w:pStyle w:val="BodyText"/>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4:</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Grayscale conversion of input dataset</w:t>
      </w:r>
      <w:r w:rsidR="00953D96" w:rsidRPr="00C01744">
        <w:rPr>
          <w:rFonts w:ascii="Times New Roman" w:hAnsi="Times New Roman" w:cs="Times New Roman"/>
          <w:sz w:val="20"/>
          <w:szCs w:val="20"/>
        </w:rPr>
        <w:t>.</w:t>
      </w:r>
      <w:r w:rsidR="00A73879" w:rsidRPr="00C01744">
        <w:rPr>
          <w:rFonts w:ascii="Times New Roman" w:hAnsi="Times New Roman" w:cs="Times New Roman"/>
          <w:color w:val="0000FF"/>
          <w:sz w:val="20"/>
          <w:szCs w:val="20"/>
          <w:vertAlign w:val="superscript"/>
        </w:rPr>
        <w:t>[</w:t>
      </w:r>
      <w:r w:rsidR="00064915" w:rsidRPr="00C01744">
        <w:rPr>
          <w:rFonts w:ascii="Times New Roman" w:hAnsi="Times New Roman" w:cs="Times New Roman"/>
          <w:color w:val="0000FF"/>
          <w:sz w:val="20"/>
          <w:szCs w:val="20"/>
          <w:vertAlign w:val="superscript"/>
        </w:rPr>
        <w:t>13</w:t>
      </w:r>
      <w:r w:rsidR="00A73879" w:rsidRPr="00C01744">
        <w:rPr>
          <w:rFonts w:ascii="Times New Roman" w:hAnsi="Times New Roman" w:cs="Times New Roman"/>
          <w:color w:val="0000FF"/>
          <w:sz w:val="20"/>
          <w:szCs w:val="20"/>
          <w:vertAlign w:val="superscript"/>
        </w:rPr>
        <w:t>]</w:t>
      </w:r>
    </w:p>
    <w:p w14:paraId="7470B662" w14:textId="77777777" w:rsidR="00D864E6" w:rsidRPr="00C01744" w:rsidRDefault="00D864E6" w:rsidP="00D35BB7">
      <w:pPr>
        <w:pStyle w:val="BodyText"/>
        <w:spacing w:after="0" w:line="240" w:lineRule="auto"/>
        <w:rPr>
          <w:rFonts w:ascii="Times New Roman" w:hAnsi="Times New Roman" w:cs="Times New Roman"/>
          <w:b/>
          <w:bCs/>
          <w:szCs w:val="21"/>
        </w:rPr>
      </w:pPr>
    </w:p>
    <w:p w14:paraId="7C8FCF79" w14:textId="77777777" w:rsidR="00D864E6" w:rsidRPr="00C01744" w:rsidRDefault="00746618" w:rsidP="00D35BB7">
      <w:pPr>
        <w:pStyle w:val="BodyText"/>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2.5 </w:t>
      </w:r>
      <w:r w:rsidR="00A73879" w:rsidRPr="00C01744">
        <w:rPr>
          <w:rFonts w:ascii="Times New Roman" w:hAnsi="Times New Roman" w:cs="Times New Roman"/>
          <w:b/>
          <w:bCs/>
          <w:szCs w:val="21"/>
        </w:rPr>
        <w:t xml:space="preserve">Feature </w:t>
      </w:r>
      <w:r w:rsidRPr="00C01744">
        <w:rPr>
          <w:rFonts w:ascii="Times New Roman" w:hAnsi="Times New Roman" w:cs="Times New Roman"/>
          <w:b/>
          <w:bCs/>
          <w:szCs w:val="21"/>
        </w:rPr>
        <w:t>e</w:t>
      </w:r>
      <w:r w:rsidR="00A73879" w:rsidRPr="00C01744">
        <w:rPr>
          <w:rFonts w:ascii="Times New Roman" w:hAnsi="Times New Roman" w:cs="Times New Roman"/>
          <w:b/>
          <w:bCs/>
          <w:szCs w:val="21"/>
        </w:rPr>
        <w:t>xtraction</w:t>
      </w:r>
    </w:p>
    <w:p w14:paraId="7F3BEB6D" w14:textId="0D7C720D"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Now features are being extracted from the pre-processed image using 2D Convolution that extracts out all important features and patterns like edges </w:t>
      </w:r>
      <w:proofErr w:type="gramStart"/>
      <w:r w:rsidRPr="00C01744">
        <w:rPr>
          <w:rFonts w:ascii="Times New Roman" w:hAnsi="Times New Roman" w:cs="Times New Roman"/>
          <w:i/>
          <w:iCs/>
          <w:szCs w:val="21"/>
        </w:rPr>
        <w:t>etc</w:t>
      </w:r>
      <w:r w:rsidR="00953D96"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proofErr w:type="gramEnd"/>
      <w:r w:rsidR="00064915" w:rsidRPr="00C01744">
        <w:rPr>
          <w:rFonts w:ascii="Times New Roman" w:hAnsi="Times New Roman" w:cs="Times New Roman"/>
          <w:color w:val="0000FF"/>
          <w:sz w:val="18"/>
          <w:szCs w:val="18"/>
          <w:vertAlign w:val="superscript"/>
        </w:rPr>
        <w:t>14</w:t>
      </w:r>
      <w:r w:rsidRPr="00C01744">
        <w:rPr>
          <w:rFonts w:ascii="Times New Roman" w:hAnsi="Times New Roman" w:cs="Times New Roman"/>
          <w:color w:val="0000FF"/>
          <w:sz w:val="18"/>
          <w:szCs w:val="18"/>
          <w:vertAlign w:val="superscript"/>
        </w:rPr>
        <w:t xml:space="preserve">] </w:t>
      </w:r>
      <w:r w:rsidRPr="00C01744">
        <w:rPr>
          <w:rFonts w:ascii="Times New Roman" w:hAnsi="Times New Roman" w:cs="Times New Roman"/>
          <w:szCs w:val="21"/>
        </w:rPr>
        <w:t>The CNN model consists of 4 convolutional layers, each with 32 filters of size 3×3, followed by ReLU activation and 2×2 max-pooling. The input images are grayscale with a resolution of 64×64 pixels. The second convolutional layer again applies 64 filters of the same size. Rectified Linear Unit (ReLU) here acts as the activation function which converts the negative values to zero thus introducing non-linearity.</w:t>
      </w:r>
    </w:p>
    <w:p w14:paraId="38C3BA6C" w14:textId="77777777" w:rsidR="00D864E6" w:rsidRPr="00C01744" w:rsidRDefault="00D864E6" w:rsidP="00A73879">
      <w:pPr>
        <w:pStyle w:val="BodyText"/>
        <w:spacing w:after="0" w:line="240" w:lineRule="auto"/>
        <w:rPr>
          <w:rFonts w:ascii="Times New Roman" w:hAnsi="Times New Roman" w:cs="Times New Roman"/>
          <w:szCs w:val="21"/>
        </w:rPr>
      </w:pPr>
    </w:p>
    <w:p w14:paraId="1892A060" w14:textId="77777777" w:rsidR="00D864E6" w:rsidRPr="00C01744" w:rsidRDefault="00923D5A" w:rsidP="00923D5A">
      <w:pPr>
        <w:pStyle w:val="BodyText"/>
        <w:spacing w:after="0" w:line="240" w:lineRule="auto"/>
        <w:rPr>
          <w:rFonts w:ascii="Times New Roman" w:hAnsi="Times New Roman" w:cs="Times New Roman"/>
          <w:b/>
          <w:bCs/>
          <w:color w:val="0000FF"/>
          <w:sz w:val="20"/>
          <w:szCs w:val="20"/>
        </w:rPr>
      </w:pPr>
      <w:r w:rsidRPr="00C01744">
        <w:rPr>
          <w:rFonts w:ascii="Times New Roman" w:hAnsi="Times New Roman" w:cs="Times New Roman"/>
          <w:b/>
          <w:bCs/>
          <w:noProof/>
          <w:color w:val="0000FF"/>
          <w:sz w:val="18"/>
          <w:szCs w:val="18"/>
        </w:rPr>
        <w:drawing>
          <wp:inline distT="0" distB="0" distL="0" distR="0" wp14:anchorId="7EB26A97" wp14:editId="048FF68D">
            <wp:extent cx="4418965" cy="2082019"/>
            <wp:effectExtent l="0" t="0" r="635" b="0"/>
            <wp:docPr id="204333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0814" name=""/>
                    <pic:cNvPicPr/>
                  </pic:nvPicPr>
                  <pic:blipFill>
                    <a:blip r:embed="rId25">
                      <a:extLst>
                        <a:ext uri="{28A0092B-C50C-407E-A947-70E740481C1C}">
                          <a14:useLocalDpi xmlns:a14="http://schemas.microsoft.com/office/drawing/2010/main" val="0"/>
                        </a:ext>
                      </a:extLst>
                    </a:blip>
                    <a:stretch>
                      <a:fillRect/>
                    </a:stretch>
                  </pic:blipFill>
                  <pic:spPr>
                    <a:xfrm>
                      <a:off x="0" y="0"/>
                      <a:ext cx="4423455" cy="2084134"/>
                    </a:xfrm>
                    <a:prstGeom prst="rect">
                      <a:avLst/>
                    </a:prstGeom>
                  </pic:spPr>
                </pic:pic>
              </a:graphicData>
            </a:graphic>
          </wp:inline>
        </w:drawing>
      </w:r>
    </w:p>
    <w:p w14:paraId="65B11E24" w14:textId="77777777" w:rsidR="00D864E6" w:rsidRPr="00C01744" w:rsidRDefault="00923D5A" w:rsidP="00923D5A">
      <w:pPr>
        <w:pStyle w:val="BodyText"/>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5:</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 xml:space="preserve">A demonstration </w:t>
      </w:r>
      <w:r w:rsidRPr="00C01744">
        <w:rPr>
          <w:rFonts w:ascii="Times New Roman" w:hAnsi="Times New Roman" w:cs="Times New Roman"/>
          <w:sz w:val="20"/>
          <w:szCs w:val="20"/>
        </w:rPr>
        <w:t>of the rectified linear unit.</w:t>
      </w:r>
    </w:p>
    <w:p w14:paraId="56DE2B83" w14:textId="77777777" w:rsidR="00D864E6" w:rsidRPr="00C01744" w:rsidRDefault="00D864E6" w:rsidP="00923D5A">
      <w:pPr>
        <w:pStyle w:val="BodyText"/>
        <w:spacing w:after="0" w:line="240" w:lineRule="auto"/>
        <w:rPr>
          <w:rFonts w:ascii="Times New Roman" w:hAnsi="Times New Roman" w:cs="Times New Roman"/>
          <w:szCs w:val="21"/>
        </w:rPr>
      </w:pPr>
    </w:p>
    <w:p w14:paraId="160A6EC4" w14:textId="1BB5C655" w:rsidR="00D864E6" w:rsidRPr="00C01744" w:rsidRDefault="00A73879" w:rsidP="00F478AF">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The particular non-linearity introduced by the ReLU activation function allows the CNN network to learn more complex patterns and functions that are beyond the linear relationships. This makes the network computationally more efficient as fewer neurons activate at once, improving generalization, acting as simple threshold functionality. When </w:t>
      </w:r>
      <w:proofErr w:type="gramStart"/>
      <w:r w:rsidRPr="00C01744">
        <w:rPr>
          <w:rFonts w:ascii="Times New Roman" w:hAnsi="Times New Roman" w:cs="Times New Roman"/>
          <w:szCs w:val="21"/>
        </w:rPr>
        <w:t>its</w:t>
      </w:r>
      <w:proofErr w:type="gramEnd"/>
      <w:r w:rsidRPr="00C01744">
        <w:rPr>
          <w:rFonts w:ascii="Times New Roman" w:hAnsi="Times New Roman" w:cs="Times New Roman"/>
          <w:szCs w:val="21"/>
        </w:rPr>
        <w:t xml:space="preserve"> compared to other functions such as sigmoid/tanh </w:t>
      </w:r>
      <w:proofErr w:type="spellStart"/>
      <w:r w:rsidRPr="00C01744">
        <w:rPr>
          <w:rFonts w:ascii="Times New Roman" w:hAnsi="Times New Roman" w:cs="Times New Roman"/>
          <w:i/>
          <w:iCs/>
          <w:szCs w:val="21"/>
        </w:rPr>
        <w:t>etc</w:t>
      </w:r>
      <w:proofErr w:type="spellEnd"/>
      <w:r w:rsidRPr="00C01744">
        <w:rPr>
          <w:rFonts w:ascii="Times New Roman" w:hAnsi="Times New Roman" w:cs="Times New Roman"/>
          <w:szCs w:val="21"/>
        </w:rPr>
        <w:t xml:space="preserve">, it avoids expensive exponentials thus facilitating faster convergence rates during training of the network and helping the gradients remain significant during backpropagations. </w:t>
      </w:r>
      <w:r w:rsidRPr="00C01744">
        <w:rPr>
          <w:rFonts w:ascii="Times New Roman" w:hAnsi="Times New Roman" w:cs="Times New Roman"/>
          <w:color w:val="0000FF"/>
          <w:szCs w:val="21"/>
        </w:rPr>
        <w:t>Fig. 5</w:t>
      </w:r>
      <w:r w:rsidR="00386AEE" w:rsidRPr="00C01744">
        <w:rPr>
          <w:rFonts w:ascii="Times New Roman" w:hAnsi="Times New Roman" w:cs="Times New Roman"/>
          <w:color w:val="0000FF"/>
          <w:szCs w:val="21"/>
        </w:rPr>
        <w:t xml:space="preserve"> </w:t>
      </w:r>
      <w:r w:rsidR="00386AEE" w:rsidRPr="00C01744">
        <w:rPr>
          <w:rFonts w:ascii="Times New Roman" w:hAnsi="Times New Roman" w:cs="Times New Roman"/>
          <w:szCs w:val="21"/>
        </w:rPr>
        <w:t>s</w:t>
      </w:r>
      <w:r w:rsidRPr="00C01744">
        <w:rPr>
          <w:rFonts w:ascii="Times New Roman" w:hAnsi="Times New Roman" w:cs="Times New Roman"/>
          <w:szCs w:val="21"/>
        </w:rPr>
        <w:t>hows how the negative inputs are converted into zero’s thus introducing sparsity in the activations</w:t>
      </w:r>
      <w:r w:rsidR="00386AEE"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064915" w:rsidRPr="00C01744">
        <w:rPr>
          <w:rFonts w:ascii="Times New Roman" w:hAnsi="Times New Roman" w:cs="Times New Roman"/>
          <w:color w:val="0000FF"/>
          <w:sz w:val="18"/>
          <w:szCs w:val="18"/>
          <w:vertAlign w:val="superscript"/>
        </w:rPr>
        <w:t>15</w:t>
      </w:r>
      <w:r w:rsidRPr="00C01744">
        <w:rPr>
          <w:rFonts w:ascii="Times New Roman" w:hAnsi="Times New Roman" w:cs="Times New Roman"/>
          <w:color w:val="0000FF"/>
          <w:sz w:val="18"/>
          <w:szCs w:val="18"/>
          <w:vertAlign w:val="superscript"/>
        </w:rPr>
        <w:t>]</w:t>
      </w:r>
    </w:p>
    <w:p w14:paraId="4EB50806" w14:textId="251DCBC9"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color w:val="0000FF"/>
          <w:szCs w:val="21"/>
        </w:rPr>
        <w:t>Eq</w:t>
      </w:r>
      <w:r w:rsidR="00386AEE" w:rsidRPr="00C01744">
        <w:rPr>
          <w:rFonts w:ascii="Times New Roman" w:hAnsi="Times New Roman" w:cs="Times New Roman"/>
          <w:color w:val="0000FF"/>
          <w:szCs w:val="21"/>
        </w:rPr>
        <w:t>uation</w:t>
      </w:r>
      <w:r w:rsidRPr="00C01744">
        <w:rPr>
          <w:rFonts w:ascii="Times New Roman" w:hAnsi="Times New Roman" w:cs="Times New Roman"/>
          <w:color w:val="0000FF"/>
          <w:szCs w:val="21"/>
        </w:rPr>
        <w:t xml:space="preserve"> (1)</w:t>
      </w:r>
      <w:r w:rsidRPr="00C01744">
        <w:rPr>
          <w:rFonts w:ascii="Times New Roman" w:hAnsi="Times New Roman" w:cs="Times New Roman"/>
          <w:szCs w:val="21"/>
        </w:rPr>
        <w:t xml:space="preserve"> shows the mathematical representation of ReLU as an activation function</w:t>
      </w:r>
      <w:r w:rsidR="00386AEE"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064915" w:rsidRPr="00C01744">
        <w:rPr>
          <w:rFonts w:ascii="Times New Roman" w:hAnsi="Times New Roman" w:cs="Times New Roman"/>
          <w:color w:val="0000FF"/>
          <w:sz w:val="18"/>
          <w:szCs w:val="18"/>
          <w:vertAlign w:val="superscript"/>
        </w:rPr>
        <w:t>16</w:t>
      </w:r>
      <w:r w:rsidRPr="00C01744">
        <w:rPr>
          <w:rFonts w:ascii="Times New Roman" w:hAnsi="Times New Roman" w:cs="Times New Roman"/>
          <w:color w:val="0000FF"/>
          <w:sz w:val="18"/>
          <w:szCs w:val="18"/>
          <w:vertAlign w:val="superscript"/>
        </w:rPr>
        <w:t xml:space="preserve">]  </w:t>
      </w:r>
    </w:p>
    <w:p w14:paraId="66BCA0C9" w14:textId="77777777" w:rsidR="00D864E6" w:rsidRPr="00C01744" w:rsidRDefault="00A73879" w:rsidP="000D14E5">
      <w:pPr>
        <w:pStyle w:val="BodyText"/>
        <w:spacing w:before="120" w:after="120" w:line="240" w:lineRule="auto"/>
        <w:rPr>
          <w:rFonts w:ascii="Times New Roman" w:hAnsi="Times New Roman" w:cs="Times New Roman"/>
          <w:szCs w:val="21"/>
        </w:rPr>
      </w:pPr>
      <m:oMath>
        <m:r>
          <w:rPr>
            <w:rFonts w:ascii="Cambria Math" w:hAnsi="Cambria Math" w:cs="Times New Roman"/>
            <w:szCs w:val="21"/>
          </w:rPr>
          <m:t>f</m:t>
        </m:r>
        <m:d>
          <m:dPr>
            <m:ctrlPr>
              <w:rPr>
                <w:rFonts w:ascii="Cambria Math" w:hAnsi="Cambria Math" w:cs="Times New Roman"/>
                <w:szCs w:val="21"/>
              </w:rPr>
            </m:ctrlPr>
          </m:dPr>
          <m:e>
            <m:r>
              <w:rPr>
                <w:rFonts w:ascii="Cambria Math" w:hAnsi="Cambria Math" w:cs="Times New Roman"/>
                <w:szCs w:val="21"/>
              </w:rPr>
              <m:t>x</m:t>
            </m:r>
          </m:e>
        </m:d>
        <m:r>
          <w:rPr>
            <w:rFonts w:ascii="Cambria Math" w:hAnsi="Cambria Math" w:cs="Times New Roman"/>
            <w:szCs w:val="21"/>
          </w:rPr>
          <m:t>=</m:t>
        </m:r>
        <m:r>
          <m:rPr>
            <m:sty m:val="p"/>
          </m:rPr>
          <w:rPr>
            <w:rFonts w:ascii="Cambria Math" w:hAnsi="Cambria Math" w:cs="Times New Roman"/>
            <w:szCs w:val="21"/>
          </w:rPr>
          <m:t>max⁡(0,</m:t>
        </m:r>
        <m:r>
          <w:rPr>
            <w:rFonts w:ascii="Cambria Math" w:hAnsi="Cambria Math" w:cs="Times New Roman"/>
            <w:szCs w:val="21"/>
          </w:rPr>
          <m:t>x</m:t>
        </m:r>
        <m:r>
          <m:rPr>
            <m:sty m:val="p"/>
          </m:rPr>
          <w:rPr>
            <w:rFonts w:ascii="Cambria Math" w:hAnsi="Cambria Math" w:cs="Times New Roman"/>
            <w:szCs w:val="21"/>
          </w:rPr>
          <m:t>)</m:t>
        </m:r>
      </m:oMath>
      <w:r w:rsidRPr="00C01744">
        <w:rPr>
          <w:rFonts w:ascii="Times New Roman" w:hAnsi="Times New Roman" w:cs="Times New Roman"/>
          <w:szCs w:val="21"/>
        </w:rPr>
        <w:t xml:space="preserve">                                 (1)</w:t>
      </w:r>
    </w:p>
    <w:p w14:paraId="2988426E" w14:textId="77777777" w:rsidR="00D864E6" w:rsidRPr="00C01744" w:rsidRDefault="00A73879" w:rsidP="00A73879">
      <w:pPr>
        <w:pStyle w:val="BodyText"/>
        <w:spacing w:after="0" w:line="240" w:lineRule="auto"/>
        <w:rPr>
          <w:rFonts w:ascii="Times New Roman" w:hAnsi="Times New Roman" w:cs="Times New Roman"/>
          <w:szCs w:val="21"/>
        </w:rPr>
      </w:pPr>
      <w:proofErr w:type="gramStart"/>
      <w:r w:rsidRPr="00C01744">
        <w:rPr>
          <w:rFonts w:ascii="Times New Roman" w:hAnsi="Times New Roman" w:cs="Times New Roman"/>
          <w:szCs w:val="21"/>
        </w:rPr>
        <w:t>where</w:t>
      </w:r>
      <w:proofErr w:type="gramEnd"/>
      <w:r w:rsidRPr="00C01744">
        <w:rPr>
          <w:rFonts w:ascii="Times New Roman" w:hAnsi="Times New Roman" w:cs="Times New Roman"/>
          <w:szCs w:val="21"/>
        </w:rPr>
        <w:t>,</w:t>
      </w:r>
    </w:p>
    <w:p w14:paraId="3CFCF8A3"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if </w:t>
      </w:r>
      <m:oMath>
        <m:r>
          <w:rPr>
            <w:rFonts w:ascii="Cambria Math" w:hAnsi="Cambria Math" w:cs="Times New Roman"/>
            <w:szCs w:val="21"/>
          </w:rPr>
          <m:t>x</m:t>
        </m:r>
      </m:oMath>
      <w:r w:rsidRPr="00C01744">
        <w:rPr>
          <w:rFonts w:ascii="Times New Roman" w:hAnsi="Times New Roman" w:cs="Times New Roman"/>
          <w:szCs w:val="21"/>
        </w:rPr>
        <w:t xml:space="preserve"> &gt; 0, then </w:t>
      </w:r>
      <m:oMath>
        <m:r>
          <w:rPr>
            <w:rFonts w:ascii="Cambria Math" w:hAnsi="Cambria Math" w:cs="Times New Roman"/>
            <w:szCs w:val="21"/>
          </w:rPr>
          <m:t>f</m:t>
        </m:r>
        <m:d>
          <m:dPr>
            <m:ctrlPr>
              <w:rPr>
                <w:rFonts w:ascii="Cambria Math" w:hAnsi="Cambria Math" w:cs="Times New Roman"/>
                <w:szCs w:val="21"/>
              </w:rPr>
            </m:ctrlPr>
          </m:dPr>
          <m:e>
            <m:r>
              <w:rPr>
                <w:rFonts w:ascii="Cambria Math" w:hAnsi="Cambria Math" w:cs="Times New Roman"/>
                <w:szCs w:val="21"/>
              </w:rPr>
              <m:t>x</m:t>
            </m:r>
          </m:e>
        </m:d>
        <m:r>
          <w:rPr>
            <w:rFonts w:ascii="Cambria Math" w:hAnsi="Cambria Math" w:cs="Times New Roman"/>
            <w:szCs w:val="21"/>
          </w:rPr>
          <m:t>=x</m:t>
        </m:r>
      </m:oMath>
    </w:p>
    <w:p w14:paraId="2A709513"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or else </w:t>
      </w:r>
      <m:oMath>
        <m:r>
          <w:rPr>
            <w:rFonts w:ascii="Cambria Math" w:hAnsi="Cambria Math" w:cs="Times New Roman"/>
            <w:szCs w:val="21"/>
          </w:rPr>
          <m:t>x≤0</m:t>
        </m:r>
      </m:oMath>
      <w:r w:rsidRPr="00C01744">
        <w:rPr>
          <w:rFonts w:ascii="Times New Roman" w:hAnsi="Times New Roman" w:cs="Times New Roman"/>
          <w:szCs w:val="21"/>
        </w:rPr>
        <w:t xml:space="preserve">, then </w:t>
      </w:r>
      <m:oMath>
        <m:r>
          <w:rPr>
            <w:rFonts w:ascii="Cambria Math" w:hAnsi="Cambria Math" w:cs="Times New Roman"/>
            <w:szCs w:val="21"/>
          </w:rPr>
          <m:t>f</m:t>
        </m:r>
        <m:d>
          <m:dPr>
            <m:ctrlPr>
              <w:rPr>
                <w:rFonts w:ascii="Cambria Math" w:hAnsi="Cambria Math" w:cs="Times New Roman"/>
                <w:szCs w:val="21"/>
              </w:rPr>
            </m:ctrlPr>
          </m:dPr>
          <m:e>
            <m:r>
              <w:rPr>
                <w:rFonts w:ascii="Cambria Math" w:hAnsi="Cambria Math" w:cs="Times New Roman"/>
                <w:szCs w:val="21"/>
              </w:rPr>
              <m:t>x</m:t>
            </m:r>
          </m:e>
        </m:d>
        <m:r>
          <w:rPr>
            <w:rFonts w:ascii="Cambria Math" w:hAnsi="Cambria Math" w:cs="Times New Roman"/>
            <w:szCs w:val="21"/>
          </w:rPr>
          <m:t>=0</m:t>
        </m:r>
      </m:oMath>
    </w:p>
    <w:p w14:paraId="5DA3C93B"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The above equation is observed to be common in most of the studies as it being a very </w:t>
      </w:r>
      <w:proofErr w:type="spellStart"/>
      <w:r w:rsidRPr="00C01744">
        <w:rPr>
          <w:rFonts w:ascii="Times New Roman" w:hAnsi="Times New Roman" w:cs="Times New Roman"/>
          <w:szCs w:val="21"/>
        </w:rPr>
        <w:t>generalised</w:t>
      </w:r>
      <w:proofErr w:type="spellEnd"/>
      <w:r w:rsidRPr="00C01744">
        <w:rPr>
          <w:rFonts w:ascii="Times New Roman" w:hAnsi="Times New Roman" w:cs="Times New Roman"/>
          <w:szCs w:val="21"/>
        </w:rPr>
        <w:t xml:space="preserve"> equation here particularly showing how the function actively converts negative value inputs into zero’s and keeps the positive ones unaffected.</w:t>
      </w:r>
    </w:p>
    <w:p w14:paraId="1555C969" w14:textId="77777777" w:rsidR="00D864E6" w:rsidRPr="00C01744" w:rsidRDefault="00A73879" w:rsidP="00A73879">
      <w:pPr>
        <w:pStyle w:val="BodyText"/>
        <w:spacing w:after="0" w:line="240" w:lineRule="auto"/>
        <w:rPr>
          <w:rFonts w:ascii="Times New Roman" w:hAnsi="Times New Roman" w:cs="Times New Roman"/>
          <w:b/>
          <w:bCs/>
          <w:color w:val="0000FF"/>
          <w:szCs w:val="21"/>
        </w:rPr>
      </w:pPr>
      <w:r w:rsidRPr="00C01744">
        <w:rPr>
          <w:rFonts w:ascii="Times New Roman" w:hAnsi="Times New Roman" w:cs="Times New Roman"/>
          <w:b/>
          <w:bCs/>
          <w:noProof/>
          <w:color w:val="0000FF"/>
          <w:szCs w:val="21"/>
        </w:rPr>
        <w:drawing>
          <wp:inline distT="0" distB="0" distL="0" distR="0" wp14:anchorId="1E0F84A4" wp14:editId="546051AE">
            <wp:extent cx="3032125" cy="1851660"/>
            <wp:effectExtent l="0" t="0" r="0" b="0"/>
            <wp:docPr id="4517889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8901" name="Picture 4517889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2453" cy="1857967"/>
                    </a:xfrm>
                    <a:prstGeom prst="rect">
                      <a:avLst/>
                    </a:prstGeom>
                  </pic:spPr>
                </pic:pic>
              </a:graphicData>
            </a:graphic>
          </wp:inline>
        </w:drawing>
      </w:r>
    </w:p>
    <w:p w14:paraId="3BACB2AC" w14:textId="77777777" w:rsidR="00D864E6" w:rsidRPr="00C01744" w:rsidRDefault="00901EFE" w:rsidP="00901EFE">
      <w:pPr>
        <w:pStyle w:val="BodyText"/>
        <w:tabs>
          <w:tab w:val="left" w:pos="288"/>
        </w:tabs>
        <w:suppressAutoHyphens w:val="0"/>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6:</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Graphical representation of ReLU</w:t>
      </w:r>
      <w:r w:rsidRPr="00C01744">
        <w:rPr>
          <w:rFonts w:ascii="Times New Roman" w:hAnsi="Times New Roman" w:cs="Times New Roman"/>
          <w:sz w:val="20"/>
          <w:szCs w:val="20"/>
        </w:rPr>
        <w:t>.</w:t>
      </w:r>
    </w:p>
    <w:p w14:paraId="6B4F4D78" w14:textId="77777777" w:rsidR="00D864E6" w:rsidRPr="00C01744" w:rsidRDefault="00D864E6" w:rsidP="00901EFE">
      <w:pPr>
        <w:pStyle w:val="BodyText"/>
        <w:tabs>
          <w:tab w:val="left" w:pos="288"/>
        </w:tabs>
        <w:suppressAutoHyphens w:val="0"/>
        <w:spacing w:after="0" w:line="240" w:lineRule="auto"/>
        <w:rPr>
          <w:rFonts w:ascii="Times New Roman" w:hAnsi="Times New Roman" w:cs="Times New Roman"/>
          <w:sz w:val="20"/>
          <w:szCs w:val="20"/>
        </w:rPr>
      </w:pPr>
    </w:p>
    <w:p w14:paraId="4B6F8E73"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color w:val="0000FF"/>
          <w:szCs w:val="21"/>
        </w:rPr>
        <w:t>Fig. 6</w:t>
      </w:r>
      <w:r w:rsidR="00280AFD" w:rsidRPr="00C01744">
        <w:rPr>
          <w:rFonts w:ascii="Times New Roman" w:hAnsi="Times New Roman" w:cs="Times New Roman"/>
          <w:color w:val="0000FF"/>
          <w:szCs w:val="21"/>
        </w:rPr>
        <w:t xml:space="preserve"> </w:t>
      </w:r>
      <w:r w:rsidRPr="00C01744">
        <w:rPr>
          <w:rFonts w:ascii="Times New Roman" w:hAnsi="Times New Roman" w:cs="Times New Roman"/>
          <w:szCs w:val="21"/>
        </w:rPr>
        <w:t xml:space="preserve">demonstrates the how the activation function looks like when plotted between two </w:t>
      </w:r>
      <w:proofErr w:type="gramStart"/>
      <w:r w:rsidRPr="00C01744">
        <w:rPr>
          <w:rFonts w:ascii="Times New Roman" w:hAnsi="Times New Roman" w:cs="Times New Roman"/>
          <w:szCs w:val="21"/>
        </w:rPr>
        <w:t>axis</w:t>
      </w:r>
      <w:proofErr w:type="gramEnd"/>
      <w:r w:rsidRPr="00C01744">
        <w:rPr>
          <w:rFonts w:ascii="Times New Roman" w:hAnsi="Times New Roman" w:cs="Times New Roman"/>
          <w:szCs w:val="21"/>
        </w:rPr>
        <w:t xml:space="preserve">. </w:t>
      </w:r>
      <w:r w:rsidR="00574972" w:rsidRPr="00C01744">
        <w:rPr>
          <w:rFonts w:ascii="Times New Roman" w:hAnsi="Times New Roman" w:cs="Times New Roman"/>
          <w:szCs w:val="21"/>
        </w:rPr>
        <w:t>However,</w:t>
      </w:r>
      <w:r w:rsidRPr="00C01744">
        <w:rPr>
          <w:rFonts w:ascii="Times New Roman" w:hAnsi="Times New Roman" w:cs="Times New Roman"/>
          <w:szCs w:val="21"/>
        </w:rPr>
        <w:t xml:space="preserve"> when its limitations are taken into account, some neurons might give output as zero and never get activated. But never the less, the function has proven its efficiency and reliability even after considerations of its drawbacks.</w:t>
      </w:r>
    </w:p>
    <w:p w14:paraId="753AB6F4"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Max Pooling and Dropout are also being used as Max Pooling reduces the image spatial dimensions while preserving the essential features and the Dropout reduces the overfitting by randomly setting 25% of the neurons to zero during training procedure. A window of 2</w:t>
      </w:r>
      <m:oMath>
        <m:r>
          <w:rPr>
            <w:rFonts w:ascii="Cambria Math" w:hAnsi="Cambria Math" w:cs="Times New Roman"/>
            <w:szCs w:val="21"/>
          </w:rPr>
          <m:t>×</m:t>
        </m:r>
      </m:oMath>
      <w:r w:rsidRPr="00C01744">
        <w:rPr>
          <w:rFonts w:ascii="Times New Roman" w:hAnsi="Times New Roman" w:cs="Times New Roman"/>
          <w:szCs w:val="21"/>
        </w:rPr>
        <w:t>2 size moves all over the feature map, thus keeping only maximum value from each window. This particularly contributes in reducing computational complexity.</w:t>
      </w:r>
    </w:p>
    <w:p w14:paraId="057B40D8"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Max Pooling in CNN is basically a down sampling technique which proves extremely beneficial in reducing spatial features and dimensions of an input volume dataset. It is non-linear in nature that serves for better efficiency and reduced computational power. It operates independently on each and every depth slice of the input image and resizes it spatially. It involves sliding a window called kernel of size 2</w:t>
      </w:r>
      <m:oMath>
        <m:r>
          <w:rPr>
            <w:rFonts w:ascii="Cambria Math" w:hAnsi="Cambria Math" w:cs="Times New Roman"/>
            <w:szCs w:val="21"/>
          </w:rPr>
          <m:t>×</m:t>
        </m:r>
      </m:oMath>
      <w:r w:rsidRPr="00C01744">
        <w:rPr>
          <w:rFonts w:ascii="Times New Roman" w:hAnsi="Times New Roman" w:cs="Times New Roman"/>
          <w:szCs w:val="21"/>
        </w:rPr>
        <w:t xml:space="preserve">2 across the input data and performing matrix multiplication taking only the maximum values from each frame. </w:t>
      </w:r>
      <w:r w:rsidRPr="00C01744">
        <w:rPr>
          <w:rFonts w:ascii="Times New Roman" w:hAnsi="Times New Roman" w:cs="Times New Roman"/>
          <w:color w:val="0000FF"/>
          <w:szCs w:val="21"/>
        </w:rPr>
        <w:t>Fig. 7</w:t>
      </w:r>
      <w:r w:rsidR="00574972" w:rsidRPr="00C01744">
        <w:rPr>
          <w:rFonts w:ascii="Times New Roman" w:hAnsi="Times New Roman" w:cs="Times New Roman"/>
          <w:color w:val="0000FF"/>
          <w:szCs w:val="21"/>
        </w:rPr>
        <w:t xml:space="preserve"> </w:t>
      </w:r>
      <w:r w:rsidRPr="00C01744">
        <w:rPr>
          <w:rFonts w:ascii="Times New Roman" w:hAnsi="Times New Roman" w:cs="Times New Roman"/>
          <w:szCs w:val="21"/>
        </w:rPr>
        <w:t xml:space="preserve">shows accurately the same using a set of sample values. </w:t>
      </w:r>
    </w:p>
    <w:p w14:paraId="647341FC" w14:textId="77777777" w:rsidR="00D864E6" w:rsidRPr="00C01744" w:rsidRDefault="00D864E6" w:rsidP="00A73879">
      <w:pPr>
        <w:pStyle w:val="BodyText"/>
        <w:spacing w:after="0" w:line="240" w:lineRule="auto"/>
        <w:rPr>
          <w:rFonts w:ascii="Times New Roman" w:hAnsi="Times New Roman" w:cs="Times New Roman"/>
          <w:szCs w:val="21"/>
        </w:rPr>
      </w:pPr>
    </w:p>
    <w:p w14:paraId="74D7732B" w14:textId="77777777" w:rsidR="00D864E6" w:rsidRPr="00C01744" w:rsidRDefault="00A73879" w:rsidP="00A73879">
      <w:pPr>
        <w:pStyle w:val="BodyText"/>
        <w:spacing w:after="0" w:line="240" w:lineRule="auto"/>
        <w:rPr>
          <w:rFonts w:ascii="Times New Roman" w:hAnsi="Times New Roman" w:cs="Times New Roman"/>
          <w:b/>
          <w:bCs/>
          <w:color w:val="0000FF"/>
          <w:sz w:val="20"/>
          <w:szCs w:val="20"/>
        </w:rPr>
      </w:pPr>
      <w:r w:rsidRPr="00C01744">
        <w:rPr>
          <w:rFonts w:ascii="Times New Roman" w:hAnsi="Times New Roman" w:cs="Times New Roman"/>
          <w:b/>
          <w:bCs/>
          <w:noProof/>
          <w:color w:val="0000FF"/>
          <w:sz w:val="20"/>
          <w:szCs w:val="20"/>
        </w:rPr>
        <w:drawing>
          <wp:inline distT="0" distB="0" distL="0" distR="0" wp14:anchorId="0E2A72B4" wp14:editId="0D7F2BDA">
            <wp:extent cx="3089910" cy="1470660"/>
            <wp:effectExtent l="0" t="0" r="0" b="0"/>
            <wp:docPr id="214372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7183" name=""/>
                    <pic:cNvPicPr/>
                  </pic:nvPicPr>
                  <pic:blipFill>
                    <a:blip r:embed="rId27"/>
                    <a:stretch>
                      <a:fillRect/>
                    </a:stretch>
                  </pic:blipFill>
                  <pic:spPr>
                    <a:xfrm>
                      <a:off x="0" y="0"/>
                      <a:ext cx="3089910" cy="1470660"/>
                    </a:xfrm>
                    <a:prstGeom prst="rect">
                      <a:avLst/>
                    </a:prstGeom>
                  </pic:spPr>
                </pic:pic>
              </a:graphicData>
            </a:graphic>
          </wp:inline>
        </w:drawing>
      </w:r>
    </w:p>
    <w:p w14:paraId="6BDF61BF" w14:textId="77777777" w:rsidR="00D864E6" w:rsidRPr="00C01744" w:rsidRDefault="00280AFD" w:rsidP="00280AFD">
      <w:pPr>
        <w:pStyle w:val="BodyText"/>
        <w:tabs>
          <w:tab w:val="left" w:pos="288"/>
        </w:tabs>
        <w:suppressAutoHyphens w:val="0"/>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7:</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Max pooling in CNN</w:t>
      </w:r>
      <w:r w:rsidRPr="00C01744">
        <w:rPr>
          <w:rFonts w:ascii="Times New Roman" w:hAnsi="Times New Roman" w:cs="Times New Roman"/>
          <w:sz w:val="20"/>
          <w:szCs w:val="20"/>
        </w:rPr>
        <w:t>.</w:t>
      </w:r>
    </w:p>
    <w:p w14:paraId="73B5BED7" w14:textId="77777777" w:rsidR="00D864E6" w:rsidRPr="00C01744" w:rsidRDefault="00D864E6" w:rsidP="00280AFD">
      <w:pPr>
        <w:pStyle w:val="BodyText"/>
        <w:tabs>
          <w:tab w:val="left" w:pos="288"/>
        </w:tabs>
        <w:suppressAutoHyphens w:val="0"/>
        <w:spacing w:after="0" w:line="240" w:lineRule="auto"/>
        <w:rPr>
          <w:rFonts w:ascii="Times New Roman" w:hAnsi="Times New Roman" w:cs="Times New Roman"/>
          <w:szCs w:val="21"/>
        </w:rPr>
      </w:pPr>
    </w:p>
    <w:p w14:paraId="77F6C3A7" w14:textId="6FB2A910"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These particular maximum values then constitute a single pixel in the newly pooled output. The 2</w:t>
      </w:r>
      <m:oMath>
        <m:r>
          <w:rPr>
            <w:rFonts w:ascii="Cambria Math" w:hAnsi="Cambria Math" w:cs="Times New Roman"/>
            <w:szCs w:val="21"/>
          </w:rPr>
          <m:t>×</m:t>
        </m:r>
      </m:oMath>
      <w:r w:rsidRPr="00C01744">
        <w:rPr>
          <w:rFonts w:ascii="Times New Roman" w:hAnsi="Times New Roman" w:cs="Times New Roman"/>
          <w:szCs w:val="21"/>
        </w:rPr>
        <w:t>2 window that moves all over the input image follows a particular stride of a certain number of pixels. This particular process when repeated until the final output produces an output image of size almost half the original and effectively reduction in pixels by 75%</w:t>
      </w:r>
      <w:r w:rsidR="00386AEE"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[1</w:t>
      </w:r>
      <w:r w:rsidR="00064915" w:rsidRPr="00C01744">
        <w:rPr>
          <w:rFonts w:ascii="Times New Roman" w:hAnsi="Times New Roman" w:cs="Times New Roman"/>
          <w:color w:val="0000FF"/>
          <w:sz w:val="18"/>
          <w:szCs w:val="18"/>
          <w:vertAlign w:val="superscript"/>
        </w:rPr>
        <w:t>5</w:t>
      </w:r>
      <w:r w:rsidRPr="00C01744">
        <w:rPr>
          <w:rFonts w:ascii="Times New Roman" w:hAnsi="Times New Roman" w:cs="Times New Roman"/>
          <w:color w:val="0000FF"/>
          <w:sz w:val="18"/>
          <w:szCs w:val="18"/>
          <w:vertAlign w:val="superscript"/>
        </w:rPr>
        <w:t>]</w:t>
      </w:r>
    </w:p>
    <w:p w14:paraId="775F33ED"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lastRenderedPageBreak/>
        <w:t xml:space="preserve">Now while training a neural network, it might not only learn the general pattern but also the noise and specific </w:t>
      </w:r>
      <w:proofErr w:type="spellStart"/>
      <w:r w:rsidRPr="00C01744">
        <w:rPr>
          <w:rFonts w:ascii="Times New Roman" w:hAnsi="Times New Roman" w:cs="Times New Roman"/>
          <w:szCs w:val="21"/>
        </w:rPr>
        <w:t>ungeneralised</w:t>
      </w:r>
      <w:proofErr w:type="spellEnd"/>
      <w:r w:rsidRPr="00C01744">
        <w:rPr>
          <w:rFonts w:ascii="Times New Roman" w:hAnsi="Times New Roman" w:cs="Times New Roman"/>
          <w:szCs w:val="21"/>
        </w:rPr>
        <w:t xml:space="preserve"> details of unseen data. This overfitting might give higher accuracy while training the model with data set but will produce low accuracy in the testing procedures, thus leaving a large gap between the training and testing accuracy. The Dropout technique effective in such cases as during the training process it randomly removes a </w:t>
      </w:r>
      <w:r w:rsidR="00D95041" w:rsidRPr="00C01744">
        <w:rPr>
          <w:rFonts w:ascii="Times New Roman" w:hAnsi="Times New Roman" w:cs="Times New Roman"/>
          <w:szCs w:val="21"/>
        </w:rPr>
        <w:t>small fraction of neurons</w:t>
      </w:r>
      <w:r w:rsidRPr="00C01744">
        <w:rPr>
          <w:rFonts w:ascii="Times New Roman" w:hAnsi="Times New Roman" w:cs="Times New Roman"/>
          <w:szCs w:val="21"/>
        </w:rPr>
        <w:t xml:space="preserve"> in the network, in our case 25%, 50% and 80% for different layers, so the dropout rates were set at 0.25, 0.5, and 0.8 respectively.</w:t>
      </w:r>
    </w:p>
    <w:p w14:paraId="1A580DA0" w14:textId="77777777" w:rsidR="00D864E6" w:rsidRPr="00C01744" w:rsidRDefault="00D864E6" w:rsidP="00A73879">
      <w:pPr>
        <w:pStyle w:val="BodyText"/>
        <w:spacing w:after="0" w:line="240" w:lineRule="auto"/>
        <w:rPr>
          <w:rFonts w:ascii="Times New Roman" w:hAnsi="Times New Roman" w:cs="Times New Roman"/>
          <w:szCs w:val="21"/>
        </w:rPr>
      </w:pPr>
    </w:p>
    <w:p w14:paraId="4F4CD7AF" w14:textId="77777777" w:rsidR="00D864E6" w:rsidRPr="00C01744" w:rsidRDefault="00A73879" w:rsidP="00D95041">
      <w:pPr>
        <w:pStyle w:val="BodyText"/>
        <w:spacing w:after="0" w:line="240" w:lineRule="auto"/>
        <w:rPr>
          <w:rFonts w:ascii="Times New Roman" w:hAnsi="Times New Roman" w:cs="Times New Roman"/>
          <w:b/>
          <w:bCs/>
          <w:color w:val="0000FF"/>
          <w:sz w:val="20"/>
          <w:szCs w:val="20"/>
        </w:rPr>
      </w:pPr>
      <w:r w:rsidRPr="00C01744">
        <w:rPr>
          <w:rFonts w:ascii="Times New Roman" w:hAnsi="Times New Roman" w:cs="Times New Roman"/>
          <w:b/>
          <w:bCs/>
          <w:noProof/>
          <w:color w:val="0000FF"/>
          <w:sz w:val="20"/>
          <w:szCs w:val="20"/>
        </w:rPr>
        <w:drawing>
          <wp:inline distT="0" distB="0" distL="0" distR="0" wp14:anchorId="62C1F01B" wp14:editId="45253890">
            <wp:extent cx="3470910" cy="1540934"/>
            <wp:effectExtent l="0" t="0" r="0" b="2540"/>
            <wp:docPr id="502904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04585" name="Picture 502904585"/>
                    <pic:cNvPicPr/>
                  </pic:nvPicPr>
                  <pic:blipFill rotWithShape="1">
                    <a:blip r:embed="rId28" cstate="print">
                      <a:extLst>
                        <a:ext uri="{28A0092B-C50C-407E-A947-70E740481C1C}">
                          <a14:useLocalDpi xmlns:a14="http://schemas.microsoft.com/office/drawing/2010/main" val="0"/>
                        </a:ext>
                      </a:extLst>
                    </a:blip>
                    <a:srcRect l="6905" t="11016" r="5550" b="5680"/>
                    <a:stretch/>
                  </pic:blipFill>
                  <pic:spPr bwMode="auto">
                    <a:xfrm>
                      <a:off x="0" y="0"/>
                      <a:ext cx="3479298" cy="1544658"/>
                    </a:xfrm>
                    <a:prstGeom prst="rect">
                      <a:avLst/>
                    </a:prstGeom>
                    <a:ln>
                      <a:noFill/>
                    </a:ln>
                    <a:extLst>
                      <a:ext uri="{53640926-AAD7-44D8-BBD7-CCE9431645EC}">
                        <a14:shadowObscured xmlns:a14="http://schemas.microsoft.com/office/drawing/2010/main"/>
                      </a:ext>
                    </a:extLst>
                  </pic:spPr>
                </pic:pic>
              </a:graphicData>
            </a:graphic>
          </wp:inline>
        </w:drawing>
      </w:r>
    </w:p>
    <w:p w14:paraId="2AF43868" w14:textId="77777777" w:rsidR="00D864E6" w:rsidRPr="00C01744" w:rsidRDefault="00844A0A" w:rsidP="00844A0A">
      <w:pPr>
        <w:pStyle w:val="BodyText"/>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8:</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Dropout in CNN</w:t>
      </w:r>
      <w:r w:rsidR="0034176E" w:rsidRPr="00C01744">
        <w:rPr>
          <w:rFonts w:ascii="Times New Roman" w:hAnsi="Times New Roman" w:cs="Times New Roman"/>
          <w:sz w:val="20"/>
          <w:szCs w:val="20"/>
        </w:rPr>
        <w:t>.</w:t>
      </w:r>
    </w:p>
    <w:p w14:paraId="7624C020" w14:textId="77777777" w:rsidR="00D864E6" w:rsidRPr="00C01744" w:rsidRDefault="00D864E6" w:rsidP="00844A0A">
      <w:pPr>
        <w:pStyle w:val="BodyText"/>
        <w:spacing w:after="0" w:line="240" w:lineRule="auto"/>
        <w:rPr>
          <w:rFonts w:ascii="Times New Roman" w:hAnsi="Times New Roman" w:cs="Times New Roman"/>
          <w:szCs w:val="21"/>
        </w:rPr>
      </w:pPr>
    </w:p>
    <w:p w14:paraId="37354ECC" w14:textId="43B93F06"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In mathematical terms</w:t>
      </w:r>
      <w:r w:rsidR="00386AEE"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r w:rsidR="008C0B65" w:rsidRPr="00C01744">
        <w:rPr>
          <w:rFonts w:ascii="Times New Roman" w:hAnsi="Times New Roman" w:cs="Times New Roman"/>
          <w:color w:val="0000FF"/>
          <w:sz w:val="18"/>
          <w:szCs w:val="18"/>
          <w:vertAlign w:val="superscript"/>
        </w:rPr>
        <w:t>1</w:t>
      </w:r>
      <w:r w:rsidRPr="00C01744">
        <w:rPr>
          <w:rFonts w:ascii="Times New Roman" w:hAnsi="Times New Roman" w:cs="Times New Roman"/>
          <w:color w:val="0000FF"/>
          <w:sz w:val="18"/>
          <w:szCs w:val="18"/>
          <w:vertAlign w:val="superscript"/>
        </w:rPr>
        <w:t xml:space="preserve">7] </w:t>
      </w:r>
      <w:r w:rsidRPr="00C01744">
        <w:rPr>
          <w:rFonts w:ascii="Times New Roman" w:hAnsi="Times New Roman" w:cs="Times New Roman"/>
          <w:szCs w:val="21"/>
        </w:rPr>
        <w:t>a mask is being applied to a set of neurons according to the percentage of dropout applied during the training period. At each step a mask matrix is generated where each entry is in form of a binary variable i.e., 0 or 1 indicating which neuron to be dropped or not.</w:t>
      </w:r>
    </w:p>
    <w:p w14:paraId="51C7D342" w14:textId="77777777" w:rsidR="00D864E6" w:rsidRPr="00C01744" w:rsidRDefault="00A73879" w:rsidP="00E27226">
      <w:pPr>
        <w:pStyle w:val="BodyText"/>
        <w:spacing w:before="120" w:after="120" w:line="240" w:lineRule="auto"/>
        <w:rPr>
          <w:rFonts w:ascii="Times New Roman" w:hAnsi="Times New Roman" w:cs="Times New Roman"/>
          <w:szCs w:val="21"/>
        </w:rPr>
      </w:pPr>
      <w:r w:rsidRPr="00C01744">
        <w:rPr>
          <w:rFonts w:ascii="Times New Roman" w:hAnsi="Times New Roman" w:cs="Times New Roman"/>
          <w:szCs w:val="21"/>
        </w:rPr>
        <w:t xml:space="preserve"> </w:t>
      </w:r>
      <m:oMath>
        <m:r>
          <w:rPr>
            <w:rFonts w:ascii="Cambria Math" w:hAnsi="Cambria Math" w:cs="Times New Roman"/>
            <w:szCs w:val="21"/>
          </w:rPr>
          <m:t>y=W.(M ⨀ x)</m:t>
        </m:r>
      </m:oMath>
      <w:r w:rsidRPr="00C01744">
        <w:rPr>
          <w:rFonts w:ascii="Times New Roman" w:hAnsi="Times New Roman" w:cs="Times New Roman"/>
          <w:szCs w:val="21"/>
        </w:rPr>
        <w:t xml:space="preserve">                             (2)</w:t>
      </w:r>
    </w:p>
    <w:p w14:paraId="7DA9A644" w14:textId="77777777" w:rsidR="00D864E6" w:rsidRPr="00C01744" w:rsidRDefault="00A73879" w:rsidP="00A73879">
      <w:pPr>
        <w:pStyle w:val="BodyText"/>
        <w:spacing w:after="0" w:line="240" w:lineRule="auto"/>
        <w:rPr>
          <w:rFonts w:ascii="Times New Roman" w:hAnsi="Times New Roman" w:cs="Times New Roman"/>
          <w:szCs w:val="21"/>
        </w:rPr>
      </w:pPr>
      <w:proofErr w:type="gramStart"/>
      <w:r w:rsidRPr="00C01744">
        <w:rPr>
          <w:rFonts w:ascii="Times New Roman" w:hAnsi="Times New Roman" w:cs="Times New Roman"/>
          <w:szCs w:val="21"/>
        </w:rPr>
        <w:t>where</w:t>
      </w:r>
      <w:proofErr w:type="gramEnd"/>
      <w:r w:rsidRPr="00C01744">
        <w:rPr>
          <w:rFonts w:ascii="Times New Roman" w:hAnsi="Times New Roman" w:cs="Times New Roman"/>
          <w:szCs w:val="21"/>
        </w:rPr>
        <w:t>,</w:t>
      </w:r>
    </w:p>
    <w:p w14:paraId="252776EE" w14:textId="77777777" w:rsidR="00D864E6" w:rsidRPr="00C01744" w:rsidRDefault="00A73879" w:rsidP="00A73879">
      <w:pPr>
        <w:pStyle w:val="BodyText"/>
        <w:spacing w:after="0" w:line="240" w:lineRule="auto"/>
        <w:rPr>
          <w:rFonts w:ascii="Times New Roman" w:hAnsi="Times New Roman" w:cs="Times New Roman"/>
          <w:szCs w:val="21"/>
        </w:rPr>
      </w:pPr>
      <m:oMath>
        <m:r>
          <w:rPr>
            <w:rFonts w:ascii="Cambria Math" w:hAnsi="Cambria Math" w:cs="Times New Roman"/>
            <w:szCs w:val="21"/>
          </w:rPr>
          <m:t xml:space="preserve">x= </m:t>
        </m:r>
      </m:oMath>
      <w:r w:rsidRPr="00C01744">
        <w:rPr>
          <w:rFonts w:ascii="Times New Roman" w:hAnsi="Times New Roman" w:cs="Times New Roman"/>
          <w:szCs w:val="21"/>
        </w:rPr>
        <w:t>input to a layer</w:t>
      </w:r>
    </w:p>
    <w:p w14:paraId="04A115B9" w14:textId="77777777" w:rsidR="00D864E6" w:rsidRPr="00C01744" w:rsidRDefault="00A73879" w:rsidP="00A73879">
      <w:pPr>
        <w:pStyle w:val="BodyText"/>
        <w:spacing w:after="0" w:line="240" w:lineRule="auto"/>
        <w:rPr>
          <w:rFonts w:ascii="Times New Roman" w:hAnsi="Times New Roman" w:cs="Times New Roman"/>
          <w:szCs w:val="21"/>
        </w:rPr>
      </w:pPr>
      <m:oMath>
        <m:r>
          <w:rPr>
            <w:rFonts w:ascii="Cambria Math" w:hAnsi="Cambria Math" w:cs="Times New Roman"/>
            <w:szCs w:val="21"/>
          </w:rPr>
          <m:t xml:space="preserve">W= </m:t>
        </m:r>
      </m:oMath>
      <w:r w:rsidRPr="00C01744">
        <w:rPr>
          <w:rFonts w:ascii="Times New Roman" w:hAnsi="Times New Roman" w:cs="Times New Roman"/>
          <w:szCs w:val="21"/>
        </w:rPr>
        <w:t>weight matrix for particular layer</w:t>
      </w:r>
    </w:p>
    <w:p w14:paraId="30BC5C90" w14:textId="77777777" w:rsidR="00D864E6" w:rsidRPr="00C01744" w:rsidRDefault="00A73879" w:rsidP="00A73879">
      <w:pPr>
        <w:pStyle w:val="BodyText"/>
        <w:spacing w:after="0" w:line="240" w:lineRule="auto"/>
        <w:rPr>
          <w:rFonts w:ascii="Times New Roman" w:hAnsi="Times New Roman" w:cs="Times New Roman"/>
          <w:szCs w:val="21"/>
        </w:rPr>
      </w:pPr>
      <m:oMath>
        <m:r>
          <w:rPr>
            <w:rFonts w:ascii="Cambria Math" w:hAnsi="Cambria Math" w:cs="Times New Roman"/>
            <w:szCs w:val="21"/>
          </w:rPr>
          <m:t xml:space="preserve">M= </m:t>
        </m:r>
      </m:oMath>
      <w:r w:rsidRPr="00C01744">
        <w:rPr>
          <w:rFonts w:ascii="Times New Roman" w:hAnsi="Times New Roman" w:cs="Times New Roman"/>
          <w:szCs w:val="21"/>
        </w:rPr>
        <w:t>mask matrix</w:t>
      </w:r>
    </w:p>
    <w:p w14:paraId="060751E7" w14:textId="77777777" w:rsidR="00D864E6" w:rsidRPr="00C01744" w:rsidRDefault="00000000" w:rsidP="00A73879">
      <w:pPr>
        <w:pStyle w:val="BodyText"/>
        <w:spacing w:after="0" w:line="240" w:lineRule="auto"/>
        <w:rPr>
          <w:rFonts w:ascii="Times New Roman" w:hAnsi="Times New Roman" w:cs="Times New Roman"/>
          <w:szCs w:val="21"/>
        </w:rPr>
      </w:pPr>
      <m:oMath>
        <m:nary>
          <m:naryPr>
            <m:chr m:val="⨀"/>
            <m:subHide m:val="1"/>
            <m:supHide m:val="1"/>
            <m:ctrlPr>
              <w:rPr>
                <w:rFonts w:ascii="Cambria Math" w:hAnsi="Cambria Math" w:cs="Times New Roman"/>
                <w:i/>
                <w:szCs w:val="21"/>
              </w:rPr>
            </m:ctrlPr>
          </m:naryPr>
          <m:sub/>
          <m:sup/>
          <m:e>
            <m:r>
              <w:rPr>
                <w:rFonts w:ascii="Cambria Math" w:hAnsi="Cambria Math" w:cs="Times New Roman"/>
                <w:szCs w:val="21"/>
              </w:rPr>
              <m:t xml:space="preserve">= </m:t>
            </m:r>
          </m:e>
        </m:nary>
      </m:oMath>
      <w:r w:rsidR="00A73879" w:rsidRPr="00C01744">
        <w:rPr>
          <w:rFonts w:ascii="Times New Roman" w:hAnsi="Times New Roman" w:cs="Times New Roman"/>
          <w:szCs w:val="21"/>
        </w:rPr>
        <w:t>element - wise product</w:t>
      </w:r>
    </w:p>
    <w:p w14:paraId="123D019C" w14:textId="77777777" w:rsidR="00D864E6" w:rsidRPr="00C01744" w:rsidRDefault="00A73879" w:rsidP="00A73879">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 xml:space="preserve">With dropout, the mask matrix particularly applied, where each element of </w:t>
      </w:r>
      <m:oMath>
        <m:r>
          <w:rPr>
            <w:rFonts w:ascii="Cambria Math" w:hAnsi="Cambria Math" w:cs="Times New Roman"/>
            <w:szCs w:val="21"/>
          </w:rPr>
          <m:t>M</m:t>
        </m:r>
      </m:oMath>
      <w:r w:rsidRPr="00C01744">
        <w:rPr>
          <w:rFonts w:ascii="Times New Roman" w:hAnsi="Times New Roman" w:cs="Times New Roman"/>
          <w:szCs w:val="21"/>
        </w:rPr>
        <w:t xml:space="preserve"> is ‘0’ having probability of </w:t>
      </w:r>
      <w:r w:rsidRPr="00C01744">
        <w:rPr>
          <w:rFonts w:ascii="Times New Roman" w:hAnsi="Times New Roman" w:cs="Times New Roman"/>
          <w:i/>
          <w:iCs/>
          <w:szCs w:val="21"/>
        </w:rPr>
        <w:t xml:space="preserve">p </w:t>
      </w:r>
      <w:r w:rsidRPr="00C01744">
        <w:rPr>
          <w:rFonts w:ascii="Times New Roman" w:hAnsi="Times New Roman" w:cs="Times New Roman"/>
          <w:szCs w:val="21"/>
        </w:rPr>
        <w:t xml:space="preserve">and ‘1’ with probability </w:t>
      </w:r>
      <w:r w:rsidRPr="00C01744">
        <w:rPr>
          <w:rFonts w:ascii="Times New Roman" w:hAnsi="Times New Roman" w:cs="Times New Roman"/>
          <w:i/>
          <w:iCs/>
          <w:szCs w:val="21"/>
        </w:rPr>
        <w:t xml:space="preserve">1 – p. </w:t>
      </w:r>
      <w:r w:rsidRPr="00C01744">
        <w:rPr>
          <w:rFonts w:ascii="Times New Roman" w:hAnsi="Times New Roman" w:cs="Times New Roman"/>
          <w:szCs w:val="21"/>
        </w:rPr>
        <w:t xml:space="preserve">During testing the dropout is called off but the weights are scaled by </w:t>
      </w:r>
      <w:r w:rsidRPr="00C01744">
        <w:rPr>
          <w:rFonts w:ascii="Times New Roman" w:hAnsi="Times New Roman" w:cs="Times New Roman"/>
          <w:i/>
          <w:iCs/>
          <w:szCs w:val="21"/>
        </w:rPr>
        <w:t xml:space="preserve">1 – p </w:t>
      </w:r>
      <w:r w:rsidRPr="00C01744">
        <w:rPr>
          <w:rFonts w:ascii="Times New Roman" w:hAnsi="Times New Roman" w:cs="Times New Roman"/>
          <w:szCs w:val="21"/>
        </w:rPr>
        <w:t xml:space="preserve">to take account of the neurons that were dropped off during training process. </w:t>
      </w:r>
    </w:p>
    <w:p w14:paraId="4973714C" w14:textId="77777777" w:rsidR="00D864E6" w:rsidRPr="00C01744" w:rsidRDefault="00D864E6" w:rsidP="00A73879">
      <w:pPr>
        <w:pStyle w:val="BodyText"/>
        <w:spacing w:after="0" w:line="240" w:lineRule="auto"/>
        <w:rPr>
          <w:rFonts w:ascii="Times New Roman" w:hAnsi="Times New Roman" w:cs="Times New Roman"/>
          <w:szCs w:val="21"/>
        </w:rPr>
      </w:pPr>
    </w:p>
    <w:p w14:paraId="41E8457E" w14:textId="77777777" w:rsidR="00D864E6" w:rsidRPr="00C01744" w:rsidRDefault="00A73879" w:rsidP="00A73879">
      <w:pPr>
        <w:pStyle w:val="BodyText"/>
        <w:spacing w:after="0" w:line="240" w:lineRule="auto"/>
        <w:rPr>
          <w:rFonts w:ascii="Times New Roman" w:hAnsi="Times New Roman" w:cs="Times New Roman"/>
          <w:b/>
          <w:bCs/>
          <w:noProof/>
          <w:color w:val="0000FF"/>
          <w:sz w:val="20"/>
          <w:szCs w:val="20"/>
        </w:rPr>
      </w:pPr>
      <w:r w:rsidRPr="00C01744">
        <w:rPr>
          <w:rFonts w:ascii="Times New Roman" w:hAnsi="Times New Roman" w:cs="Times New Roman"/>
          <w:b/>
          <w:bCs/>
          <w:noProof/>
          <w:color w:val="0000FF"/>
          <w:sz w:val="20"/>
          <w:szCs w:val="20"/>
        </w:rPr>
        <w:drawing>
          <wp:inline distT="0" distB="0" distL="0" distR="0" wp14:anchorId="3FF7D6B6" wp14:editId="21F4DB43">
            <wp:extent cx="3624943" cy="1713493"/>
            <wp:effectExtent l="0" t="0" r="0" b="1270"/>
            <wp:docPr id="869952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52300" name="Picture 869952300"/>
                    <pic:cNvPicPr/>
                  </pic:nvPicPr>
                  <pic:blipFill rotWithShape="1">
                    <a:blip r:embed="rId29" cstate="print">
                      <a:extLst>
                        <a:ext uri="{28A0092B-C50C-407E-A947-70E740481C1C}">
                          <a14:useLocalDpi xmlns:a14="http://schemas.microsoft.com/office/drawing/2010/main" val="0"/>
                        </a:ext>
                      </a:extLst>
                    </a:blip>
                    <a:srcRect t="7691" b="4613"/>
                    <a:stretch/>
                  </pic:blipFill>
                  <pic:spPr bwMode="auto">
                    <a:xfrm>
                      <a:off x="0" y="0"/>
                      <a:ext cx="3642162" cy="1721632"/>
                    </a:xfrm>
                    <a:prstGeom prst="rect">
                      <a:avLst/>
                    </a:prstGeom>
                    <a:ln>
                      <a:noFill/>
                    </a:ln>
                    <a:extLst>
                      <a:ext uri="{53640926-AAD7-44D8-BBD7-CCE9431645EC}">
                        <a14:shadowObscured xmlns:a14="http://schemas.microsoft.com/office/drawing/2010/main"/>
                      </a:ext>
                    </a:extLst>
                  </pic:spPr>
                </pic:pic>
              </a:graphicData>
            </a:graphic>
          </wp:inline>
        </w:drawing>
      </w:r>
    </w:p>
    <w:p w14:paraId="5F1E8754" w14:textId="77777777" w:rsidR="00D864E6" w:rsidRPr="00C01744" w:rsidRDefault="00756025" w:rsidP="00756025">
      <w:pPr>
        <w:pStyle w:val="BodyText"/>
        <w:tabs>
          <w:tab w:val="left" w:pos="288"/>
        </w:tabs>
        <w:suppressAutoHyphens w:val="0"/>
        <w:spacing w:after="0" w:line="240" w:lineRule="auto"/>
        <w:rPr>
          <w:rFonts w:ascii="Times New Roman" w:hAnsi="Times New Roman" w:cs="Times New Roman"/>
          <w:sz w:val="20"/>
          <w:szCs w:val="20"/>
        </w:rPr>
      </w:pPr>
      <w:r w:rsidRPr="00C01744">
        <w:rPr>
          <w:rFonts w:ascii="Times New Roman" w:hAnsi="Times New Roman" w:cs="Times New Roman"/>
          <w:b/>
          <w:bCs/>
          <w:color w:val="0000FF"/>
          <w:sz w:val="20"/>
          <w:szCs w:val="20"/>
        </w:rPr>
        <w:t>Fig. 9:</w:t>
      </w:r>
      <w:r w:rsidRPr="00C01744">
        <w:rPr>
          <w:rFonts w:ascii="Times New Roman" w:hAnsi="Times New Roman" w:cs="Times New Roman"/>
          <w:color w:val="0000FF"/>
          <w:sz w:val="20"/>
          <w:szCs w:val="20"/>
        </w:rPr>
        <w:t xml:space="preserve"> </w:t>
      </w:r>
      <w:r w:rsidR="00A73879" w:rsidRPr="00C01744">
        <w:rPr>
          <w:rFonts w:ascii="Times New Roman" w:hAnsi="Times New Roman" w:cs="Times New Roman"/>
          <w:sz w:val="20"/>
          <w:szCs w:val="20"/>
        </w:rPr>
        <w:t>Various dropout layers in CNN</w:t>
      </w:r>
      <w:r w:rsidRPr="00C01744">
        <w:rPr>
          <w:rFonts w:ascii="Times New Roman" w:hAnsi="Times New Roman" w:cs="Times New Roman"/>
          <w:sz w:val="20"/>
          <w:szCs w:val="20"/>
        </w:rPr>
        <w:t>.</w:t>
      </w:r>
    </w:p>
    <w:p w14:paraId="313A8CE4" w14:textId="77777777" w:rsidR="00D864E6" w:rsidRPr="00C01744" w:rsidRDefault="00D864E6" w:rsidP="00756025">
      <w:pPr>
        <w:pStyle w:val="BodyText"/>
        <w:tabs>
          <w:tab w:val="left" w:pos="288"/>
        </w:tabs>
        <w:suppressAutoHyphens w:val="0"/>
        <w:spacing w:after="0" w:line="240" w:lineRule="auto"/>
        <w:rPr>
          <w:rFonts w:ascii="Times New Roman" w:hAnsi="Times New Roman" w:cs="Times New Roman"/>
          <w:szCs w:val="21"/>
        </w:rPr>
      </w:pPr>
    </w:p>
    <w:p w14:paraId="461360BD" w14:textId="77777777" w:rsidR="00D864E6" w:rsidRPr="00C01744" w:rsidRDefault="00A73879" w:rsidP="00C122F2">
      <w:pPr>
        <w:pStyle w:val="BodyText"/>
        <w:spacing w:after="0" w:line="240" w:lineRule="auto"/>
        <w:rPr>
          <w:rFonts w:ascii="Times New Roman" w:hAnsi="Times New Roman" w:cs="Times New Roman"/>
          <w:szCs w:val="21"/>
        </w:rPr>
      </w:pPr>
      <w:r w:rsidRPr="00C01744">
        <w:rPr>
          <w:rFonts w:ascii="Times New Roman" w:hAnsi="Times New Roman" w:cs="Times New Roman"/>
          <w:szCs w:val="21"/>
        </w:rPr>
        <w:t>The layers are being employed where each layer detects more and more complex patterns in the input images. These higher-level features include shapes, edges, textures. Pooling of such layers helps the model to recognize the objects regardless of their position in an image thus making the model translation-invariant. The First Dropout layer introduces early regularization in the dataset, preventing co-adaptation of the neurons and encouraging increased robust feature learning. The Flatten layer now converts these multi-dimensional feature maps into 1-D vector for better transition into the dense layers (FCLs). The Second Dropout layer again randomly drops units from the flattened layer before its transition into the dense layers giving more regularization which were prone to overfitting due to their large number of parameters.</w:t>
      </w:r>
    </w:p>
    <w:p w14:paraId="70730BD2" w14:textId="77777777" w:rsidR="00D864E6" w:rsidRPr="00C01744" w:rsidRDefault="00D864E6" w:rsidP="00C122F2">
      <w:pPr>
        <w:pStyle w:val="BodyText"/>
        <w:spacing w:after="0" w:line="240" w:lineRule="auto"/>
        <w:rPr>
          <w:rFonts w:ascii="Times New Roman" w:hAnsi="Times New Roman" w:cs="Times New Roman"/>
          <w:szCs w:val="21"/>
        </w:rPr>
      </w:pPr>
    </w:p>
    <w:p w14:paraId="036A2470" w14:textId="77777777" w:rsidR="00D864E6" w:rsidRPr="00C01744" w:rsidRDefault="00BB52E9" w:rsidP="00C122F2">
      <w:pPr>
        <w:pStyle w:val="BodyText"/>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2.6 </w:t>
      </w:r>
      <w:r w:rsidR="00A73879" w:rsidRPr="00C01744">
        <w:rPr>
          <w:rFonts w:ascii="Times New Roman" w:hAnsi="Times New Roman" w:cs="Times New Roman"/>
          <w:b/>
          <w:bCs/>
          <w:szCs w:val="21"/>
        </w:rPr>
        <w:t>Classification</w:t>
      </w:r>
    </w:p>
    <w:p w14:paraId="3AE7DAC5" w14:textId="77777777"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t>After the successful extraction of features from the input images, the model network now flattens the image dataset into a 1D vector and feeds to the Fully Convolutional Layer (FCL) as it accepts only one-dimensional input.</w:t>
      </w:r>
    </w:p>
    <w:p w14:paraId="529D56B9" w14:textId="77777777"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t>E.g.</w:t>
      </w:r>
    </w:p>
    <w:p w14:paraId="31452CC5" w14:textId="77777777"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t>MaxPooling2D output = (7, 7, 64)</w:t>
      </w:r>
    </w:p>
    <w:p w14:paraId="578C0048" w14:textId="77777777"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lastRenderedPageBreak/>
        <w:t>Equivalent 1D vector output = (7</w:t>
      </w:r>
      <m:oMath>
        <m:r>
          <w:rPr>
            <w:rFonts w:ascii="Cambria Math" w:hAnsi="Cambria Math" w:cs="Times New Roman"/>
            <w:szCs w:val="21"/>
          </w:rPr>
          <m:t>×</m:t>
        </m:r>
      </m:oMath>
      <w:r w:rsidRPr="00C01744">
        <w:rPr>
          <w:rFonts w:ascii="Times New Roman" w:hAnsi="Times New Roman" w:cs="Times New Roman"/>
          <w:szCs w:val="21"/>
        </w:rPr>
        <w:t>7</w:t>
      </w:r>
      <m:oMath>
        <m:r>
          <w:rPr>
            <w:rFonts w:ascii="Cambria Math" w:hAnsi="Cambria Math" w:cs="Times New Roman"/>
            <w:szCs w:val="21"/>
          </w:rPr>
          <m:t>×</m:t>
        </m:r>
      </m:oMath>
      <w:r w:rsidRPr="00C01744">
        <w:rPr>
          <w:rFonts w:ascii="Times New Roman" w:hAnsi="Times New Roman" w:cs="Times New Roman"/>
          <w:szCs w:val="21"/>
        </w:rPr>
        <w:t xml:space="preserve">64) = (3136) </w:t>
      </w:r>
    </w:p>
    <w:p w14:paraId="0EC77539" w14:textId="1E3455F6" w:rsidR="00D864E6" w:rsidRPr="00C01744" w:rsidRDefault="00A73879" w:rsidP="00A73879">
      <w:pPr>
        <w:tabs>
          <w:tab w:val="left" w:pos="294"/>
        </w:tabs>
        <w:spacing w:after="0" w:line="240" w:lineRule="auto"/>
        <w:rPr>
          <w:rFonts w:ascii="Times New Roman" w:hAnsi="Times New Roman" w:cs="Times New Roman"/>
          <w:szCs w:val="21"/>
        </w:rPr>
      </w:pPr>
      <w:r w:rsidRPr="00C01744">
        <w:rPr>
          <w:rFonts w:ascii="Times New Roman" w:hAnsi="Times New Roman" w:cs="Times New Roman"/>
          <w:szCs w:val="21"/>
        </w:rPr>
        <w:t>The dense layer comprises of 1024 neurons that acts as a hidden layer processing extracted features from previous CNN layers. In the output layer of the FCL, three neurons are taken that denote three possible classes. Here the SoftMax activation function is used that converts the output into probabilities whose sum results to 1. It is basically a mathematical function which is majorly used in cases involving multiple classes, where vector of real numbers (logits) is converted into probability distribution, where the values are in the range of 0 and 1. In [</w:t>
      </w:r>
      <w:r w:rsidR="00B257B4" w:rsidRPr="00C01744">
        <w:rPr>
          <w:rFonts w:ascii="Times New Roman" w:hAnsi="Times New Roman" w:cs="Times New Roman"/>
          <w:szCs w:val="21"/>
        </w:rPr>
        <w:t>18</w:t>
      </w:r>
      <w:r w:rsidRPr="00C01744">
        <w:rPr>
          <w:rFonts w:ascii="Times New Roman" w:hAnsi="Times New Roman" w:cs="Times New Roman"/>
          <w:szCs w:val="21"/>
        </w:rPr>
        <w:t xml:space="preserve">] Brahim Jabir et al. accurately depicted and visualized how the hidden layers in a fully connected dense layer interact with one another and work accordingly. The CNN consisted of 3 convolutional layers with filter sizes (3×3), (3×3), and (5×5) respectively, followed by ReLU activations and </w:t>
      </w:r>
      <w:proofErr w:type="spellStart"/>
      <w:r w:rsidRPr="00C01744">
        <w:rPr>
          <w:rFonts w:ascii="Times New Roman" w:hAnsi="Times New Roman" w:cs="Times New Roman"/>
          <w:szCs w:val="21"/>
        </w:rPr>
        <w:t>MaxPooling</w:t>
      </w:r>
      <w:proofErr w:type="spellEnd"/>
      <w:r w:rsidRPr="00C01744">
        <w:rPr>
          <w:rFonts w:ascii="Times New Roman" w:hAnsi="Times New Roman" w:cs="Times New Roman"/>
          <w:szCs w:val="21"/>
        </w:rPr>
        <w:t>.</w:t>
      </w:r>
    </w:p>
    <w:p w14:paraId="437C1766" w14:textId="7BDDFB1A" w:rsidR="00D864E6" w:rsidRPr="00C01744" w:rsidRDefault="00A73879" w:rsidP="00A73879">
      <w:pPr>
        <w:spacing w:after="0" w:line="240" w:lineRule="auto"/>
        <w:rPr>
          <w:rFonts w:ascii="Times New Roman" w:hAnsi="Times New Roman" w:cs="Times New Roman"/>
          <w:szCs w:val="21"/>
        </w:rPr>
      </w:pPr>
      <w:r w:rsidRPr="00C01744">
        <w:rPr>
          <w:rFonts w:ascii="Times New Roman" w:hAnsi="Times New Roman" w:cs="Times New Roman"/>
          <w:szCs w:val="21"/>
        </w:rPr>
        <w:t>Mathematically, Eq. 3. Accurately shows the working of SoftMax activation function for precise model prediction and detection</w:t>
      </w:r>
      <w:r w:rsidR="00386AEE"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[1</w:t>
      </w:r>
      <w:r w:rsidR="00B257B4" w:rsidRPr="00C01744">
        <w:rPr>
          <w:rFonts w:ascii="Times New Roman" w:hAnsi="Times New Roman" w:cs="Times New Roman"/>
          <w:color w:val="0000FF"/>
          <w:sz w:val="18"/>
          <w:szCs w:val="18"/>
          <w:vertAlign w:val="superscript"/>
        </w:rPr>
        <w:t>9</w:t>
      </w:r>
      <w:r w:rsidRPr="00C01744">
        <w:rPr>
          <w:rFonts w:ascii="Times New Roman" w:hAnsi="Times New Roman" w:cs="Times New Roman"/>
          <w:color w:val="0000FF"/>
          <w:sz w:val="18"/>
          <w:szCs w:val="18"/>
          <w:vertAlign w:val="superscript"/>
        </w:rPr>
        <w:t xml:space="preserve">] </w:t>
      </w:r>
    </w:p>
    <w:p w14:paraId="60D46EC8" w14:textId="1AE866F6" w:rsidR="00D864E6" w:rsidRPr="00C01744" w:rsidRDefault="00000000" w:rsidP="0051512D">
      <w:pPr>
        <w:spacing w:before="120" w:after="12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i</m:t>
            </m:r>
          </m:sub>
        </m:sSub>
        <m:r>
          <w:rPr>
            <w:rFonts w:ascii="Cambria Math" w:hAnsi="Cambria Math" w:cs="Times New Roman"/>
            <w:szCs w:val="21"/>
          </w:rPr>
          <m:t xml:space="preserve"> = </m:t>
        </m:r>
        <m:f>
          <m:fPr>
            <m:ctrlPr>
              <w:rPr>
                <w:rFonts w:ascii="Cambria Math" w:hAnsi="Cambria Math" w:cs="Times New Roman"/>
                <w:i/>
                <w:szCs w:val="21"/>
              </w:rPr>
            </m:ctrlPr>
          </m:fPr>
          <m:num>
            <m:sSup>
              <m:sSupPr>
                <m:ctrlPr>
                  <w:rPr>
                    <w:rFonts w:ascii="Cambria Math" w:hAnsi="Cambria Math" w:cs="Times New Roman"/>
                    <w:i/>
                    <w:szCs w:val="21"/>
                  </w:rPr>
                </m:ctrlPr>
              </m:sSupPr>
              <m:e>
                <m:r>
                  <w:rPr>
                    <w:rFonts w:ascii="Cambria Math" w:hAnsi="Cambria Math" w:cs="Times New Roman"/>
                    <w:szCs w:val="21"/>
                  </w:rPr>
                  <m:t>e</m:t>
                </m:r>
              </m:e>
              <m:sup>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i</m:t>
                    </m:r>
                  </m:sub>
                </m:sSub>
              </m:sup>
            </m:sSup>
          </m:num>
          <m:den>
            <m:nary>
              <m:naryPr>
                <m:chr m:val="∑"/>
                <m:limLoc m:val="undOvr"/>
                <m:ctrlPr>
                  <w:rPr>
                    <w:rFonts w:ascii="Cambria Math" w:hAnsi="Cambria Math" w:cs="Times New Roman"/>
                    <w:i/>
                    <w:szCs w:val="21"/>
                  </w:rPr>
                </m:ctrlPr>
              </m:naryPr>
              <m:sub>
                <m:r>
                  <w:rPr>
                    <w:rFonts w:ascii="Cambria Math" w:hAnsi="Cambria Math" w:cs="Times New Roman"/>
                    <w:szCs w:val="21"/>
                  </w:rPr>
                  <m:t>j=1</m:t>
                </m:r>
              </m:sub>
              <m:sup>
                <m:r>
                  <w:rPr>
                    <w:rFonts w:ascii="Cambria Math" w:hAnsi="Cambria Math" w:cs="Times New Roman"/>
                    <w:szCs w:val="21"/>
                  </w:rPr>
                  <m:t>n</m:t>
                </m:r>
              </m:sup>
              <m:e>
                <m:sSup>
                  <m:sSupPr>
                    <m:ctrlPr>
                      <w:rPr>
                        <w:rFonts w:ascii="Cambria Math" w:hAnsi="Cambria Math" w:cs="Times New Roman"/>
                        <w:i/>
                        <w:szCs w:val="21"/>
                      </w:rPr>
                    </m:ctrlPr>
                  </m:sSupPr>
                  <m:e>
                    <m:r>
                      <w:rPr>
                        <w:rFonts w:ascii="Cambria Math" w:hAnsi="Cambria Math" w:cs="Times New Roman"/>
                        <w:szCs w:val="21"/>
                      </w:rPr>
                      <m:t>e</m:t>
                    </m:r>
                  </m:e>
                  <m:sup>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j</m:t>
                        </m:r>
                      </m:sub>
                    </m:sSub>
                  </m:sup>
                </m:sSup>
              </m:e>
            </m:nary>
          </m:den>
        </m:f>
      </m:oMath>
      <w:r w:rsidR="00A73879" w:rsidRPr="00C01744">
        <w:rPr>
          <w:rFonts w:ascii="Times New Roman" w:hAnsi="Times New Roman" w:cs="Times New Roman"/>
          <w:szCs w:val="21"/>
        </w:rPr>
        <w:t xml:space="preserve">                             (3)</w:t>
      </w:r>
    </w:p>
    <w:p w14:paraId="42CF0253" w14:textId="77777777" w:rsidR="00D864E6" w:rsidRPr="00C01744" w:rsidRDefault="00A73879" w:rsidP="00A73879">
      <w:pPr>
        <w:spacing w:after="0" w:line="240" w:lineRule="auto"/>
        <w:rPr>
          <w:rFonts w:ascii="Times New Roman" w:hAnsi="Times New Roman" w:cs="Times New Roman"/>
          <w:szCs w:val="21"/>
        </w:rPr>
      </w:pPr>
      <w:proofErr w:type="gramStart"/>
      <w:r w:rsidRPr="00C01744">
        <w:rPr>
          <w:rFonts w:ascii="Times New Roman" w:hAnsi="Times New Roman" w:cs="Times New Roman"/>
          <w:szCs w:val="21"/>
        </w:rPr>
        <w:t>where</w:t>
      </w:r>
      <w:proofErr w:type="gramEnd"/>
      <w:r w:rsidRPr="00C01744">
        <w:rPr>
          <w:rFonts w:ascii="Times New Roman" w:hAnsi="Times New Roman" w:cs="Times New Roman"/>
          <w:szCs w:val="21"/>
        </w:rPr>
        <w:t>,</w:t>
      </w:r>
    </w:p>
    <w:p w14:paraId="7DA21D44" w14:textId="77777777" w:rsidR="00D864E6" w:rsidRPr="00C01744" w:rsidRDefault="00000000" w:rsidP="00A73879">
      <w:pPr>
        <w:spacing w:after="0" w:line="240" w:lineRule="auto"/>
        <w:rPr>
          <w:rFonts w:ascii="Times New Roman" w:hAnsi="Times New Roman" w:cs="Times New Roman"/>
          <w:szCs w:val="21"/>
        </w:rPr>
      </w:pPr>
      <m:oMath>
        <m:sSup>
          <m:sSupPr>
            <m:ctrlPr>
              <w:rPr>
                <w:rFonts w:ascii="Cambria Math" w:hAnsi="Cambria Math" w:cs="Times New Roman"/>
                <w:i/>
                <w:szCs w:val="21"/>
              </w:rPr>
            </m:ctrlPr>
          </m:sSupPr>
          <m:e>
            <m:r>
              <w:rPr>
                <w:rFonts w:ascii="Cambria Math" w:hAnsi="Cambria Math" w:cs="Times New Roman"/>
                <w:szCs w:val="21"/>
              </w:rPr>
              <m:t>e</m:t>
            </m:r>
          </m:e>
          <m:sup>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i</m:t>
                </m:r>
              </m:sub>
            </m:sSub>
          </m:sup>
        </m:sSup>
        <m:r>
          <w:rPr>
            <w:rFonts w:ascii="Cambria Math" w:hAnsi="Cambria Math" w:cs="Times New Roman"/>
            <w:szCs w:val="21"/>
          </w:rPr>
          <m:t xml:space="preserve">= </m:t>
        </m:r>
      </m:oMath>
      <w:r w:rsidR="00A73879" w:rsidRPr="00C01744">
        <w:rPr>
          <w:rFonts w:ascii="Times New Roman" w:hAnsi="Times New Roman" w:cs="Times New Roman"/>
          <w:szCs w:val="21"/>
        </w:rPr>
        <w:t xml:space="preserve">Exponential of input </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i</m:t>
            </m:r>
          </m:sub>
        </m:sSub>
      </m:oMath>
      <w:r w:rsidR="00A73879" w:rsidRPr="00C01744">
        <w:rPr>
          <w:rFonts w:ascii="Times New Roman" w:hAnsi="Times New Roman" w:cs="Times New Roman"/>
          <w:szCs w:val="21"/>
        </w:rPr>
        <w:t>(Raw Score)</w:t>
      </w:r>
    </w:p>
    <w:p w14:paraId="5A6DCB07" w14:textId="77777777" w:rsidR="00D864E6" w:rsidRPr="00C01744" w:rsidRDefault="00000000" w:rsidP="00A73879">
      <w:pPr>
        <w:spacing w:after="0" w:line="240" w:lineRule="auto"/>
        <w:rPr>
          <w:rFonts w:ascii="Times New Roman" w:hAnsi="Times New Roman" w:cs="Times New Roman"/>
          <w:szCs w:val="21"/>
        </w:rPr>
      </w:pPr>
      <m:oMath>
        <m:nary>
          <m:naryPr>
            <m:chr m:val="∑"/>
            <m:limLoc m:val="undOvr"/>
            <m:ctrlPr>
              <w:rPr>
                <w:rFonts w:ascii="Cambria Math" w:hAnsi="Cambria Math" w:cs="Times New Roman"/>
                <w:i/>
                <w:szCs w:val="21"/>
              </w:rPr>
            </m:ctrlPr>
          </m:naryPr>
          <m:sub>
            <m:r>
              <w:rPr>
                <w:rFonts w:ascii="Cambria Math" w:hAnsi="Cambria Math" w:cs="Times New Roman"/>
                <w:szCs w:val="21"/>
              </w:rPr>
              <m:t>j=1</m:t>
            </m:r>
          </m:sub>
          <m:sup>
            <m:r>
              <w:rPr>
                <w:rFonts w:ascii="Cambria Math" w:hAnsi="Cambria Math" w:cs="Times New Roman"/>
                <w:szCs w:val="21"/>
              </w:rPr>
              <m:t>n</m:t>
            </m:r>
          </m:sup>
          <m:e>
            <m:sSup>
              <m:sSupPr>
                <m:ctrlPr>
                  <w:rPr>
                    <w:rFonts w:ascii="Cambria Math" w:hAnsi="Cambria Math" w:cs="Times New Roman"/>
                    <w:i/>
                    <w:szCs w:val="21"/>
                  </w:rPr>
                </m:ctrlPr>
              </m:sSupPr>
              <m:e>
                <m:r>
                  <w:rPr>
                    <w:rFonts w:ascii="Cambria Math" w:hAnsi="Cambria Math" w:cs="Times New Roman"/>
                    <w:szCs w:val="21"/>
                  </w:rPr>
                  <m:t>e</m:t>
                </m:r>
              </m:e>
              <m:sup>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j</m:t>
                    </m:r>
                  </m:sub>
                </m:sSub>
              </m:sup>
            </m:sSup>
          </m:e>
        </m:nary>
        <m:r>
          <w:rPr>
            <w:rFonts w:ascii="Cambria Math" w:hAnsi="Cambria Math" w:cs="Times New Roman"/>
            <w:szCs w:val="21"/>
          </w:rPr>
          <m:t xml:space="preserve">= </m:t>
        </m:r>
      </m:oMath>
      <w:r w:rsidR="00A73879" w:rsidRPr="00C01744">
        <w:rPr>
          <w:rFonts w:ascii="Times New Roman" w:hAnsi="Times New Roman" w:cs="Times New Roman"/>
          <w:szCs w:val="21"/>
        </w:rPr>
        <w:t>Sum of exponentials of all inputs</w:t>
      </w:r>
    </w:p>
    <w:p w14:paraId="04598707"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 xml:space="preserve">Here, </w:t>
      </w: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0</m:t>
            </m:r>
          </m:sub>
        </m:sSub>
        <m:r>
          <w:rPr>
            <w:rFonts w:ascii="Cambria Math" w:hAnsi="Cambria Math" w:cs="Times New Roman"/>
            <w:szCs w:val="21"/>
          </w:rPr>
          <m:t xml:space="preserve"> </m:t>
        </m:r>
      </m:oMath>
      <w:r w:rsidRPr="00C01744">
        <w:rPr>
          <w:rFonts w:ascii="Times New Roman" w:hAnsi="Times New Roman" w:cs="Times New Roman"/>
          <w:szCs w:val="21"/>
        </w:rPr>
        <w:t xml:space="preserve">indicates probability of crop, </w:t>
      </w: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1</m:t>
            </m:r>
          </m:sub>
        </m:sSub>
      </m:oMath>
      <w:r w:rsidRPr="00C01744">
        <w:rPr>
          <w:rFonts w:ascii="Times New Roman" w:hAnsi="Times New Roman" w:cs="Times New Roman"/>
          <w:szCs w:val="21"/>
        </w:rPr>
        <w:t xml:space="preserve"> indicates probability of weed and </w:t>
      </w: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2</m:t>
            </m:r>
          </m:sub>
        </m:sSub>
      </m:oMath>
      <w:r w:rsidRPr="00C01744">
        <w:rPr>
          <w:rFonts w:ascii="Times New Roman" w:hAnsi="Times New Roman" w:cs="Times New Roman"/>
          <w:szCs w:val="21"/>
        </w:rPr>
        <w:t xml:space="preserve"> indicates probability of none. The class with highest probability is the model’s prediction.</w:t>
      </w:r>
    </w:p>
    <w:p w14:paraId="33744828" w14:textId="6C99C415"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 xml:space="preserve">Whereas in YOLOv4, the classification techniques are directly including into the object detection process. Originally this method is ideal for real-time object detection but in this paper, we have proposed a different approach to utilize CNN for real-time object detection and training. YOLOv4 algorithm performs localization by detecting the position of an object and classification by object type identification in a single forward pass using the neural network. Out of the three major components of the YOLOv4 network (i.e., backbone, neck, head), the head network is responsible for classification and final detection. It basically applies anchor boxes on the feature maps and generates the output with particular probabilities of the </w:t>
      </w:r>
      <w:proofErr w:type="gramStart"/>
      <w:r w:rsidRPr="00C01744">
        <w:rPr>
          <w:rFonts w:ascii="Times New Roman" w:hAnsi="Times New Roman" w:cs="Times New Roman"/>
          <w:szCs w:val="21"/>
        </w:rPr>
        <w:t>classes</w:t>
      </w:r>
      <w:r w:rsidR="00386AEE" w:rsidRPr="00C01744">
        <w:rPr>
          <w:rFonts w:ascii="Times New Roman" w:hAnsi="Times New Roman" w:cs="Times New Roman"/>
          <w:szCs w:val="21"/>
        </w:rPr>
        <w:t>.</w:t>
      </w:r>
      <w:r w:rsidRPr="00C01744">
        <w:rPr>
          <w:rFonts w:ascii="Times New Roman" w:hAnsi="Times New Roman" w:cs="Times New Roman"/>
          <w:color w:val="0000FF"/>
          <w:sz w:val="18"/>
          <w:szCs w:val="18"/>
          <w:vertAlign w:val="superscript"/>
        </w:rPr>
        <w:t>[</w:t>
      </w:r>
      <w:proofErr w:type="gramEnd"/>
      <w:r w:rsidR="00A50C4F" w:rsidRPr="00C01744">
        <w:rPr>
          <w:rFonts w:ascii="Times New Roman" w:hAnsi="Times New Roman" w:cs="Times New Roman"/>
          <w:color w:val="0000FF"/>
          <w:sz w:val="18"/>
          <w:szCs w:val="18"/>
          <w:vertAlign w:val="superscript"/>
        </w:rPr>
        <w:t>20</w:t>
      </w:r>
      <w:r w:rsidRPr="00C01744">
        <w:rPr>
          <w:rFonts w:ascii="Times New Roman" w:hAnsi="Times New Roman" w:cs="Times New Roman"/>
          <w:color w:val="0000FF"/>
          <w:sz w:val="18"/>
          <w:szCs w:val="18"/>
          <w:vertAlign w:val="superscript"/>
        </w:rPr>
        <w:t>,</w:t>
      </w:r>
      <w:r w:rsidR="00A50C4F" w:rsidRPr="00C01744">
        <w:rPr>
          <w:rFonts w:ascii="Times New Roman" w:hAnsi="Times New Roman" w:cs="Times New Roman"/>
          <w:color w:val="0000FF"/>
          <w:sz w:val="18"/>
          <w:szCs w:val="18"/>
          <w:vertAlign w:val="superscript"/>
        </w:rPr>
        <w:t>21</w:t>
      </w:r>
      <w:r w:rsidRPr="00C01744">
        <w:rPr>
          <w:rFonts w:ascii="Times New Roman" w:hAnsi="Times New Roman" w:cs="Times New Roman"/>
          <w:color w:val="0000FF"/>
          <w:sz w:val="18"/>
          <w:szCs w:val="18"/>
          <w:vertAlign w:val="superscript"/>
        </w:rPr>
        <w:t>]</w:t>
      </w:r>
      <w:r w:rsidRPr="00C01744">
        <w:rPr>
          <w:rFonts w:ascii="Times New Roman" w:hAnsi="Times New Roman" w:cs="Times New Roman"/>
          <w:color w:val="0000FF"/>
          <w:sz w:val="18"/>
          <w:szCs w:val="18"/>
        </w:rPr>
        <w:t xml:space="preserve"> </w:t>
      </w:r>
    </w:p>
    <w:p w14:paraId="3272A577" w14:textId="77777777" w:rsidR="00D864E6" w:rsidRPr="00C01744" w:rsidRDefault="00A73879" w:rsidP="00C92F31">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The process initiates with an input image of size 416</w:t>
      </w:r>
      <m:oMath>
        <m:r>
          <w:rPr>
            <w:rFonts w:ascii="Cambria Math" w:hAnsi="Cambria Math" w:cs="Times New Roman"/>
            <w:szCs w:val="21"/>
          </w:rPr>
          <m:t xml:space="preserve">×416, </m:t>
        </m:r>
      </m:oMath>
      <w:r w:rsidRPr="00C01744">
        <w:rPr>
          <w:rFonts w:ascii="Times New Roman" w:hAnsi="Times New Roman" w:cs="Times New Roman"/>
          <w:szCs w:val="21"/>
        </w:rPr>
        <w:t>where multiple detection heads of different scales are being used. The feature maps are of sizes 13</w:t>
      </w:r>
      <m:oMath>
        <m:r>
          <w:rPr>
            <w:rFonts w:ascii="Cambria Math" w:hAnsi="Cambria Math" w:cs="Times New Roman"/>
            <w:szCs w:val="21"/>
          </w:rPr>
          <m:t>×13, 26×26</m:t>
        </m:r>
      </m:oMath>
      <w:r w:rsidRPr="00C01744">
        <w:rPr>
          <w:rFonts w:ascii="Times New Roman" w:hAnsi="Times New Roman" w:cs="Times New Roman"/>
          <w:szCs w:val="21"/>
        </w:rPr>
        <w:t xml:space="preserve"> and 52</w:t>
      </w:r>
      <m:oMath>
        <m:r>
          <w:rPr>
            <w:rFonts w:ascii="Cambria Math" w:hAnsi="Cambria Math" w:cs="Times New Roman"/>
            <w:szCs w:val="21"/>
          </w:rPr>
          <m:t>×52</m:t>
        </m:r>
      </m:oMath>
      <w:r w:rsidRPr="00C01744">
        <w:rPr>
          <w:rFonts w:ascii="Times New Roman" w:hAnsi="Times New Roman" w:cs="Times New Roman"/>
          <w:szCs w:val="21"/>
        </w:rPr>
        <w:t xml:space="preserve">. If </w:t>
      </w:r>
      <m:oMath>
        <m:r>
          <w:rPr>
            <w:rFonts w:ascii="Cambria Math" w:hAnsi="Cambria Math" w:cs="Times New Roman"/>
            <w:szCs w:val="21"/>
          </w:rPr>
          <m:t>S</m:t>
        </m:r>
      </m:oMath>
      <w:r w:rsidRPr="00C01744">
        <w:rPr>
          <w:rFonts w:ascii="Times New Roman" w:hAnsi="Times New Roman" w:cs="Times New Roman"/>
          <w:szCs w:val="21"/>
        </w:rPr>
        <w:t xml:space="preserve"> = Grid Size, </w:t>
      </w:r>
      <m:oMath>
        <m:r>
          <w:rPr>
            <w:rFonts w:ascii="Cambria Math" w:hAnsi="Cambria Math" w:cs="Times New Roman"/>
            <w:szCs w:val="21"/>
          </w:rPr>
          <m:t xml:space="preserve">B= </m:t>
        </m:r>
      </m:oMath>
      <w:r w:rsidRPr="00C01744">
        <w:rPr>
          <w:rFonts w:ascii="Times New Roman" w:hAnsi="Times New Roman" w:cs="Times New Roman"/>
          <w:szCs w:val="21"/>
        </w:rPr>
        <w:t xml:space="preserve">Number of anchor boxes per grid cell and </w:t>
      </w:r>
      <m:oMath>
        <m:r>
          <w:rPr>
            <w:rFonts w:ascii="Cambria Math" w:hAnsi="Cambria Math" w:cs="Times New Roman"/>
            <w:szCs w:val="21"/>
          </w:rPr>
          <m:t xml:space="preserve">C= </m:t>
        </m:r>
      </m:oMath>
      <w:r w:rsidRPr="00C01744">
        <w:rPr>
          <w:rFonts w:ascii="Times New Roman" w:hAnsi="Times New Roman" w:cs="Times New Roman"/>
          <w:szCs w:val="21"/>
        </w:rPr>
        <w:t>Number of classes, then the tensor output for each scale shape would be:</w:t>
      </w:r>
    </w:p>
    <w:p w14:paraId="5A2110F5" w14:textId="77777777" w:rsidR="00D864E6" w:rsidRPr="00C01744" w:rsidRDefault="00A73879" w:rsidP="00C92F31">
      <w:pPr>
        <w:tabs>
          <w:tab w:val="left" w:pos="284"/>
        </w:tabs>
        <w:spacing w:before="120" w:after="120" w:line="240" w:lineRule="auto"/>
        <w:rPr>
          <w:rFonts w:ascii="Times New Roman" w:hAnsi="Times New Roman" w:cs="Times New Roman"/>
          <w:szCs w:val="21"/>
        </w:rPr>
      </w:pPr>
      <m:oMath>
        <m:r>
          <w:rPr>
            <w:rFonts w:ascii="Cambria Math" w:hAnsi="Cambria Math" w:cs="Times New Roman"/>
            <w:szCs w:val="21"/>
          </w:rPr>
          <m:t>S×S×B×(5+C)</m:t>
        </m:r>
      </m:oMath>
      <w:r w:rsidRPr="00C01744">
        <w:rPr>
          <w:rFonts w:ascii="Times New Roman" w:hAnsi="Times New Roman" w:cs="Times New Roman"/>
          <w:szCs w:val="21"/>
        </w:rPr>
        <w:t xml:space="preserve">                              (4)</w:t>
      </w:r>
    </w:p>
    <w:p w14:paraId="753A05CB" w14:textId="77777777" w:rsidR="00D864E6" w:rsidRPr="00C01744" w:rsidRDefault="00A73879" w:rsidP="00A73879">
      <w:pPr>
        <w:tabs>
          <w:tab w:val="left" w:pos="284"/>
        </w:tabs>
        <w:spacing w:after="0" w:line="240" w:lineRule="auto"/>
        <w:rPr>
          <w:rFonts w:ascii="Times New Roman" w:hAnsi="Times New Roman" w:cs="Times New Roman"/>
          <w:szCs w:val="21"/>
        </w:rPr>
      </w:pPr>
      <w:proofErr w:type="gramStart"/>
      <w:r w:rsidRPr="00C01744">
        <w:rPr>
          <w:rFonts w:ascii="Times New Roman" w:hAnsi="Times New Roman" w:cs="Times New Roman"/>
          <w:szCs w:val="21"/>
        </w:rPr>
        <w:t>where</w:t>
      </w:r>
      <w:proofErr w:type="gramEnd"/>
      <w:r w:rsidRPr="00C01744">
        <w:rPr>
          <w:rFonts w:ascii="Times New Roman" w:hAnsi="Times New Roman" w:cs="Times New Roman"/>
          <w:szCs w:val="21"/>
        </w:rPr>
        <w:t>,</w:t>
      </w:r>
    </w:p>
    <w:p w14:paraId="039CF01F"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5 = 4 bounding box coordinates (</w:t>
      </w:r>
      <w:bookmarkStart w:id="12" w:name="_Hlk193892513"/>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x</m:t>
            </m:r>
          </m:sub>
        </m:sSub>
        <w:bookmarkEnd w:id="12"/>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y</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w</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h</m:t>
            </m:r>
          </m:sub>
        </m:sSub>
      </m:oMath>
      <w:r w:rsidRPr="00C01744">
        <w:rPr>
          <w:rFonts w:ascii="Times New Roman" w:hAnsi="Times New Roman" w:cs="Times New Roman"/>
          <w:szCs w:val="21"/>
        </w:rPr>
        <w:t>) + 1</w:t>
      </w:r>
    </w:p>
    <w:p w14:paraId="43E38F61"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C = Class probabilities</w:t>
      </w:r>
    </w:p>
    <w:p w14:paraId="0485A859"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In equation (4), the output tensor of YOLOv4 has been calculated.</w:t>
      </w:r>
    </w:p>
    <w:p w14:paraId="601E8455" w14:textId="77777777" w:rsidR="00D864E6" w:rsidRPr="00C01744" w:rsidRDefault="00A73879" w:rsidP="00C92F31">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 xml:space="preserve">Now the bounding box offsets relative to the anchor boxes are being predicted. If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x</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y</m:t>
            </m:r>
          </m:sub>
        </m:sSub>
      </m:oMath>
      <w:r w:rsidRPr="00C01744">
        <w:rPr>
          <w:rFonts w:ascii="Times New Roman" w:hAnsi="Times New Roman" w:cs="Times New Roman"/>
          <w:szCs w:val="21"/>
        </w:rPr>
        <w:t xml:space="preserve"> are predicted offsets for box center and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w</m:t>
            </m:r>
          </m:sub>
        </m:sSub>
      </m:oMath>
      <w:r w:rsidRPr="00C01744">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h</m:t>
            </m:r>
          </m:sub>
        </m:sSub>
      </m:oMath>
      <w:r w:rsidRPr="00C01744">
        <w:rPr>
          <w:rFonts w:ascii="Times New Roman" w:hAnsi="Times New Roman" w:cs="Times New Roman"/>
          <w:szCs w:val="21"/>
        </w:rPr>
        <w:t>are the predicted offsets for width and height. So, to calculate the actual box predictions, the equations would look like:</w:t>
      </w:r>
    </w:p>
    <w:p w14:paraId="3AD9A9C0" w14:textId="77777777" w:rsidR="00D864E6" w:rsidRPr="00C01744" w:rsidRDefault="00000000" w:rsidP="00C92F31">
      <w:pPr>
        <w:tabs>
          <w:tab w:val="left" w:pos="284"/>
        </w:tabs>
        <w:spacing w:before="120" w:after="12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x</m:t>
            </m:r>
          </m:sub>
        </m:sSub>
        <m:r>
          <w:rPr>
            <w:rFonts w:ascii="Cambria Math" w:hAnsi="Cambria Math" w:cs="Times New Roman"/>
            <w:szCs w:val="21"/>
          </w:rPr>
          <m:t>= σ</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x</m:t>
                </m:r>
              </m:sub>
            </m:sSub>
          </m:e>
        </m:d>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x</m:t>
            </m:r>
          </m:sub>
        </m:sSub>
      </m:oMath>
      <w:r w:rsidR="00A73879" w:rsidRPr="00C01744">
        <w:rPr>
          <w:rFonts w:ascii="Times New Roman" w:hAnsi="Times New Roman" w:cs="Times New Roman"/>
          <w:szCs w:val="21"/>
        </w:rPr>
        <w:t xml:space="preserve">                             (5)</w:t>
      </w:r>
    </w:p>
    <w:p w14:paraId="22A6DC20" w14:textId="77777777" w:rsidR="00D864E6" w:rsidRPr="00C01744" w:rsidRDefault="00000000" w:rsidP="00C92F31">
      <w:pPr>
        <w:tabs>
          <w:tab w:val="left" w:pos="284"/>
        </w:tabs>
        <w:spacing w:before="120" w:after="12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y</m:t>
            </m:r>
          </m:sub>
        </m:sSub>
        <m:r>
          <w:rPr>
            <w:rFonts w:ascii="Cambria Math" w:hAnsi="Cambria Math" w:cs="Times New Roman"/>
            <w:szCs w:val="21"/>
          </w:rPr>
          <m:t>= σ</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y</m:t>
                </m:r>
              </m:sub>
            </m:sSub>
          </m:e>
        </m:d>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y</m:t>
            </m:r>
          </m:sub>
        </m:sSub>
      </m:oMath>
      <w:r w:rsidR="00A73879" w:rsidRPr="00C01744">
        <w:rPr>
          <w:rFonts w:ascii="Times New Roman" w:hAnsi="Times New Roman" w:cs="Times New Roman"/>
          <w:szCs w:val="21"/>
        </w:rPr>
        <w:t xml:space="preserve">                             (6)</w:t>
      </w:r>
    </w:p>
    <w:p w14:paraId="1809F8B1" w14:textId="77777777" w:rsidR="00D864E6" w:rsidRPr="00C01744" w:rsidRDefault="00000000" w:rsidP="00C92F31">
      <w:pPr>
        <w:tabs>
          <w:tab w:val="left" w:pos="284"/>
        </w:tabs>
        <w:spacing w:before="120" w:after="12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x</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w ∙</m:t>
            </m:r>
          </m:sub>
        </m:sSub>
        <m:sSup>
          <m:sSupPr>
            <m:ctrlPr>
              <w:rPr>
                <w:rFonts w:ascii="Cambria Math" w:hAnsi="Cambria Math" w:cs="Times New Roman"/>
                <w:i/>
                <w:szCs w:val="21"/>
              </w:rPr>
            </m:ctrlPr>
          </m:sSupPr>
          <m:e>
            <m:r>
              <w:rPr>
                <w:rFonts w:ascii="Cambria Math" w:hAnsi="Cambria Math" w:cs="Times New Roman"/>
                <w:szCs w:val="21"/>
              </w:rPr>
              <m:t>e</m:t>
            </m:r>
          </m:e>
          <m:sup>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w</m:t>
                </m:r>
              </m:sub>
            </m:sSub>
          </m:sup>
        </m:sSup>
      </m:oMath>
      <w:r w:rsidR="00A73879" w:rsidRPr="00C01744">
        <w:rPr>
          <w:rFonts w:ascii="Times New Roman" w:hAnsi="Times New Roman" w:cs="Times New Roman"/>
          <w:szCs w:val="21"/>
        </w:rPr>
        <w:t xml:space="preserve">                                 (7)</w:t>
      </w:r>
    </w:p>
    <w:p w14:paraId="0E98534C" w14:textId="77777777" w:rsidR="00D864E6" w:rsidRPr="00C01744" w:rsidRDefault="00000000" w:rsidP="00C92F31">
      <w:pPr>
        <w:tabs>
          <w:tab w:val="left" w:pos="284"/>
        </w:tabs>
        <w:spacing w:before="120" w:after="120" w:line="24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h</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h ∙</m:t>
            </m:r>
          </m:sub>
        </m:sSub>
        <m:sSup>
          <m:sSupPr>
            <m:ctrlPr>
              <w:rPr>
                <w:rFonts w:ascii="Cambria Math" w:hAnsi="Cambria Math" w:cs="Times New Roman"/>
                <w:i/>
                <w:szCs w:val="21"/>
              </w:rPr>
            </m:ctrlPr>
          </m:sSupPr>
          <m:e>
            <m:r>
              <w:rPr>
                <w:rFonts w:ascii="Cambria Math" w:hAnsi="Cambria Math" w:cs="Times New Roman"/>
                <w:szCs w:val="21"/>
              </w:rPr>
              <m:t>e</m:t>
            </m:r>
          </m:e>
          <m:sup>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h</m:t>
                </m:r>
              </m:sub>
            </m:sSub>
          </m:sup>
        </m:sSup>
      </m:oMath>
      <w:r w:rsidR="00A73879" w:rsidRPr="00C01744">
        <w:rPr>
          <w:rFonts w:ascii="Times New Roman" w:hAnsi="Times New Roman" w:cs="Times New Roman"/>
          <w:szCs w:val="21"/>
        </w:rPr>
        <w:t xml:space="preserve">                                 (8)</w:t>
      </w:r>
    </w:p>
    <w:p w14:paraId="5DA7A8D6" w14:textId="77777777" w:rsidR="00D864E6" w:rsidRPr="00C01744" w:rsidRDefault="00A73879" w:rsidP="00C92F31">
      <w:pPr>
        <w:tabs>
          <w:tab w:val="left" w:pos="284"/>
        </w:tabs>
        <w:spacing w:before="120" w:after="120" w:line="240" w:lineRule="auto"/>
        <w:rPr>
          <w:rFonts w:ascii="Times New Roman" w:hAnsi="Times New Roman" w:cs="Times New Roman"/>
          <w:szCs w:val="21"/>
        </w:rPr>
      </w:pPr>
      <w:proofErr w:type="gramStart"/>
      <w:r w:rsidRPr="00C01744">
        <w:rPr>
          <w:rFonts w:ascii="Times New Roman" w:hAnsi="Times New Roman" w:cs="Times New Roman"/>
          <w:szCs w:val="21"/>
        </w:rPr>
        <w:t>where</w:t>
      </w:r>
      <w:proofErr w:type="gramEnd"/>
      <w:r w:rsidRPr="00C01744">
        <w:rPr>
          <w:rFonts w:ascii="Times New Roman" w:hAnsi="Times New Roman" w:cs="Times New Roman"/>
          <w:szCs w:val="21"/>
        </w:rPr>
        <w:t>,</w:t>
      </w:r>
    </w:p>
    <w:p w14:paraId="4EA519EB" w14:textId="77777777" w:rsidR="00D864E6" w:rsidRPr="00C01744" w:rsidRDefault="00A73879" w:rsidP="00A73879">
      <w:pPr>
        <w:tabs>
          <w:tab w:val="left" w:pos="284"/>
        </w:tabs>
        <w:spacing w:after="0" w:line="240" w:lineRule="auto"/>
        <w:rPr>
          <w:rFonts w:ascii="Times New Roman" w:hAnsi="Times New Roman" w:cs="Times New Roman"/>
          <w:szCs w:val="21"/>
        </w:rPr>
      </w:pPr>
      <m:oMath>
        <m:r>
          <w:rPr>
            <w:rFonts w:ascii="Cambria Math" w:hAnsi="Cambria Math" w:cs="Times New Roman"/>
            <w:szCs w:val="21"/>
          </w:rPr>
          <m:t>σ=</m:t>
        </m:r>
      </m:oMath>
      <w:r w:rsidRPr="00C01744">
        <w:rPr>
          <w:rFonts w:ascii="Times New Roman" w:hAnsi="Times New Roman" w:cs="Times New Roman"/>
          <w:szCs w:val="21"/>
        </w:rPr>
        <w:t xml:space="preserve"> Sigmoid function</w:t>
      </w:r>
    </w:p>
    <w:p w14:paraId="69E7231D"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w:t>
      </w:r>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x</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y</m:t>
            </m:r>
          </m:sub>
        </m:sSub>
      </m:oMath>
      <w:r w:rsidRPr="00C01744">
        <w:rPr>
          <w:rFonts w:ascii="Times New Roman" w:hAnsi="Times New Roman" w:cs="Times New Roman"/>
          <w:szCs w:val="21"/>
        </w:rPr>
        <w:t xml:space="preserve">) </w:t>
      </w:r>
      <m:oMath>
        <m:r>
          <w:rPr>
            <w:rFonts w:ascii="Cambria Math" w:hAnsi="Cambria Math" w:cs="Times New Roman"/>
            <w:szCs w:val="21"/>
          </w:rPr>
          <m:t>=</m:t>
        </m:r>
      </m:oMath>
      <w:r w:rsidRPr="00C01744">
        <w:rPr>
          <w:rFonts w:ascii="Times New Roman" w:hAnsi="Times New Roman" w:cs="Times New Roman"/>
          <w:szCs w:val="21"/>
        </w:rPr>
        <w:t xml:space="preserve"> Top-left coordinate of grid cell</w:t>
      </w:r>
    </w:p>
    <w:p w14:paraId="676B0A49" w14:textId="77777777" w:rsidR="00D864E6" w:rsidRPr="00C01744" w:rsidRDefault="00A73879" w:rsidP="00A73879">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w:t>
      </w: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w</m:t>
            </m:r>
          </m:sub>
        </m:sSub>
        <m:r>
          <w:rPr>
            <w:rFonts w:ascii="Cambria Math" w:hAnsi="Cambria Math" w:cs="Times New Roman"/>
            <w:szCs w:val="21"/>
          </w:rPr>
          <m:t xml:space="preserve">, </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h</m:t>
            </m:r>
          </m:sub>
        </m:sSub>
      </m:oMath>
      <w:r w:rsidRPr="00C01744">
        <w:rPr>
          <w:rFonts w:ascii="Times New Roman" w:hAnsi="Times New Roman" w:cs="Times New Roman"/>
          <w:szCs w:val="21"/>
        </w:rPr>
        <w:t xml:space="preserve">) </w:t>
      </w:r>
      <m:oMath>
        <m:r>
          <w:rPr>
            <w:rFonts w:ascii="Cambria Math" w:hAnsi="Cambria Math" w:cs="Times New Roman"/>
            <w:szCs w:val="21"/>
          </w:rPr>
          <m:t>=</m:t>
        </m:r>
      </m:oMath>
      <w:r w:rsidRPr="00C01744">
        <w:rPr>
          <w:rFonts w:ascii="Times New Roman" w:hAnsi="Times New Roman" w:cs="Times New Roman"/>
          <w:szCs w:val="21"/>
        </w:rPr>
        <w:t xml:space="preserve"> Width and height of the anchor box</w:t>
      </w:r>
    </w:p>
    <w:p w14:paraId="2BF3C267" w14:textId="77777777" w:rsidR="00D864E6" w:rsidRPr="00C01744" w:rsidRDefault="00A73879" w:rsidP="00C92F31">
      <w:pPr>
        <w:tabs>
          <w:tab w:val="left" w:pos="284"/>
        </w:tabs>
        <w:spacing w:after="0" w:line="240" w:lineRule="auto"/>
        <w:rPr>
          <w:rFonts w:ascii="Times New Roman" w:hAnsi="Times New Roman" w:cs="Times New Roman"/>
          <w:szCs w:val="21"/>
        </w:rPr>
      </w:pPr>
      <w:r w:rsidRPr="00C01744">
        <w:rPr>
          <w:rFonts w:ascii="Times New Roman" w:hAnsi="Times New Roman" w:cs="Times New Roman"/>
          <w:szCs w:val="21"/>
        </w:rPr>
        <w:t>Now, when we actually step into the probability distribution analysis over all the classes, we use the SoftMax activation function here as well for independent multi-labelled classification. Equation (3) shows the SoftMax implementation of CNN as well as YOLOv4. But when we go with sigmoid for binary per class classification, the equation looks like:</w:t>
      </w:r>
    </w:p>
    <w:p w14:paraId="5CAB59D7" w14:textId="77777777" w:rsidR="00D864E6" w:rsidRPr="00C01744" w:rsidRDefault="00A73879" w:rsidP="00C92F31">
      <w:pPr>
        <w:tabs>
          <w:tab w:val="left" w:pos="284"/>
        </w:tabs>
        <w:spacing w:before="120" w:after="120" w:line="240" w:lineRule="auto"/>
        <w:rPr>
          <w:rFonts w:ascii="Times New Roman" w:hAnsi="Times New Roman" w:cs="Times New Roman"/>
          <w:szCs w:val="21"/>
        </w:rPr>
      </w:pPr>
      <m:oMath>
        <m:r>
          <w:rPr>
            <w:rFonts w:ascii="Cambria Math" w:hAnsi="Cambria Math" w:cs="Times New Roman"/>
            <w:szCs w:val="21"/>
          </w:rPr>
          <m:t>P</m:t>
        </m:r>
        <m:d>
          <m:dPr>
            <m:endChr m:val="|"/>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r>
              <w:rPr>
                <w:rFonts w:ascii="Cambria Math" w:hAnsi="Cambria Math" w:cs="Times New Roman"/>
                <w:szCs w:val="21"/>
              </w:rPr>
              <m:t xml:space="preserve"> </m:t>
            </m:r>
          </m:e>
        </m:d>
        <m:r>
          <w:rPr>
            <w:rFonts w:ascii="Cambria Math" w:hAnsi="Cambria Math" w:cs="Times New Roman"/>
            <w:szCs w:val="21"/>
          </w:rPr>
          <m:t xml:space="preserve"> object)= σ(</m:t>
        </m:r>
        <m:sSub>
          <m:sSubPr>
            <m:ctrlPr>
              <w:rPr>
                <w:rFonts w:ascii="Cambria Math" w:hAnsi="Cambria Math" w:cs="Times New Roman"/>
                <w:i/>
                <w:szCs w:val="21"/>
              </w:rPr>
            </m:ctrlPr>
          </m:sSubPr>
          <m:e>
            <m:r>
              <w:rPr>
                <w:rFonts w:ascii="Cambria Math" w:hAnsi="Cambria Math" w:cs="Times New Roman"/>
                <w:szCs w:val="21"/>
              </w:rPr>
              <m:t>t</m:t>
            </m:r>
          </m:e>
          <m:sub>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sub>
        </m:sSub>
        <m:r>
          <w:rPr>
            <w:rFonts w:ascii="Cambria Math" w:hAnsi="Cambria Math" w:cs="Times New Roman"/>
            <w:szCs w:val="21"/>
          </w:rPr>
          <m:t>)</m:t>
        </m:r>
      </m:oMath>
      <w:r w:rsidRPr="00C01744">
        <w:rPr>
          <w:rFonts w:ascii="Times New Roman" w:hAnsi="Times New Roman" w:cs="Times New Roman"/>
          <w:szCs w:val="21"/>
        </w:rPr>
        <w:t xml:space="preserve">                     (9)</w:t>
      </w:r>
    </w:p>
    <w:p w14:paraId="5503A735" w14:textId="77777777" w:rsidR="00D864E6" w:rsidRPr="00C01744" w:rsidRDefault="00A73879" w:rsidP="00C92F31">
      <w:pPr>
        <w:tabs>
          <w:tab w:val="left" w:pos="284"/>
        </w:tabs>
        <w:spacing w:before="120" w:after="120" w:line="240" w:lineRule="auto"/>
        <w:rPr>
          <w:rFonts w:ascii="Times New Roman" w:hAnsi="Times New Roman" w:cs="Times New Roman"/>
          <w:szCs w:val="21"/>
        </w:rPr>
      </w:pPr>
      <m:oMath>
        <m:r>
          <w:rPr>
            <w:rFonts w:ascii="Cambria Math" w:hAnsi="Cambria Math" w:cs="Times New Roman"/>
            <w:szCs w:val="21"/>
          </w:rPr>
          <m:t>Confidence</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 xml:space="preserve">obj </m:t>
            </m:r>
          </m:sub>
        </m:sSub>
        <m:r>
          <w:rPr>
            <w:rFonts w:ascii="Cambria Math" w:hAnsi="Cambria Math" w:cs="Times New Roman"/>
            <w:szCs w:val="21"/>
          </w:rPr>
          <m:t>∙P</m:t>
        </m:r>
        <m:d>
          <m:dPr>
            <m:endChr m:val="|"/>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r>
              <w:rPr>
                <w:rFonts w:ascii="Cambria Math" w:hAnsi="Cambria Math" w:cs="Times New Roman"/>
                <w:szCs w:val="21"/>
              </w:rPr>
              <m:t xml:space="preserve"> </m:t>
            </m:r>
          </m:e>
        </m:d>
        <m:r>
          <w:rPr>
            <w:rFonts w:ascii="Cambria Math" w:hAnsi="Cambria Math" w:cs="Times New Roman"/>
            <w:szCs w:val="21"/>
          </w:rPr>
          <m:t xml:space="preserve"> object)</m:t>
        </m:r>
      </m:oMath>
      <w:r w:rsidRPr="00C01744">
        <w:rPr>
          <w:rFonts w:ascii="Times New Roman" w:hAnsi="Times New Roman" w:cs="Times New Roman"/>
          <w:szCs w:val="21"/>
        </w:rPr>
        <w:t xml:space="preserve">         (10)</w:t>
      </w:r>
    </w:p>
    <w:p w14:paraId="12E388A7" w14:textId="4641EE90" w:rsidR="00D864E6" w:rsidRPr="00C01744" w:rsidRDefault="00A73879" w:rsidP="00C92F31">
      <w:pPr>
        <w:tabs>
          <w:tab w:val="left" w:pos="284"/>
        </w:tabs>
        <w:spacing w:after="0" w:line="240" w:lineRule="auto"/>
        <w:rPr>
          <w:rFonts w:ascii="Times New Roman" w:hAnsi="Times New Roman" w:cs="Times New Roman"/>
          <w:szCs w:val="21"/>
        </w:rPr>
      </w:pPr>
      <w:r w:rsidRPr="00C01744">
        <w:rPr>
          <w:rFonts w:ascii="Times New Roman" w:hAnsi="Times New Roman" w:cs="Times New Roman"/>
          <w:color w:val="0000FF"/>
          <w:szCs w:val="21"/>
        </w:rPr>
        <w:t xml:space="preserve">Equation (10) </w:t>
      </w:r>
      <w:r w:rsidRPr="00C01744">
        <w:rPr>
          <w:rFonts w:ascii="Times New Roman" w:hAnsi="Times New Roman" w:cs="Times New Roman"/>
          <w:szCs w:val="21"/>
        </w:rPr>
        <w:t xml:space="preserve">denotes the final confidence probability for the class </w:t>
      </w:r>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oMath>
      <w:r w:rsidR="00386AEE" w:rsidRPr="00C01744">
        <w:rPr>
          <w:rFonts w:ascii="Times New Roman" w:hAnsi="Times New Roman" w:cs="Times New Roman"/>
          <w:szCs w:val="21"/>
        </w:rPr>
        <w:t>.</w:t>
      </w:r>
      <w:r w:rsidR="00386AEE" w:rsidRPr="00C01744">
        <w:rPr>
          <w:rFonts w:ascii="Times New Roman" w:hAnsi="Times New Roman" w:cs="Times New Roman"/>
          <w:color w:val="0000FF"/>
          <w:sz w:val="18"/>
          <w:szCs w:val="18"/>
          <w:vertAlign w:val="superscript"/>
        </w:rPr>
        <w:t>[</w:t>
      </w:r>
      <w:r w:rsidR="00A50C4F" w:rsidRPr="00C01744">
        <w:rPr>
          <w:rFonts w:ascii="Times New Roman" w:hAnsi="Times New Roman" w:cs="Times New Roman"/>
          <w:color w:val="0000FF"/>
          <w:sz w:val="18"/>
          <w:szCs w:val="18"/>
          <w:vertAlign w:val="superscript"/>
        </w:rPr>
        <w:t>22</w:t>
      </w:r>
      <w:r w:rsidR="00386AEE" w:rsidRPr="00C01744">
        <w:rPr>
          <w:rFonts w:ascii="Times New Roman" w:hAnsi="Times New Roman" w:cs="Times New Roman"/>
          <w:color w:val="0000FF"/>
          <w:sz w:val="18"/>
          <w:szCs w:val="18"/>
          <w:vertAlign w:val="superscript"/>
        </w:rPr>
        <w:t>]</w:t>
      </w:r>
    </w:p>
    <w:p w14:paraId="3DFE29F0" w14:textId="77777777" w:rsidR="00D864E6" w:rsidRPr="00C01744" w:rsidRDefault="00D864E6" w:rsidP="00C92F31">
      <w:pPr>
        <w:tabs>
          <w:tab w:val="left" w:pos="284"/>
        </w:tabs>
        <w:spacing w:after="0" w:line="240" w:lineRule="auto"/>
        <w:rPr>
          <w:rFonts w:ascii="Times New Roman" w:hAnsi="Times New Roman" w:cs="Times New Roman"/>
          <w:b/>
          <w:bCs/>
          <w:szCs w:val="21"/>
        </w:rPr>
      </w:pPr>
    </w:p>
    <w:p w14:paraId="20C8B18E" w14:textId="77777777" w:rsidR="00D864E6" w:rsidRPr="00C01744" w:rsidRDefault="00BB52E9" w:rsidP="00C92F31">
      <w:pPr>
        <w:tabs>
          <w:tab w:val="left" w:pos="284"/>
        </w:tabs>
        <w:spacing w:after="0" w:line="240" w:lineRule="auto"/>
        <w:rPr>
          <w:rFonts w:ascii="Times New Roman" w:hAnsi="Times New Roman" w:cs="Times New Roman"/>
          <w:b/>
          <w:bCs/>
          <w:szCs w:val="21"/>
        </w:rPr>
      </w:pPr>
      <w:r w:rsidRPr="00C01744">
        <w:rPr>
          <w:rFonts w:ascii="Times New Roman" w:hAnsi="Times New Roman" w:cs="Times New Roman"/>
          <w:b/>
          <w:bCs/>
          <w:szCs w:val="21"/>
        </w:rPr>
        <w:t xml:space="preserve">2.7 </w:t>
      </w:r>
      <w:r w:rsidR="00A73879" w:rsidRPr="00C01744">
        <w:rPr>
          <w:rFonts w:ascii="Times New Roman" w:hAnsi="Times New Roman" w:cs="Times New Roman"/>
          <w:b/>
          <w:bCs/>
          <w:szCs w:val="21"/>
        </w:rPr>
        <w:t>Training the Model</w:t>
      </w:r>
    </w:p>
    <w:p w14:paraId="7D029047" w14:textId="511D9502" w:rsidR="00D864E6" w:rsidRPr="00C01744" w:rsidRDefault="00A73879" w:rsidP="00A73879">
      <w:pPr>
        <w:spacing w:after="0" w:line="240" w:lineRule="auto"/>
        <w:rPr>
          <w:rFonts w:ascii="Times New Roman" w:eastAsia="Times New Roman" w:hAnsi="Times New Roman" w:cs="Times New Roman"/>
          <w:szCs w:val="21"/>
          <w:lang w:val="en-IN" w:eastAsia="en-IN"/>
        </w:rPr>
      </w:pPr>
      <w:r w:rsidRPr="00C01744">
        <w:rPr>
          <w:rFonts w:ascii="Times New Roman" w:eastAsia="Times New Roman" w:hAnsi="Times New Roman" w:cs="Times New Roman"/>
          <w:szCs w:val="21"/>
          <w:lang w:val="en-IN" w:eastAsia="en-IN"/>
        </w:rPr>
        <w:lastRenderedPageBreak/>
        <w:t>A large dataset of photos from agricultural fields are gathered and pre-processed in order to train the proposed prototype. These photos usually show different kinds of weeds and crops in a variety of backgrounds, lighting, and environmental settings. In order to create labelled data for supervised learning, the photos are tagged to differentiate between weed and non-weed areas. To enhance model generalization, the dataset is then enhanced using methods including flipping, rotation, scaling, and colour changes. To guarantee balanced learning and assess performance at various phases, the pre-processed data is separated into training, validation, and test sets</w:t>
      </w:r>
      <w:r w:rsidR="00386AEE" w:rsidRPr="00C01744">
        <w:rPr>
          <w:rFonts w:ascii="Times New Roman" w:eastAsia="Times New Roman" w:hAnsi="Times New Roman" w:cs="Times New Roman"/>
          <w:szCs w:val="21"/>
          <w:lang w:val="en-IN" w:eastAsia="en-IN"/>
        </w:rPr>
        <w:t>.</w:t>
      </w:r>
      <w:r w:rsidRPr="00C01744">
        <w:rPr>
          <w:rFonts w:ascii="Times New Roman" w:eastAsia="Times New Roman" w:hAnsi="Times New Roman" w:cs="Times New Roman"/>
          <w:color w:val="0000FF"/>
          <w:sz w:val="18"/>
          <w:szCs w:val="18"/>
          <w:vertAlign w:val="superscript"/>
          <w:lang w:val="en-IN" w:eastAsia="en-IN"/>
        </w:rPr>
        <w:t>[</w:t>
      </w:r>
      <w:r w:rsidR="00A50C4F" w:rsidRPr="00C01744">
        <w:rPr>
          <w:rFonts w:ascii="Times New Roman" w:eastAsia="Times New Roman" w:hAnsi="Times New Roman" w:cs="Times New Roman"/>
          <w:color w:val="0000FF"/>
          <w:sz w:val="18"/>
          <w:szCs w:val="18"/>
          <w:vertAlign w:val="superscript"/>
          <w:lang w:val="en-IN" w:eastAsia="en-IN"/>
        </w:rPr>
        <w:t>23</w:t>
      </w:r>
      <w:r w:rsidRPr="00C01744">
        <w:rPr>
          <w:rFonts w:ascii="Times New Roman" w:eastAsia="Times New Roman" w:hAnsi="Times New Roman" w:cs="Times New Roman"/>
          <w:color w:val="0000FF"/>
          <w:sz w:val="18"/>
          <w:szCs w:val="18"/>
          <w:vertAlign w:val="superscript"/>
          <w:lang w:val="en-IN" w:eastAsia="en-IN"/>
        </w:rPr>
        <w:t xml:space="preserve">] </w:t>
      </w:r>
      <w:r w:rsidRPr="00C01744">
        <w:rPr>
          <w:rFonts w:ascii="Times New Roman" w:eastAsia="Times New Roman" w:hAnsi="Times New Roman" w:cs="Times New Roman"/>
          <w:szCs w:val="21"/>
          <w:lang w:eastAsia="en-IN"/>
        </w:rPr>
        <w:t>Training was performed with batch size of 32, 50 epochs, Adam optimizer (</w:t>
      </w:r>
      <w:proofErr w:type="spellStart"/>
      <w:r w:rsidRPr="00C01744">
        <w:rPr>
          <w:rFonts w:ascii="Times New Roman" w:eastAsia="Times New Roman" w:hAnsi="Times New Roman" w:cs="Times New Roman"/>
          <w:szCs w:val="21"/>
          <w:lang w:eastAsia="en-IN"/>
        </w:rPr>
        <w:t>lr</w:t>
      </w:r>
      <w:proofErr w:type="spellEnd"/>
      <w:r w:rsidRPr="00C01744">
        <w:rPr>
          <w:rFonts w:ascii="Times New Roman" w:eastAsia="Times New Roman" w:hAnsi="Times New Roman" w:cs="Times New Roman"/>
          <w:szCs w:val="21"/>
          <w:lang w:eastAsia="en-IN"/>
        </w:rPr>
        <w:t xml:space="preserve"> = 0.001), and categorical cross-entropy loss function.</w:t>
      </w:r>
    </w:p>
    <w:p w14:paraId="6F097E12" w14:textId="77777777" w:rsidR="00D864E6" w:rsidRPr="00C01744" w:rsidRDefault="00A73879" w:rsidP="00C9322B">
      <w:pPr>
        <w:spacing w:after="0" w:line="240" w:lineRule="auto"/>
        <w:rPr>
          <w:rFonts w:ascii="Times New Roman" w:eastAsia="Times New Roman" w:hAnsi="Times New Roman" w:cs="Times New Roman"/>
          <w:szCs w:val="21"/>
          <w:lang w:val="en-IN" w:eastAsia="en-IN"/>
        </w:rPr>
      </w:pPr>
      <w:r w:rsidRPr="00C01744">
        <w:rPr>
          <w:rFonts w:ascii="Times New Roman" w:eastAsia="Times New Roman" w:hAnsi="Times New Roman" w:cs="Times New Roman"/>
          <w:szCs w:val="21"/>
          <w:lang w:val="en-IN" w:eastAsia="en-IN"/>
        </w:rPr>
        <w:t>After the dataset is ready, a deep learning model based on convolutional neural networks (CNNs) is trained to identify and categorize weeds. Using an optimizer like Adam or SGD, the model minimizes a loss function, usually cross-entropy, during training to identify patterns and characteristics that differentiate weeds from crops. The output layer predicts class probabilities using SoftMax activation. Metrics such as F1-score, recall, accuracy, and precision are used to track the model's performance. Using edge devices or mobile applications, the top-performing model is chosen after multiple epochs based on validation performance and then used for real-time weed detection and control in the field.</w:t>
      </w:r>
    </w:p>
    <w:p w14:paraId="5A36652F" w14:textId="77777777" w:rsidR="00D864E6" w:rsidRPr="00C01744" w:rsidRDefault="00D864E6" w:rsidP="00C9322B">
      <w:pPr>
        <w:spacing w:after="0" w:line="240" w:lineRule="auto"/>
        <w:rPr>
          <w:rFonts w:ascii="Times New Roman" w:eastAsia="Times New Roman" w:hAnsi="Times New Roman" w:cs="Times New Roman"/>
          <w:szCs w:val="21"/>
          <w:lang w:val="en-IN" w:eastAsia="en-IN"/>
        </w:rPr>
      </w:pPr>
    </w:p>
    <w:p w14:paraId="3FBB6A55" w14:textId="77777777" w:rsidR="00D864E6" w:rsidRPr="00C01744" w:rsidRDefault="006B6C28" w:rsidP="00C9322B">
      <w:pPr>
        <w:spacing w:after="0" w:line="240" w:lineRule="auto"/>
        <w:rPr>
          <w:rFonts w:ascii="Times New Roman" w:eastAsia="Times New Roman" w:hAnsi="Times New Roman" w:cs="Times New Roman"/>
          <w:b/>
          <w:bCs/>
          <w:szCs w:val="21"/>
          <w:lang w:val="en-IN" w:eastAsia="en-IN"/>
        </w:rPr>
      </w:pPr>
      <w:r w:rsidRPr="00C01744">
        <w:rPr>
          <w:rFonts w:ascii="Times New Roman" w:hAnsi="Times New Roman" w:cs="Times New Roman"/>
          <w:b/>
          <w:bCs/>
          <w:szCs w:val="21"/>
        </w:rPr>
        <w:t xml:space="preserve">2.8 </w:t>
      </w:r>
      <w:r w:rsidR="00A73879" w:rsidRPr="00C01744">
        <w:rPr>
          <w:rFonts w:ascii="Times New Roman" w:hAnsi="Times New Roman" w:cs="Times New Roman"/>
          <w:b/>
          <w:bCs/>
          <w:szCs w:val="21"/>
        </w:rPr>
        <w:t xml:space="preserve">Testing </w:t>
      </w:r>
      <w:r w:rsidRPr="00C01744">
        <w:rPr>
          <w:rFonts w:ascii="Times New Roman" w:hAnsi="Times New Roman" w:cs="Times New Roman"/>
          <w:b/>
          <w:bCs/>
          <w:szCs w:val="21"/>
        </w:rPr>
        <w:t>of model</w:t>
      </w:r>
    </w:p>
    <w:p w14:paraId="3CC420A8" w14:textId="48F78614" w:rsidR="00D864E6" w:rsidRPr="00C01744" w:rsidRDefault="00A73879" w:rsidP="00A73879">
      <w:pPr>
        <w:spacing w:after="0" w:line="240" w:lineRule="auto"/>
        <w:rPr>
          <w:rFonts w:ascii="Times New Roman" w:eastAsia="Times New Roman" w:hAnsi="Times New Roman" w:cs="Times New Roman"/>
          <w:szCs w:val="21"/>
          <w:lang w:val="en-IN" w:eastAsia="en-IN"/>
        </w:rPr>
      </w:pPr>
      <w:r w:rsidRPr="00C01744">
        <w:rPr>
          <w:rFonts w:ascii="Times New Roman" w:eastAsia="Times New Roman" w:hAnsi="Times New Roman" w:cs="Times New Roman"/>
          <w:szCs w:val="21"/>
          <w:lang w:val="en-IN" w:eastAsia="en-IN"/>
        </w:rPr>
        <w:t>After the model's training and validation, the testing phase commences. A different test dataset with previously unseen photos is used to assess the trained model. This aids in evaluating how well the model generalizes to fresh, actual data. To determine performance metrics like accuracy, precision, recall, and F1-score, the model's predictions are contrasted with the actual labels. These measures reveal the model's ability to discriminate between weeds and crops, particularly under difficult circumstances like changing lighting, occlusions, or background noise. Any incorrect classifications are examined to find trends or particular instances where the model might be having trouble</w:t>
      </w:r>
      <w:r w:rsidR="00386AEE" w:rsidRPr="00C01744">
        <w:rPr>
          <w:rFonts w:ascii="Times New Roman" w:eastAsia="Times New Roman" w:hAnsi="Times New Roman" w:cs="Times New Roman"/>
          <w:szCs w:val="21"/>
          <w:lang w:val="en-IN" w:eastAsia="en-IN"/>
        </w:rPr>
        <w:t>.</w:t>
      </w:r>
      <w:r w:rsidRPr="00C01744">
        <w:rPr>
          <w:rFonts w:ascii="Times New Roman" w:eastAsia="Times New Roman" w:hAnsi="Times New Roman" w:cs="Times New Roman"/>
          <w:color w:val="0000FF"/>
          <w:sz w:val="18"/>
          <w:szCs w:val="18"/>
          <w:vertAlign w:val="superscript"/>
          <w:lang w:val="en-IN" w:eastAsia="en-IN"/>
        </w:rPr>
        <w:t>[</w:t>
      </w:r>
      <w:r w:rsidR="00A50C4F" w:rsidRPr="00C01744">
        <w:rPr>
          <w:rFonts w:ascii="Times New Roman" w:eastAsia="Times New Roman" w:hAnsi="Times New Roman" w:cs="Times New Roman"/>
          <w:color w:val="0000FF"/>
          <w:sz w:val="18"/>
          <w:szCs w:val="18"/>
          <w:vertAlign w:val="superscript"/>
          <w:lang w:val="en-IN" w:eastAsia="en-IN"/>
        </w:rPr>
        <w:t>24</w:t>
      </w:r>
      <w:r w:rsidRPr="00C01744">
        <w:rPr>
          <w:rFonts w:ascii="Times New Roman" w:eastAsia="Times New Roman" w:hAnsi="Times New Roman" w:cs="Times New Roman"/>
          <w:color w:val="0000FF"/>
          <w:sz w:val="18"/>
          <w:szCs w:val="18"/>
          <w:vertAlign w:val="superscript"/>
          <w:lang w:val="en-IN" w:eastAsia="en-IN"/>
        </w:rPr>
        <w:t>]</w:t>
      </w:r>
    </w:p>
    <w:p w14:paraId="7B3270B4" w14:textId="77777777" w:rsidR="00D864E6" w:rsidRPr="00C01744" w:rsidRDefault="00A73879" w:rsidP="00942759">
      <w:pPr>
        <w:spacing w:after="0" w:line="240" w:lineRule="auto"/>
        <w:rPr>
          <w:rFonts w:ascii="Times New Roman" w:eastAsia="Times New Roman" w:hAnsi="Times New Roman" w:cs="Times New Roman"/>
          <w:szCs w:val="21"/>
          <w:lang w:val="en-IN" w:eastAsia="en-IN"/>
        </w:rPr>
      </w:pPr>
      <w:r w:rsidRPr="00C01744">
        <w:rPr>
          <w:rFonts w:ascii="Times New Roman" w:eastAsia="Times New Roman" w:hAnsi="Times New Roman" w:cs="Times New Roman"/>
          <w:szCs w:val="21"/>
          <w:lang w:val="en-IN" w:eastAsia="en-IN"/>
        </w:rPr>
        <w:t>The model is tested offline as well as in real time in the field using Raspberry Pi 4 Model B. In this stage, the model is fed live video input, and the accuracy of the weed detection and localization is monitored. To make that the system functions well in real-world situations, its response speed, effectiveness, and dependability are tracked. The model is connected to an automated weed-removal sprayer, that performs reliably and accurately. Additionally, field testing offers insightful input for retraining or additional model refinement to increase resilience.</w:t>
      </w:r>
    </w:p>
    <w:p w14:paraId="591A991C" w14:textId="77777777" w:rsidR="00D864E6" w:rsidRPr="00C01744" w:rsidRDefault="00D864E6" w:rsidP="00942759">
      <w:pPr>
        <w:spacing w:after="0" w:line="240" w:lineRule="auto"/>
        <w:rPr>
          <w:rFonts w:ascii="Times New Roman" w:eastAsia="Times New Roman" w:hAnsi="Times New Roman" w:cs="Times New Roman"/>
          <w:szCs w:val="21"/>
          <w:lang w:val="en-IN" w:eastAsia="en-IN"/>
        </w:rPr>
      </w:pPr>
    </w:p>
    <w:p w14:paraId="36E0CD25" w14:textId="77777777" w:rsidR="00D864E6" w:rsidRPr="00C01744" w:rsidRDefault="006B6C28" w:rsidP="00942759">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 </w:t>
      </w:r>
      <w:r w:rsidR="00A73879" w:rsidRPr="00C01744">
        <w:rPr>
          <w:rFonts w:ascii="Times New Roman" w:hAnsi="Times New Roman" w:cs="Times New Roman"/>
          <w:b/>
          <w:bCs/>
          <w:szCs w:val="21"/>
          <w:lang w:val="en-IN" w:eastAsia="en-IN"/>
        </w:rPr>
        <w:t>Results and analysis</w:t>
      </w:r>
    </w:p>
    <w:p w14:paraId="296DE68F" w14:textId="77777777" w:rsidR="00D864E6" w:rsidRPr="00C01744" w:rsidRDefault="006B6C28" w:rsidP="00942759">
      <w:pPr>
        <w:spacing w:after="0" w:line="240" w:lineRule="auto"/>
        <w:rPr>
          <w:rFonts w:ascii="Times New Roman" w:eastAsia="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3.1 </w:t>
      </w:r>
      <w:r w:rsidR="00A73879" w:rsidRPr="00C01744">
        <w:rPr>
          <w:rFonts w:ascii="Times New Roman" w:hAnsi="Times New Roman" w:cs="Times New Roman"/>
          <w:b/>
          <w:bCs/>
          <w:szCs w:val="21"/>
          <w:lang w:val="en-IN" w:eastAsia="en-IN"/>
        </w:rPr>
        <w:t>Performance Evaluation Metrics</w:t>
      </w:r>
    </w:p>
    <w:p w14:paraId="4E5AD96C" w14:textId="77777777" w:rsidR="00D864E6" w:rsidRPr="00C01744" w:rsidRDefault="00A73879" w:rsidP="0094275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The proposed prototype in this paper is being evaluated and judged on the basis of the following performance evaluation parameters. These parameters are found out after conducting multiple number of experiments and epochs upon considerations in regard to various factors and scenarios to ensure overall accurate analysis of the performance of the system.</w:t>
      </w:r>
    </w:p>
    <w:p w14:paraId="0E53D2B0" w14:textId="77777777" w:rsidR="00D864E6" w:rsidRPr="00C01744" w:rsidRDefault="00D864E6" w:rsidP="00942759">
      <w:pPr>
        <w:spacing w:after="0" w:line="240" w:lineRule="auto"/>
        <w:rPr>
          <w:rFonts w:ascii="Times New Roman" w:hAnsi="Times New Roman" w:cs="Times New Roman"/>
          <w:szCs w:val="21"/>
          <w:lang w:val="en-IN" w:eastAsia="en-IN"/>
        </w:rPr>
      </w:pPr>
    </w:p>
    <w:p w14:paraId="1600116A" w14:textId="77777777" w:rsidR="00D864E6" w:rsidRPr="00C01744" w:rsidRDefault="006B6C28" w:rsidP="00942759">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3.1.1 </w:t>
      </w:r>
      <w:r w:rsidR="00A73879" w:rsidRPr="00C01744">
        <w:rPr>
          <w:rFonts w:ascii="Times New Roman" w:hAnsi="Times New Roman" w:cs="Times New Roman"/>
          <w:b/>
          <w:bCs/>
          <w:szCs w:val="21"/>
          <w:lang w:val="en-IN" w:eastAsia="en-IN"/>
        </w:rPr>
        <w:t>Accuracy</w:t>
      </w:r>
    </w:p>
    <w:p w14:paraId="35866120" w14:textId="29FF9C5D"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Accuracy of a system is basically the ratio of positively predicted results to the total number of observations done. Equation (11) shows how accuracy is being calculated using following parameters where, the numerator accounts for all the predictions that the model got correct and the denominator denotes all predictions that were made</w:t>
      </w:r>
      <w:r w:rsidR="00386AEE" w:rsidRPr="00C01744">
        <w:rPr>
          <w:rFonts w:ascii="Times New Roman" w:hAnsi="Times New Roman" w:cs="Times New Roman"/>
          <w:szCs w:val="21"/>
          <w:lang w:val="en-IN" w:eastAsia="en-IN"/>
        </w:rPr>
        <w:t>.</w:t>
      </w:r>
      <w:r w:rsidRPr="00C01744">
        <w:rPr>
          <w:rFonts w:ascii="Times New Roman" w:hAnsi="Times New Roman" w:cs="Times New Roman"/>
          <w:color w:val="0000FF"/>
          <w:sz w:val="18"/>
          <w:szCs w:val="18"/>
          <w:vertAlign w:val="superscript"/>
          <w:lang w:val="en-IN" w:eastAsia="en-IN"/>
        </w:rPr>
        <w:t>[</w:t>
      </w:r>
      <w:r w:rsidR="00A50C4F" w:rsidRPr="00C01744">
        <w:rPr>
          <w:rFonts w:ascii="Times New Roman" w:hAnsi="Times New Roman" w:cs="Times New Roman"/>
          <w:color w:val="0000FF"/>
          <w:sz w:val="18"/>
          <w:szCs w:val="18"/>
          <w:vertAlign w:val="superscript"/>
          <w:lang w:val="en-IN" w:eastAsia="en-IN"/>
        </w:rPr>
        <w:t>25</w:t>
      </w:r>
      <w:r w:rsidRPr="00C01744">
        <w:rPr>
          <w:rFonts w:ascii="Times New Roman" w:hAnsi="Times New Roman" w:cs="Times New Roman"/>
          <w:color w:val="0000FF"/>
          <w:sz w:val="18"/>
          <w:szCs w:val="18"/>
          <w:vertAlign w:val="superscript"/>
          <w:lang w:val="en-IN" w:eastAsia="en-IN"/>
        </w:rPr>
        <w:t>]</w:t>
      </w:r>
    </w:p>
    <w:p w14:paraId="260010A0" w14:textId="77777777" w:rsidR="00D864E6" w:rsidRPr="00C01744" w:rsidRDefault="00A73879" w:rsidP="0094275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 xml:space="preserve">Accuracy= </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TP+TN</m:t>
            </m:r>
          </m:num>
          <m:den>
            <m:r>
              <w:rPr>
                <w:rFonts w:ascii="Cambria Math" w:hAnsi="Cambria Math" w:cs="Times New Roman"/>
                <w:szCs w:val="21"/>
                <w:lang w:val="en-IN" w:eastAsia="en-IN"/>
              </w:rPr>
              <m:t>TP+TN+FP+FN</m:t>
            </m:r>
          </m:den>
        </m:f>
      </m:oMath>
      <w:r w:rsidRPr="00C01744">
        <w:rPr>
          <w:rFonts w:ascii="Times New Roman" w:hAnsi="Times New Roman" w:cs="Times New Roman"/>
          <w:szCs w:val="21"/>
          <w:lang w:val="en-IN" w:eastAsia="en-IN"/>
        </w:rPr>
        <w:t xml:space="preserve">                    (11)</w:t>
      </w:r>
    </w:p>
    <w:p w14:paraId="3E9EE4FA" w14:textId="77777777" w:rsidR="00D864E6" w:rsidRPr="00C01744" w:rsidRDefault="00A73879" w:rsidP="00A73879">
      <w:pPr>
        <w:spacing w:after="0" w:line="240" w:lineRule="auto"/>
        <w:rPr>
          <w:rFonts w:ascii="Times New Roman" w:hAnsi="Times New Roman" w:cs="Times New Roman"/>
          <w:szCs w:val="21"/>
          <w:lang w:val="en-IN" w:eastAsia="en-IN"/>
        </w:rPr>
      </w:pPr>
      <w:proofErr w:type="gramStart"/>
      <w:r w:rsidRPr="00C01744">
        <w:rPr>
          <w:rFonts w:ascii="Times New Roman" w:hAnsi="Times New Roman" w:cs="Times New Roman"/>
          <w:szCs w:val="21"/>
          <w:lang w:val="en-IN" w:eastAsia="en-IN"/>
        </w:rPr>
        <w:t>where</w:t>
      </w:r>
      <w:proofErr w:type="gramEnd"/>
      <w:r w:rsidRPr="00C01744">
        <w:rPr>
          <w:rFonts w:ascii="Times New Roman" w:hAnsi="Times New Roman" w:cs="Times New Roman"/>
          <w:szCs w:val="21"/>
          <w:lang w:val="en-IN" w:eastAsia="en-IN"/>
        </w:rPr>
        <w:t>,</w:t>
      </w:r>
    </w:p>
    <w:p w14:paraId="05ECE0E7" w14:textId="77777777" w:rsidR="00D864E6" w:rsidRPr="00C01744" w:rsidRDefault="00A73879" w:rsidP="00A7387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TP=</m:t>
        </m:r>
      </m:oMath>
      <w:r w:rsidRPr="00C01744">
        <w:rPr>
          <w:rFonts w:ascii="Times New Roman" w:hAnsi="Times New Roman" w:cs="Times New Roman"/>
          <w:szCs w:val="21"/>
          <w:lang w:val="en-IN" w:eastAsia="en-IN"/>
        </w:rPr>
        <w:t xml:space="preserve"> True Positive</w:t>
      </w:r>
    </w:p>
    <w:p w14:paraId="2A213C31" w14:textId="77777777" w:rsidR="00D864E6" w:rsidRPr="00C01744" w:rsidRDefault="00A73879" w:rsidP="00A7387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TN=</m:t>
        </m:r>
      </m:oMath>
      <w:r w:rsidRPr="00C01744">
        <w:rPr>
          <w:rFonts w:ascii="Times New Roman" w:hAnsi="Times New Roman" w:cs="Times New Roman"/>
          <w:szCs w:val="21"/>
          <w:lang w:val="en-IN" w:eastAsia="en-IN"/>
        </w:rPr>
        <w:t xml:space="preserve"> True Negative</w:t>
      </w:r>
    </w:p>
    <w:p w14:paraId="5064E26D" w14:textId="77777777" w:rsidR="00D864E6" w:rsidRPr="00C01744" w:rsidRDefault="00A73879" w:rsidP="00A7387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FP=</m:t>
        </m:r>
      </m:oMath>
      <w:r w:rsidRPr="00C01744">
        <w:rPr>
          <w:rFonts w:ascii="Times New Roman" w:hAnsi="Times New Roman" w:cs="Times New Roman"/>
          <w:szCs w:val="21"/>
          <w:lang w:val="en-IN" w:eastAsia="en-IN"/>
        </w:rPr>
        <w:t xml:space="preserve"> False Positive</w:t>
      </w:r>
    </w:p>
    <w:p w14:paraId="004B702D" w14:textId="77777777" w:rsidR="00D864E6" w:rsidRPr="00C01744" w:rsidRDefault="00A73879" w:rsidP="00A7387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FN=</m:t>
        </m:r>
      </m:oMath>
      <w:r w:rsidRPr="00C01744">
        <w:rPr>
          <w:rFonts w:ascii="Times New Roman" w:hAnsi="Times New Roman" w:cs="Times New Roman"/>
          <w:szCs w:val="21"/>
          <w:lang w:val="en-IN" w:eastAsia="en-IN"/>
        </w:rPr>
        <w:t xml:space="preserve"> False Negative</w:t>
      </w:r>
    </w:p>
    <w:p w14:paraId="50A8706E"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Here True Positive is referred to the case when the object to be detected is actually weed and the system positively classifies it as a weed whereas, True Negative is the case when the class was not a weed, and the prototype accurately classifies it as not a weed.</w:t>
      </w:r>
    </w:p>
    <w:p w14:paraId="0E0B1F07" w14:textId="77777777" w:rsidR="00D864E6" w:rsidRPr="00C01744" w:rsidRDefault="00A73879" w:rsidP="0094275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Now when it comes to the false detections and scenario’s we have parameters like False Positive and Negative respectively. False Positive is the case when the model positively classified it to be a weed but in actual it was not a weed class and False Negative is the case when the model classifies the object as not of a weed class, in practical it belonged to the weed class.</w:t>
      </w:r>
    </w:p>
    <w:p w14:paraId="5BB20B1C" w14:textId="77777777" w:rsidR="00D864E6" w:rsidRPr="00C01744" w:rsidRDefault="00D864E6" w:rsidP="00942759">
      <w:pPr>
        <w:spacing w:after="0" w:line="240" w:lineRule="auto"/>
        <w:rPr>
          <w:rFonts w:ascii="Times New Roman" w:hAnsi="Times New Roman" w:cs="Times New Roman"/>
          <w:szCs w:val="21"/>
          <w:lang w:val="en-IN" w:eastAsia="en-IN"/>
        </w:rPr>
      </w:pPr>
    </w:p>
    <w:p w14:paraId="204348FE" w14:textId="77777777" w:rsidR="00D864E6" w:rsidRPr="00C01744" w:rsidRDefault="006B6C28" w:rsidP="00942759">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3.1.2 </w:t>
      </w:r>
      <w:r w:rsidR="00A73879" w:rsidRPr="00C01744">
        <w:rPr>
          <w:rFonts w:ascii="Times New Roman" w:hAnsi="Times New Roman" w:cs="Times New Roman"/>
          <w:b/>
          <w:bCs/>
          <w:szCs w:val="21"/>
          <w:lang w:val="en-IN" w:eastAsia="en-IN"/>
        </w:rPr>
        <w:t>Precision</w:t>
      </w:r>
    </w:p>
    <w:p w14:paraId="42DAA4A2" w14:textId="77777777" w:rsidR="00D864E6" w:rsidRPr="00C01744" w:rsidRDefault="00A73879" w:rsidP="0094275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Precision in deep learning is a performance evaluation metric the basically evaluates the quality and correctness of the accuracy parameter i.e., positive classifications by the model.</w:t>
      </w:r>
    </w:p>
    <w:p w14:paraId="3D03746A" w14:textId="77777777" w:rsidR="00D864E6" w:rsidRPr="00C01744" w:rsidRDefault="00A73879" w:rsidP="0094275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 xml:space="preserve">Precision= </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TP</m:t>
            </m:r>
          </m:num>
          <m:den>
            <m:r>
              <w:rPr>
                <w:rFonts w:ascii="Cambria Math" w:hAnsi="Cambria Math" w:cs="Times New Roman"/>
                <w:szCs w:val="21"/>
                <w:lang w:val="en-IN" w:eastAsia="en-IN"/>
              </w:rPr>
              <m:t>TP+FP</m:t>
            </m:r>
          </m:den>
        </m:f>
      </m:oMath>
      <w:r w:rsidRPr="00C01744">
        <w:rPr>
          <w:rFonts w:ascii="Times New Roman" w:hAnsi="Times New Roman" w:cs="Times New Roman"/>
          <w:szCs w:val="21"/>
          <w:lang w:val="en-IN" w:eastAsia="en-IN"/>
        </w:rPr>
        <w:t xml:space="preserve">                     (12)</w:t>
      </w:r>
    </w:p>
    <w:p w14:paraId="3A78D4BC" w14:textId="00235D5B" w:rsidR="00D864E6" w:rsidRPr="00C01744" w:rsidRDefault="00A73879" w:rsidP="0094275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Equation (12) shows how precision of a model is being calculated on the basis of True Positives and False Positives. As here we seek to determine the actual correctness of a model, hence this only considers positive classification scenario’s where the prediction is always right. But it also shows a major drawback by not the negatives at all, that might cause the model to miss </w:t>
      </w:r>
      <w:r w:rsidRPr="00C01744">
        <w:rPr>
          <w:rFonts w:ascii="Times New Roman" w:hAnsi="Times New Roman" w:cs="Times New Roman"/>
          <w:szCs w:val="21"/>
          <w:lang w:val="en-IN" w:eastAsia="en-IN"/>
        </w:rPr>
        <w:lastRenderedPageBreak/>
        <w:t>certain correct predictions (i.e., low recall)</w:t>
      </w:r>
      <w:r w:rsidR="00386AEE" w:rsidRPr="00C01744">
        <w:rPr>
          <w:rFonts w:ascii="Times New Roman" w:hAnsi="Times New Roman" w:cs="Times New Roman"/>
          <w:szCs w:val="21"/>
          <w:lang w:val="en-IN" w:eastAsia="en-IN"/>
        </w:rPr>
        <w:t>.</w:t>
      </w:r>
      <w:r w:rsidRPr="00C01744">
        <w:rPr>
          <w:rFonts w:ascii="Times New Roman" w:hAnsi="Times New Roman" w:cs="Times New Roman"/>
          <w:color w:val="0000FF"/>
          <w:sz w:val="18"/>
          <w:szCs w:val="18"/>
          <w:vertAlign w:val="superscript"/>
          <w:lang w:val="en-IN" w:eastAsia="en-IN"/>
        </w:rPr>
        <w:t>[2</w:t>
      </w:r>
      <w:r w:rsidR="00A50C4F" w:rsidRPr="00C01744">
        <w:rPr>
          <w:rFonts w:ascii="Times New Roman" w:hAnsi="Times New Roman" w:cs="Times New Roman"/>
          <w:color w:val="0000FF"/>
          <w:sz w:val="18"/>
          <w:szCs w:val="18"/>
          <w:vertAlign w:val="superscript"/>
          <w:lang w:val="en-IN" w:eastAsia="en-IN"/>
        </w:rPr>
        <w:t>6</w:t>
      </w:r>
      <w:r w:rsidRPr="00C01744">
        <w:rPr>
          <w:rFonts w:ascii="Times New Roman" w:hAnsi="Times New Roman" w:cs="Times New Roman"/>
          <w:color w:val="0000FF"/>
          <w:sz w:val="18"/>
          <w:szCs w:val="18"/>
          <w:vertAlign w:val="superscript"/>
          <w:lang w:val="en-IN" w:eastAsia="en-IN"/>
        </w:rPr>
        <w:t>]</w:t>
      </w:r>
    </w:p>
    <w:p w14:paraId="48860976" w14:textId="77777777" w:rsidR="00D864E6" w:rsidRPr="00C01744" w:rsidRDefault="00D864E6" w:rsidP="00942759">
      <w:pPr>
        <w:spacing w:after="0" w:line="240" w:lineRule="auto"/>
        <w:rPr>
          <w:rFonts w:ascii="Times New Roman" w:hAnsi="Times New Roman" w:cs="Times New Roman"/>
          <w:szCs w:val="21"/>
          <w:lang w:val="en-IN" w:eastAsia="en-IN"/>
        </w:rPr>
      </w:pPr>
    </w:p>
    <w:p w14:paraId="1B31A057" w14:textId="77777777" w:rsidR="00D864E6" w:rsidRPr="00C01744" w:rsidRDefault="006B6C28" w:rsidP="00942759">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3.1.3 </w:t>
      </w:r>
      <w:r w:rsidR="00A73879" w:rsidRPr="00C01744">
        <w:rPr>
          <w:rFonts w:ascii="Times New Roman" w:hAnsi="Times New Roman" w:cs="Times New Roman"/>
          <w:b/>
          <w:bCs/>
          <w:szCs w:val="21"/>
          <w:lang w:val="en-IN" w:eastAsia="en-IN"/>
        </w:rPr>
        <w:t>Recall</w:t>
      </w:r>
    </w:p>
    <w:p w14:paraId="260F17F4" w14:textId="77777777" w:rsidR="00D864E6" w:rsidRPr="00C01744" w:rsidRDefault="00A73879" w:rsidP="0094275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Within this performance evaluation parameter, we check in actual how many cases did the model actually classified positively out of all the positive ones. It ranges from 0 to 1. This basically measures the model’s real ability to capture all the relevant instances of the positive class. </w:t>
      </w:r>
    </w:p>
    <w:p w14:paraId="7D9AB445" w14:textId="77777777" w:rsidR="00D864E6" w:rsidRPr="00C01744" w:rsidRDefault="00A73879" w:rsidP="00942759">
      <w:pPr>
        <w:spacing w:after="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 xml:space="preserve">Recall= </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TP</m:t>
            </m:r>
          </m:num>
          <m:den>
            <m:r>
              <w:rPr>
                <w:rFonts w:ascii="Cambria Math" w:hAnsi="Cambria Math" w:cs="Times New Roman"/>
                <w:szCs w:val="21"/>
                <w:lang w:val="en-IN" w:eastAsia="en-IN"/>
              </w:rPr>
              <m:t>TP+FN</m:t>
            </m:r>
          </m:den>
        </m:f>
      </m:oMath>
      <w:r w:rsidRPr="00C01744">
        <w:rPr>
          <w:rFonts w:ascii="Times New Roman" w:hAnsi="Times New Roman" w:cs="Times New Roman"/>
          <w:szCs w:val="21"/>
          <w:lang w:val="en-IN" w:eastAsia="en-IN"/>
        </w:rPr>
        <w:t xml:space="preserve">                  (13)</w:t>
      </w:r>
    </w:p>
    <w:p w14:paraId="0ACB9856"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Equation (13) answers to our question, “Out of all the actual weeds, how many did our model find?” If a model has higher recall, then we can safely say that the model is classifying most of the positive classes, hence maximum weeds in the field of crops are being successfully detected. </w:t>
      </w:r>
    </w:p>
    <w:p w14:paraId="6E7CF506" w14:textId="75626DC5" w:rsidR="00D864E6" w:rsidRPr="00C01744" w:rsidRDefault="00A73879" w:rsidP="0094275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But if the recall alone is too high, that would mean that the model is classifying every object as weed, thus making the recall of the model 100% but reducing precision in its classification which accounts to be a failure in the model’s classification</w:t>
      </w:r>
      <w:r w:rsidR="00386AEE" w:rsidRPr="00C01744">
        <w:rPr>
          <w:rFonts w:ascii="Times New Roman" w:hAnsi="Times New Roman" w:cs="Times New Roman"/>
          <w:szCs w:val="21"/>
          <w:lang w:val="en-IN" w:eastAsia="en-IN"/>
        </w:rPr>
        <w:t>.</w:t>
      </w:r>
      <w:r w:rsidRPr="00C01744">
        <w:rPr>
          <w:rFonts w:ascii="Times New Roman" w:hAnsi="Times New Roman" w:cs="Times New Roman"/>
          <w:color w:val="0000FF"/>
          <w:sz w:val="18"/>
          <w:szCs w:val="18"/>
          <w:vertAlign w:val="superscript"/>
          <w:lang w:val="en-IN" w:eastAsia="en-IN"/>
        </w:rPr>
        <w:t>[2</w:t>
      </w:r>
      <w:r w:rsidR="00A50C4F" w:rsidRPr="00C01744">
        <w:rPr>
          <w:rFonts w:ascii="Times New Roman" w:hAnsi="Times New Roman" w:cs="Times New Roman"/>
          <w:color w:val="0000FF"/>
          <w:sz w:val="18"/>
          <w:szCs w:val="18"/>
          <w:vertAlign w:val="superscript"/>
          <w:lang w:val="en-IN" w:eastAsia="en-IN"/>
        </w:rPr>
        <w:t>7</w:t>
      </w:r>
      <w:r w:rsidRPr="00C01744">
        <w:rPr>
          <w:rFonts w:ascii="Times New Roman" w:hAnsi="Times New Roman" w:cs="Times New Roman"/>
          <w:color w:val="0000FF"/>
          <w:sz w:val="18"/>
          <w:szCs w:val="18"/>
          <w:vertAlign w:val="superscript"/>
          <w:lang w:val="en-IN" w:eastAsia="en-IN"/>
        </w:rPr>
        <w:t>]</w:t>
      </w:r>
    </w:p>
    <w:p w14:paraId="4AD0E7C2" w14:textId="77777777" w:rsidR="00D864E6" w:rsidRPr="00C01744" w:rsidRDefault="00D864E6" w:rsidP="00942759">
      <w:pPr>
        <w:spacing w:after="0" w:line="240" w:lineRule="auto"/>
        <w:rPr>
          <w:rFonts w:ascii="Times New Roman" w:hAnsi="Times New Roman" w:cs="Times New Roman"/>
          <w:szCs w:val="21"/>
          <w:lang w:val="en-IN" w:eastAsia="en-IN"/>
        </w:rPr>
      </w:pPr>
    </w:p>
    <w:p w14:paraId="022BA447" w14:textId="77777777" w:rsidR="00D864E6" w:rsidRPr="00C01744" w:rsidRDefault="006B6C28" w:rsidP="00942759">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3.1.4 </w:t>
      </w:r>
      <w:r w:rsidR="00A73879" w:rsidRPr="00C01744">
        <w:rPr>
          <w:rFonts w:ascii="Times New Roman" w:hAnsi="Times New Roman" w:cs="Times New Roman"/>
          <w:b/>
          <w:bCs/>
          <w:szCs w:val="21"/>
          <w:lang w:val="en-IN" w:eastAsia="en-IN"/>
        </w:rPr>
        <w:t>F1 score</w:t>
      </w:r>
    </w:p>
    <w:p w14:paraId="305DD88E" w14:textId="77777777" w:rsidR="00D864E6" w:rsidRPr="00C01744" w:rsidRDefault="00A73879" w:rsidP="00D710F3">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This parameter is solely based on the values of precision and recall of the particular model as it is a harmonic mean of the precision and recall of the model. It ranges in between 0 (worst) and 1 (best). This metric is the one that gives us a trade-off between the precision and recall of a particular model. As the harmonic mean is observed to punish the extreme high resulting values more, thus this is preferred over arithmetic mean process. As a result, both precision and recall values have to be above the mark in order to achieve a reasonably higher F1 score.</w:t>
      </w:r>
    </w:p>
    <w:p w14:paraId="6EFD79E2" w14:textId="77777777" w:rsidR="00D864E6" w:rsidRPr="00C01744" w:rsidRDefault="00A73879" w:rsidP="00D710F3">
      <w:pPr>
        <w:spacing w:before="120" w:after="120" w:line="240" w:lineRule="auto"/>
        <w:rPr>
          <w:rFonts w:ascii="Times New Roman" w:hAnsi="Times New Roman" w:cs="Times New Roman"/>
          <w:szCs w:val="21"/>
          <w:lang w:val="en-IN" w:eastAsia="en-IN"/>
        </w:rPr>
      </w:pPr>
      <m:oMath>
        <m:r>
          <w:rPr>
            <w:rFonts w:ascii="Cambria Math" w:hAnsi="Cambria Math" w:cs="Times New Roman"/>
            <w:szCs w:val="21"/>
            <w:lang w:val="en-IN" w:eastAsia="en-IN"/>
          </w:rPr>
          <m:t>F1 score=2×</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Precision ∙Recall</m:t>
            </m:r>
          </m:num>
          <m:den>
            <m:r>
              <w:rPr>
                <w:rFonts w:ascii="Cambria Math" w:hAnsi="Cambria Math" w:cs="Times New Roman"/>
                <w:szCs w:val="21"/>
                <w:lang w:val="en-IN" w:eastAsia="en-IN"/>
              </w:rPr>
              <m:t>Precision+Recall</m:t>
            </m:r>
          </m:den>
        </m:f>
      </m:oMath>
      <w:r w:rsidRPr="00C01744">
        <w:rPr>
          <w:rFonts w:ascii="Times New Roman" w:hAnsi="Times New Roman" w:cs="Times New Roman"/>
          <w:szCs w:val="21"/>
          <w:lang w:val="en-IN" w:eastAsia="en-IN"/>
        </w:rPr>
        <w:t xml:space="preserve">             (14)</w:t>
      </w:r>
    </w:p>
    <w:p w14:paraId="7C0DA44B" w14:textId="6FB6CD59" w:rsidR="00D864E6" w:rsidRPr="00C01744" w:rsidRDefault="00A73879" w:rsidP="00D710F3">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Equation (14) shows how mathematically F1 score is being calculated using the precision and recall metric values. It is especially used in cases where a particular model has an imbalanced dataset or cases where the model needs to have a proper balance between precision and recall</w:t>
      </w:r>
      <w:r w:rsidR="00386AEE" w:rsidRPr="00C01744">
        <w:rPr>
          <w:rFonts w:ascii="Times New Roman" w:hAnsi="Times New Roman" w:cs="Times New Roman"/>
          <w:szCs w:val="21"/>
          <w:lang w:val="en-IN" w:eastAsia="en-IN"/>
        </w:rPr>
        <w:t>.</w:t>
      </w:r>
      <w:r w:rsidRPr="00C01744">
        <w:rPr>
          <w:rFonts w:ascii="Times New Roman" w:hAnsi="Times New Roman" w:cs="Times New Roman"/>
          <w:color w:val="0000FF"/>
          <w:sz w:val="18"/>
          <w:szCs w:val="18"/>
          <w:vertAlign w:val="superscript"/>
          <w:lang w:val="en-IN" w:eastAsia="en-IN"/>
        </w:rPr>
        <w:t>[2</w:t>
      </w:r>
      <w:r w:rsidR="00A50C4F" w:rsidRPr="00C01744">
        <w:rPr>
          <w:rFonts w:ascii="Times New Roman" w:hAnsi="Times New Roman" w:cs="Times New Roman"/>
          <w:color w:val="0000FF"/>
          <w:sz w:val="18"/>
          <w:szCs w:val="18"/>
          <w:vertAlign w:val="superscript"/>
          <w:lang w:val="en-IN" w:eastAsia="en-IN"/>
        </w:rPr>
        <w:t>8</w:t>
      </w:r>
      <w:r w:rsidRPr="00C01744">
        <w:rPr>
          <w:rFonts w:ascii="Times New Roman" w:hAnsi="Times New Roman" w:cs="Times New Roman"/>
          <w:color w:val="0000FF"/>
          <w:sz w:val="18"/>
          <w:szCs w:val="18"/>
          <w:vertAlign w:val="superscript"/>
          <w:lang w:val="en-IN" w:eastAsia="en-IN"/>
        </w:rPr>
        <w:t>]</w:t>
      </w:r>
    </w:p>
    <w:p w14:paraId="3264C430" w14:textId="77777777" w:rsidR="00D864E6" w:rsidRPr="00C01744" w:rsidRDefault="00D864E6" w:rsidP="00D710F3">
      <w:pPr>
        <w:spacing w:after="0" w:line="240" w:lineRule="auto"/>
        <w:rPr>
          <w:rFonts w:ascii="Times New Roman" w:hAnsi="Times New Roman" w:cs="Times New Roman"/>
          <w:szCs w:val="21"/>
          <w:lang w:val="en-IN" w:eastAsia="en-IN"/>
        </w:rPr>
      </w:pPr>
    </w:p>
    <w:p w14:paraId="1AC27043" w14:textId="77777777" w:rsidR="00D864E6" w:rsidRPr="00C01744" w:rsidRDefault="006B6C28" w:rsidP="00D710F3">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3.2 </w:t>
      </w:r>
      <w:r w:rsidR="00A73879" w:rsidRPr="00C01744">
        <w:rPr>
          <w:rFonts w:ascii="Times New Roman" w:hAnsi="Times New Roman" w:cs="Times New Roman"/>
          <w:b/>
          <w:bCs/>
          <w:szCs w:val="21"/>
          <w:lang w:val="en-IN" w:eastAsia="en-IN"/>
        </w:rPr>
        <w:t xml:space="preserve">Experimental </w:t>
      </w:r>
      <w:r w:rsidR="00D864E6" w:rsidRPr="00C01744">
        <w:rPr>
          <w:rFonts w:ascii="Times New Roman" w:hAnsi="Times New Roman" w:cs="Times New Roman"/>
          <w:b/>
          <w:bCs/>
          <w:szCs w:val="21"/>
          <w:lang w:val="en-IN" w:eastAsia="en-IN"/>
        </w:rPr>
        <w:t>a</w:t>
      </w:r>
      <w:r w:rsidR="00A73879" w:rsidRPr="00C01744">
        <w:rPr>
          <w:rFonts w:ascii="Times New Roman" w:hAnsi="Times New Roman" w:cs="Times New Roman"/>
          <w:b/>
          <w:bCs/>
          <w:szCs w:val="21"/>
          <w:lang w:val="en-IN" w:eastAsia="en-IN"/>
        </w:rPr>
        <w:t>nalysis</w:t>
      </w:r>
    </w:p>
    <w:p w14:paraId="762C4AAD" w14:textId="77777777" w:rsidR="00D864E6" w:rsidRPr="00C01744" w:rsidRDefault="006B6C28" w:rsidP="00D710F3">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3.2.1 </w:t>
      </w:r>
      <w:r w:rsidR="00A73879" w:rsidRPr="00C01744">
        <w:rPr>
          <w:rFonts w:ascii="Times New Roman" w:hAnsi="Times New Roman" w:cs="Times New Roman"/>
          <w:b/>
          <w:bCs/>
          <w:szCs w:val="21"/>
          <w:lang w:val="en-IN" w:eastAsia="en-IN"/>
        </w:rPr>
        <w:t xml:space="preserve">Metric </w:t>
      </w:r>
      <w:r w:rsidR="00D864E6" w:rsidRPr="00C01744">
        <w:rPr>
          <w:rFonts w:ascii="Times New Roman" w:hAnsi="Times New Roman" w:cs="Times New Roman"/>
          <w:b/>
          <w:bCs/>
          <w:szCs w:val="21"/>
          <w:lang w:val="en-IN" w:eastAsia="en-IN"/>
        </w:rPr>
        <w:t>values</w:t>
      </w:r>
    </w:p>
    <w:p w14:paraId="6E0B9706"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The proposed prototype in this paper is trained and developed using a standard self-developed dataset. The prototype was being implemented using CNN as well as YOLOv4 deep learning algorithms and after successful testing phase, the results have been concluded and compiled according to the above defined performance evaluation metrics.</w:t>
      </w:r>
    </w:p>
    <w:p w14:paraId="1A51676C" w14:textId="257A8A48" w:rsidR="00D864E6" w:rsidRPr="00C01744" w:rsidRDefault="00A73879" w:rsidP="005A74A0">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The results of each technique have been thoroughly evaluated ensuring untampered standards and accurate real-world simulation. </w:t>
      </w:r>
      <w:r w:rsidRPr="00C01744">
        <w:rPr>
          <w:rFonts w:ascii="Times New Roman" w:hAnsi="Times New Roman" w:cs="Times New Roman"/>
          <w:color w:val="0000FF"/>
          <w:szCs w:val="21"/>
          <w:lang w:val="en-IN" w:eastAsia="en-IN"/>
        </w:rPr>
        <w:t xml:space="preserve">Table </w:t>
      </w:r>
      <w:r w:rsidR="005A74A0">
        <w:rPr>
          <w:rFonts w:ascii="Times New Roman" w:hAnsi="Times New Roman" w:cs="Times New Roman"/>
          <w:color w:val="0000FF"/>
          <w:szCs w:val="21"/>
          <w:lang w:val="en-IN" w:eastAsia="en-IN"/>
        </w:rPr>
        <w:t>1</w:t>
      </w:r>
      <w:r w:rsidR="00D864E6" w:rsidRPr="00C01744">
        <w:rPr>
          <w:rFonts w:ascii="Times New Roman" w:hAnsi="Times New Roman" w:cs="Times New Roman"/>
          <w:color w:val="0000FF"/>
          <w:szCs w:val="21"/>
          <w:lang w:val="en-IN" w:eastAsia="en-IN"/>
        </w:rPr>
        <w:t xml:space="preserve"> </w:t>
      </w:r>
      <w:r w:rsidRPr="00C01744">
        <w:rPr>
          <w:rFonts w:ascii="Times New Roman" w:hAnsi="Times New Roman" w:cs="Times New Roman"/>
          <w:szCs w:val="21"/>
          <w:lang w:val="en-IN" w:eastAsia="en-IN"/>
        </w:rPr>
        <w:t>summarizes the result metrics of YOLOv4 technique that was implemented on the very same setup for a through comparison.</w:t>
      </w:r>
      <w:r w:rsidR="00E90714" w:rsidRPr="00C01744">
        <w:rPr>
          <w:rFonts w:ascii="Times New Roman" w:hAnsi="Times New Roman" w:cs="Times New Roman"/>
          <w:szCs w:val="21"/>
          <w:lang w:val="en-IN" w:eastAsia="en-IN"/>
        </w:rPr>
        <w:t xml:space="preserve"> </w:t>
      </w:r>
    </w:p>
    <w:p w14:paraId="1B908202" w14:textId="4DADA9A1" w:rsidR="00E90714" w:rsidRPr="00C01744" w:rsidRDefault="00E90714" w:rsidP="00E90714">
      <w:pPr>
        <w:spacing w:before="240" w:after="0" w:line="240" w:lineRule="auto"/>
        <w:rPr>
          <w:rFonts w:ascii="Times New Roman" w:hAnsi="Times New Roman" w:cs="Times New Roman"/>
          <w:szCs w:val="21"/>
          <w:lang w:val="en-IN" w:eastAsia="en-IN"/>
        </w:rPr>
      </w:pPr>
      <w:r w:rsidRPr="00C01744">
        <w:rPr>
          <w:rFonts w:ascii="Times New Roman" w:hAnsi="Times New Roman" w:cs="Times New Roman"/>
          <w:b/>
          <w:bCs/>
          <w:color w:val="0000FF"/>
          <w:szCs w:val="21"/>
          <w:lang w:val="en-IN" w:eastAsia="en-IN"/>
        </w:rPr>
        <w:t>Table 1:</w:t>
      </w:r>
      <w:r w:rsidRPr="00C01744">
        <w:rPr>
          <w:rFonts w:ascii="Times New Roman" w:hAnsi="Times New Roman" w:cs="Times New Roman"/>
          <w:color w:val="0000FF"/>
          <w:szCs w:val="21"/>
          <w:lang w:val="en-IN" w:eastAsia="en-IN"/>
        </w:rPr>
        <w:t xml:space="preserve"> </w:t>
      </w:r>
      <w:r w:rsidRPr="00C01744">
        <w:rPr>
          <w:rFonts w:ascii="Times New Roman" w:hAnsi="Times New Roman" w:cs="Times New Roman"/>
          <w:szCs w:val="21"/>
          <w:lang w:val="en-IN" w:eastAsia="en-IN"/>
        </w:rPr>
        <w:t>Results during field testing using YOLOv4</w:t>
      </w:r>
      <w:r w:rsidR="00D864E6" w:rsidRPr="00C01744">
        <w:rPr>
          <w:rFonts w:ascii="Times New Roman" w:hAnsi="Times New Roman" w:cs="Times New Roman"/>
          <w:szCs w:val="21"/>
          <w:lang w:val="en-IN" w:eastAsia="en-IN"/>
        </w:rPr>
        <w:t>.</w:t>
      </w:r>
    </w:p>
    <w:tbl>
      <w:tblPr>
        <w:tblStyle w:val="TableGrid"/>
        <w:tblW w:w="4856" w:type="dxa"/>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591"/>
        <w:gridCol w:w="604"/>
        <w:gridCol w:w="589"/>
        <w:gridCol w:w="577"/>
        <w:gridCol w:w="746"/>
        <w:gridCol w:w="936"/>
      </w:tblGrid>
      <w:tr w:rsidR="00A73879" w:rsidRPr="00C01744" w14:paraId="66A6A9E9" w14:textId="77777777" w:rsidTr="00E90714">
        <w:tc>
          <w:tcPr>
            <w:tcW w:w="746" w:type="dxa"/>
            <w:vMerge w:val="restart"/>
            <w:tcBorders>
              <w:top w:val="single" w:sz="4" w:space="0" w:color="auto"/>
              <w:bottom w:val="single" w:sz="4" w:space="0" w:color="auto"/>
            </w:tcBorders>
          </w:tcPr>
          <w:p w14:paraId="0BCA4031"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Field Trial</w:t>
            </w:r>
          </w:p>
        </w:tc>
        <w:tc>
          <w:tcPr>
            <w:tcW w:w="1287" w:type="dxa"/>
            <w:gridSpan w:val="2"/>
            <w:tcBorders>
              <w:top w:val="single" w:sz="4" w:space="0" w:color="auto"/>
              <w:bottom w:val="single" w:sz="4" w:space="0" w:color="auto"/>
            </w:tcBorders>
          </w:tcPr>
          <w:p w14:paraId="690D49B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True Cases</w:t>
            </w:r>
          </w:p>
        </w:tc>
        <w:tc>
          <w:tcPr>
            <w:tcW w:w="1274" w:type="dxa"/>
            <w:gridSpan w:val="2"/>
            <w:tcBorders>
              <w:top w:val="single" w:sz="4" w:space="0" w:color="auto"/>
              <w:bottom w:val="single" w:sz="4" w:space="0" w:color="auto"/>
            </w:tcBorders>
          </w:tcPr>
          <w:p w14:paraId="3DD1572E"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False Cases</w:t>
            </w:r>
          </w:p>
        </w:tc>
        <w:tc>
          <w:tcPr>
            <w:tcW w:w="693" w:type="dxa"/>
            <w:vMerge w:val="restart"/>
            <w:tcBorders>
              <w:top w:val="single" w:sz="4" w:space="0" w:color="auto"/>
              <w:bottom w:val="single" w:sz="4" w:space="0" w:color="auto"/>
            </w:tcBorders>
          </w:tcPr>
          <w:p w14:paraId="230A62EB"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%Error</w:t>
            </w:r>
          </w:p>
        </w:tc>
        <w:tc>
          <w:tcPr>
            <w:tcW w:w="856" w:type="dxa"/>
            <w:vMerge w:val="restart"/>
            <w:tcBorders>
              <w:top w:val="single" w:sz="4" w:space="0" w:color="auto"/>
              <w:bottom w:val="single" w:sz="4" w:space="0" w:color="auto"/>
            </w:tcBorders>
          </w:tcPr>
          <w:p w14:paraId="608197BA"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%Success</w:t>
            </w:r>
          </w:p>
        </w:tc>
      </w:tr>
      <w:tr w:rsidR="00A73879" w:rsidRPr="00C01744" w14:paraId="1E8F3C9B" w14:textId="77777777" w:rsidTr="00E90714">
        <w:tc>
          <w:tcPr>
            <w:tcW w:w="746" w:type="dxa"/>
            <w:vMerge/>
            <w:tcBorders>
              <w:top w:val="nil"/>
              <w:bottom w:val="single" w:sz="4" w:space="0" w:color="auto"/>
            </w:tcBorders>
          </w:tcPr>
          <w:p w14:paraId="22D14CB4" w14:textId="77777777" w:rsidR="00A73879" w:rsidRPr="00C01744" w:rsidRDefault="00A73879" w:rsidP="00E90714">
            <w:pPr>
              <w:jc w:val="left"/>
              <w:rPr>
                <w:rFonts w:ascii="Times New Roman" w:hAnsi="Times New Roman" w:cs="Times New Roman"/>
                <w:sz w:val="18"/>
                <w:szCs w:val="18"/>
                <w:lang w:eastAsia="en-IN"/>
              </w:rPr>
            </w:pPr>
          </w:p>
        </w:tc>
        <w:tc>
          <w:tcPr>
            <w:tcW w:w="640" w:type="dxa"/>
            <w:tcBorders>
              <w:top w:val="single" w:sz="4" w:space="0" w:color="auto"/>
              <w:bottom w:val="single" w:sz="4" w:space="0" w:color="auto"/>
            </w:tcBorders>
          </w:tcPr>
          <w:p w14:paraId="52784EE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TN</w:t>
            </w:r>
          </w:p>
        </w:tc>
        <w:tc>
          <w:tcPr>
            <w:tcW w:w="647" w:type="dxa"/>
            <w:tcBorders>
              <w:top w:val="single" w:sz="4" w:space="0" w:color="auto"/>
              <w:bottom w:val="single" w:sz="4" w:space="0" w:color="auto"/>
            </w:tcBorders>
          </w:tcPr>
          <w:p w14:paraId="6C7913D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TP</w:t>
            </w:r>
          </w:p>
        </w:tc>
        <w:tc>
          <w:tcPr>
            <w:tcW w:w="640" w:type="dxa"/>
            <w:tcBorders>
              <w:top w:val="single" w:sz="4" w:space="0" w:color="auto"/>
              <w:bottom w:val="single" w:sz="4" w:space="0" w:color="auto"/>
            </w:tcBorders>
          </w:tcPr>
          <w:p w14:paraId="7BFB2A52"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FN</w:t>
            </w:r>
          </w:p>
        </w:tc>
        <w:tc>
          <w:tcPr>
            <w:tcW w:w="634" w:type="dxa"/>
            <w:tcBorders>
              <w:top w:val="single" w:sz="4" w:space="0" w:color="auto"/>
              <w:bottom w:val="single" w:sz="4" w:space="0" w:color="auto"/>
            </w:tcBorders>
          </w:tcPr>
          <w:p w14:paraId="6D937882"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FP</w:t>
            </w:r>
          </w:p>
        </w:tc>
        <w:tc>
          <w:tcPr>
            <w:tcW w:w="693" w:type="dxa"/>
            <w:vMerge/>
            <w:tcBorders>
              <w:top w:val="single" w:sz="4" w:space="0" w:color="auto"/>
            </w:tcBorders>
          </w:tcPr>
          <w:p w14:paraId="4D8302A5" w14:textId="77777777" w:rsidR="00A73879" w:rsidRPr="00C01744" w:rsidRDefault="00A73879" w:rsidP="00E90714">
            <w:pPr>
              <w:jc w:val="left"/>
              <w:rPr>
                <w:rFonts w:ascii="Times New Roman" w:hAnsi="Times New Roman" w:cs="Times New Roman"/>
                <w:sz w:val="18"/>
                <w:szCs w:val="18"/>
                <w:lang w:eastAsia="en-IN"/>
              </w:rPr>
            </w:pPr>
          </w:p>
        </w:tc>
        <w:tc>
          <w:tcPr>
            <w:tcW w:w="856" w:type="dxa"/>
            <w:vMerge/>
            <w:tcBorders>
              <w:top w:val="single" w:sz="4" w:space="0" w:color="auto"/>
            </w:tcBorders>
          </w:tcPr>
          <w:p w14:paraId="360951AD" w14:textId="77777777" w:rsidR="00A73879" w:rsidRPr="00C01744" w:rsidRDefault="00A73879" w:rsidP="00E90714">
            <w:pPr>
              <w:jc w:val="left"/>
              <w:rPr>
                <w:rFonts w:ascii="Times New Roman" w:hAnsi="Times New Roman" w:cs="Times New Roman"/>
                <w:sz w:val="18"/>
                <w:szCs w:val="18"/>
                <w:lang w:eastAsia="en-IN"/>
              </w:rPr>
            </w:pPr>
          </w:p>
        </w:tc>
      </w:tr>
      <w:tr w:rsidR="00A73879" w:rsidRPr="00C01744" w14:paraId="1515980E" w14:textId="77777777" w:rsidTr="00E90714">
        <w:tc>
          <w:tcPr>
            <w:tcW w:w="746" w:type="dxa"/>
            <w:tcBorders>
              <w:top w:val="single" w:sz="4" w:space="0" w:color="auto"/>
            </w:tcBorders>
          </w:tcPr>
          <w:p w14:paraId="7814C937"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40" w:type="dxa"/>
            <w:tcBorders>
              <w:top w:val="single" w:sz="4" w:space="0" w:color="auto"/>
            </w:tcBorders>
          </w:tcPr>
          <w:p w14:paraId="50784B0D"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w:t>
            </w:r>
          </w:p>
        </w:tc>
        <w:tc>
          <w:tcPr>
            <w:tcW w:w="647" w:type="dxa"/>
            <w:tcBorders>
              <w:top w:val="single" w:sz="4" w:space="0" w:color="auto"/>
            </w:tcBorders>
          </w:tcPr>
          <w:p w14:paraId="31E4062B"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w:t>
            </w:r>
          </w:p>
        </w:tc>
        <w:tc>
          <w:tcPr>
            <w:tcW w:w="640" w:type="dxa"/>
            <w:tcBorders>
              <w:top w:val="single" w:sz="4" w:space="0" w:color="auto"/>
            </w:tcBorders>
          </w:tcPr>
          <w:p w14:paraId="13CD6E4C"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34" w:type="dxa"/>
            <w:tcBorders>
              <w:top w:val="single" w:sz="4" w:space="0" w:color="auto"/>
            </w:tcBorders>
          </w:tcPr>
          <w:p w14:paraId="4B0D28C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52E366D0"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15</w:t>
            </w:r>
          </w:p>
        </w:tc>
        <w:tc>
          <w:tcPr>
            <w:tcW w:w="856" w:type="dxa"/>
          </w:tcPr>
          <w:p w14:paraId="78EC1CB1"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85</w:t>
            </w:r>
          </w:p>
        </w:tc>
      </w:tr>
      <w:tr w:rsidR="00A73879" w:rsidRPr="00C01744" w14:paraId="3BF8E094" w14:textId="77777777" w:rsidTr="00E90714">
        <w:tc>
          <w:tcPr>
            <w:tcW w:w="746" w:type="dxa"/>
          </w:tcPr>
          <w:p w14:paraId="78771E55"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40" w:type="dxa"/>
          </w:tcPr>
          <w:p w14:paraId="0CD3AD80"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47" w:type="dxa"/>
          </w:tcPr>
          <w:p w14:paraId="2FB3BC7A"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40" w:type="dxa"/>
          </w:tcPr>
          <w:p w14:paraId="1D5257E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34" w:type="dxa"/>
          </w:tcPr>
          <w:p w14:paraId="7B0332F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44C7768A"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15</w:t>
            </w:r>
          </w:p>
        </w:tc>
        <w:tc>
          <w:tcPr>
            <w:tcW w:w="856" w:type="dxa"/>
          </w:tcPr>
          <w:p w14:paraId="331B5E2E"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85</w:t>
            </w:r>
          </w:p>
        </w:tc>
      </w:tr>
      <w:tr w:rsidR="00A73879" w:rsidRPr="00C01744" w14:paraId="11794FB5" w14:textId="77777777" w:rsidTr="00E90714">
        <w:tc>
          <w:tcPr>
            <w:tcW w:w="746" w:type="dxa"/>
          </w:tcPr>
          <w:p w14:paraId="55CC6DB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40" w:type="dxa"/>
          </w:tcPr>
          <w:p w14:paraId="1E9B2C61"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47" w:type="dxa"/>
          </w:tcPr>
          <w:p w14:paraId="42023F9C"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16</w:t>
            </w:r>
          </w:p>
        </w:tc>
        <w:tc>
          <w:tcPr>
            <w:tcW w:w="640" w:type="dxa"/>
          </w:tcPr>
          <w:p w14:paraId="6B4F0A41"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34" w:type="dxa"/>
          </w:tcPr>
          <w:p w14:paraId="52493D7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93" w:type="dxa"/>
          </w:tcPr>
          <w:p w14:paraId="5EC921E7"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856" w:type="dxa"/>
          </w:tcPr>
          <w:p w14:paraId="652682EB"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95</w:t>
            </w:r>
          </w:p>
        </w:tc>
      </w:tr>
      <w:tr w:rsidR="00A73879" w:rsidRPr="00C01744" w14:paraId="70BAC029" w14:textId="77777777" w:rsidTr="00E90714">
        <w:tc>
          <w:tcPr>
            <w:tcW w:w="746" w:type="dxa"/>
          </w:tcPr>
          <w:p w14:paraId="75F3A087"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4</w:t>
            </w:r>
          </w:p>
        </w:tc>
        <w:tc>
          <w:tcPr>
            <w:tcW w:w="640" w:type="dxa"/>
          </w:tcPr>
          <w:p w14:paraId="1E6249B7"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47" w:type="dxa"/>
          </w:tcPr>
          <w:p w14:paraId="3BB2AFE5"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40" w:type="dxa"/>
          </w:tcPr>
          <w:p w14:paraId="5112C9CB"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34" w:type="dxa"/>
          </w:tcPr>
          <w:p w14:paraId="58D45646"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64FE99FD"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856" w:type="dxa"/>
          </w:tcPr>
          <w:p w14:paraId="1666619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056EAAAF" w14:textId="77777777" w:rsidTr="00E90714">
        <w:tc>
          <w:tcPr>
            <w:tcW w:w="746" w:type="dxa"/>
          </w:tcPr>
          <w:p w14:paraId="476ACAB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640" w:type="dxa"/>
          </w:tcPr>
          <w:p w14:paraId="66EFEF5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w:t>
            </w:r>
          </w:p>
        </w:tc>
        <w:tc>
          <w:tcPr>
            <w:tcW w:w="647" w:type="dxa"/>
          </w:tcPr>
          <w:p w14:paraId="1DBE28DD"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40" w:type="dxa"/>
          </w:tcPr>
          <w:p w14:paraId="23325F9B"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34" w:type="dxa"/>
          </w:tcPr>
          <w:p w14:paraId="5E8A956C"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05934174"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856" w:type="dxa"/>
          </w:tcPr>
          <w:p w14:paraId="7D42C43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90</w:t>
            </w:r>
          </w:p>
        </w:tc>
      </w:tr>
      <w:tr w:rsidR="00A73879" w:rsidRPr="00C01744" w14:paraId="2970148F" w14:textId="77777777" w:rsidTr="00E90714">
        <w:tc>
          <w:tcPr>
            <w:tcW w:w="746" w:type="dxa"/>
          </w:tcPr>
          <w:p w14:paraId="0196A550"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40" w:type="dxa"/>
          </w:tcPr>
          <w:p w14:paraId="0B50A836"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47" w:type="dxa"/>
          </w:tcPr>
          <w:p w14:paraId="3051D14C"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w:t>
            </w:r>
          </w:p>
        </w:tc>
        <w:tc>
          <w:tcPr>
            <w:tcW w:w="640" w:type="dxa"/>
          </w:tcPr>
          <w:p w14:paraId="4DD71FF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34" w:type="dxa"/>
          </w:tcPr>
          <w:p w14:paraId="50F3517D"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218A1475"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856" w:type="dxa"/>
          </w:tcPr>
          <w:p w14:paraId="493FA37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6A1E7394" w14:textId="77777777" w:rsidTr="00E90714">
        <w:tc>
          <w:tcPr>
            <w:tcW w:w="746" w:type="dxa"/>
          </w:tcPr>
          <w:p w14:paraId="4BD1681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w:t>
            </w:r>
          </w:p>
        </w:tc>
        <w:tc>
          <w:tcPr>
            <w:tcW w:w="640" w:type="dxa"/>
          </w:tcPr>
          <w:p w14:paraId="3B94539D"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w:t>
            </w:r>
          </w:p>
        </w:tc>
        <w:tc>
          <w:tcPr>
            <w:tcW w:w="647" w:type="dxa"/>
          </w:tcPr>
          <w:p w14:paraId="44588C85"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40" w:type="dxa"/>
          </w:tcPr>
          <w:p w14:paraId="1413A60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34" w:type="dxa"/>
          </w:tcPr>
          <w:p w14:paraId="50D540F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202A4F8D"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856" w:type="dxa"/>
          </w:tcPr>
          <w:p w14:paraId="123A8574"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95</w:t>
            </w:r>
          </w:p>
        </w:tc>
      </w:tr>
      <w:tr w:rsidR="00A73879" w:rsidRPr="00C01744" w14:paraId="05BA52B6" w14:textId="77777777" w:rsidTr="00E90714">
        <w:tc>
          <w:tcPr>
            <w:tcW w:w="746" w:type="dxa"/>
          </w:tcPr>
          <w:p w14:paraId="2D44D6B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w:t>
            </w:r>
          </w:p>
        </w:tc>
        <w:tc>
          <w:tcPr>
            <w:tcW w:w="640" w:type="dxa"/>
          </w:tcPr>
          <w:p w14:paraId="44ED540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47" w:type="dxa"/>
          </w:tcPr>
          <w:p w14:paraId="5FBCDFC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w:t>
            </w:r>
          </w:p>
        </w:tc>
        <w:tc>
          <w:tcPr>
            <w:tcW w:w="640" w:type="dxa"/>
          </w:tcPr>
          <w:p w14:paraId="6BE13286"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34" w:type="dxa"/>
          </w:tcPr>
          <w:p w14:paraId="395C341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93" w:type="dxa"/>
          </w:tcPr>
          <w:p w14:paraId="2147487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25</w:t>
            </w:r>
          </w:p>
        </w:tc>
        <w:tc>
          <w:tcPr>
            <w:tcW w:w="856" w:type="dxa"/>
          </w:tcPr>
          <w:p w14:paraId="46B415E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75</w:t>
            </w:r>
          </w:p>
        </w:tc>
      </w:tr>
      <w:tr w:rsidR="00A73879" w:rsidRPr="00C01744" w14:paraId="0E422B56" w14:textId="77777777" w:rsidTr="00E90714">
        <w:tc>
          <w:tcPr>
            <w:tcW w:w="746" w:type="dxa"/>
          </w:tcPr>
          <w:p w14:paraId="5803BE46"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w:t>
            </w:r>
          </w:p>
        </w:tc>
        <w:tc>
          <w:tcPr>
            <w:tcW w:w="640" w:type="dxa"/>
          </w:tcPr>
          <w:p w14:paraId="22A7591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14</w:t>
            </w:r>
          </w:p>
        </w:tc>
        <w:tc>
          <w:tcPr>
            <w:tcW w:w="647" w:type="dxa"/>
          </w:tcPr>
          <w:p w14:paraId="0910F8FC"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40" w:type="dxa"/>
          </w:tcPr>
          <w:p w14:paraId="6B2C8F2C"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34" w:type="dxa"/>
          </w:tcPr>
          <w:p w14:paraId="277D6A9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3" w:type="dxa"/>
          </w:tcPr>
          <w:p w14:paraId="116F1A5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856" w:type="dxa"/>
          </w:tcPr>
          <w:p w14:paraId="6E53571F"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13334134" w14:textId="77777777" w:rsidTr="00E90714">
        <w:tc>
          <w:tcPr>
            <w:tcW w:w="746" w:type="dxa"/>
          </w:tcPr>
          <w:p w14:paraId="1B854B7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40" w:type="dxa"/>
          </w:tcPr>
          <w:p w14:paraId="63AC4002"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47" w:type="dxa"/>
          </w:tcPr>
          <w:p w14:paraId="622086A2"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40" w:type="dxa"/>
          </w:tcPr>
          <w:p w14:paraId="14D9E300"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34" w:type="dxa"/>
          </w:tcPr>
          <w:p w14:paraId="05E62AEE"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93" w:type="dxa"/>
          </w:tcPr>
          <w:p w14:paraId="6A099B37"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15</w:t>
            </w:r>
          </w:p>
        </w:tc>
        <w:tc>
          <w:tcPr>
            <w:tcW w:w="856" w:type="dxa"/>
          </w:tcPr>
          <w:p w14:paraId="0D94740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85</w:t>
            </w:r>
          </w:p>
        </w:tc>
      </w:tr>
      <w:tr w:rsidR="00A73879" w:rsidRPr="00C01744" w14:paraId="64E22D08" w14:textId="77777777" w:rsidTr="00E90714">
        <w:tc>
          <w:tcPr>
            <w:tcW w:w="746" w:type="dxa"/>
          </w:tcPr>
          <w:p w14:paraId="30591E84"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Total</w:t>
            </w:r>
          </w:p>
        </w:tc>
        <w:tc>
          <w:tcPr>
            <w:tcW w:w="640" w:type="dxa"/>
          </w:tcPr>
          <w:p w14:paraId="65F4716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79</w:t>
            </w:r>
          </w:p>
        </w:tc>
        <w:tc>
          <w:tcPr>
            <w:tcW w:w="647" w:type="dxa"/>
          </w:tcPr>
          <w:p w14:paraId="6DAECF15"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103</w:t>
            </w:r>
          </w:p>
        </w:tc>
        <w:tc>
          <w:tcPr>
            <w:tcW w:w="640" w:type="dxa"/>
          </w:tcPr>
          <w:p w14:paraId="664B5CF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12</w:t>
            </w:r>
          </w:p>
        </w:tc>
        <w:tc>
          <w:tcPr>
            <w:tcW w:w="634" w:type="dxa"/>
          </w:tcPr>
          <w:p w14:paraId="7439CE16"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93" w:type="dxa"/>
          </w:tcPr>
          <w:p w14:paraId="68A40CD6"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856" w:type="dxa"/>
          </w:tcPr>
          <w:p w14:paraId="788D6ED7"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r>
      <w:tr w:rsidR="00A73879" w:rsidRPr="00C01744" w14:paraId="480E0D48" w14:textId="77777777" w:rsidTr="00E90714">
        <w:tc>
          <w:tcPr>
            <w:tcW w:w="746" w:type="dxa"/>
          </w:tcPr>
          <w:p w14:paraId="53E680B8"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Average</w:t>
            </w:r>
          </w:p>
        </w:tc>
        <w:tc>
          <w:tcPr>
            <w:tcW w:w="640" w:type="dxa"/>
          </w:tcPr>
          <w:p w14:paraId="4CE4F380"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47" w:type="dxa"/>
          </w:tcPr>
          <w:p w14:paraId="065E5B7B"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40" w:type="dxa"/>
          </w:tcPr>
          <w:p w14:paraId="6CE83953"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34" w:type="dxa"/>
          </w:tcPr>
          <w:p w14:paraId="23EC157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93" w:type="dxa"/>
          </w:tcPr>
          <w:p w14:paraId="33008139"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9.0</w:t>
            </w:r>
          </w:p>
        </w:tc>
        <w:tc>
          <w:tcPr>
            <w:tcW w:w="856" w:type="dxa"/>
          </w:tcPr>
          <w:p w14:paraId="356A3F60" w14:textId="77777777" w:rsidR="00A73879" w:rsidRPr="00C01744" w:rsidRDefault="00A73879" w:rsidP="00E90714">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91.0</w:t>
            </w:r>
          </w:p>
        </w:tc>
      </w:tr>
    </w:tbl>
    <w:p w14:paraId="2F3CE4C2" w14:textId="77777777" w:rsidR="00D864E6" w:rsidRPr="00C01744" w:rsidRDefault="00D864E6" w:rsidP="00A73879">
      <w:pPr>
        <w:spacing w:after="0" w:line="240" w:lineRule="auto"/>
        <w:rPr>
          <w:rFonts w:ascii="Times New Roman" w:hAnsi="Times New Roman" w:cs="Times New Roman"/>
          <w:szCs w:val="21"/>
          <w:lang w:val="en-IN" w:eastAsia="en-IN"/>
        </w:rPr>
      </w:pPr>
    </w:p>
    <w:p w14:paraId="573FCEF6"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Using </w:t>
      </w:r>
      <w:r w:rsidRPr="00C01744">
        <w:rPr>
          <w:rFonts w:ascii="Times New Roman" w:hAnsi="Times New Roman" w:cs="Times New Roman"/>
          <w:color w:val="0000FF"/>
          <w:szCs w:val="21"/>
          <w:lang w:val="en-IN" w:eastAsia="en-IN"/>
        </w:rPr>
        <w:t>Equation (11)</w:t>
      </w:r>
      <w:r w:rsidRPr="00C01744">
        <w:rPr>
          <w:rFonts w:ascii="Times New Roman" w:hAnsi="Times New Roman" w:cs="Times New Roman"/>
          <w:szCs w:val="21"/>
          <w:lang w:val="en-IN" w:eastAsia="en-IN"/>
        </w:rPr>
        <w:t xml:space="preserve"> we can calculate the value of accuracy as follows:</w:t>
      </w:r>
    </w:p>
    <w:p w14:paraId="2E349CA1" w14:textId="77777777" w:rsidR="00D864E6" w:rsidRPr="00AE1FFB" w:rsidRDefault="00A73879" w:rsidP="00D73424">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Accuracy=</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103+79</m:t>
              </m:r>
            </m:num>
            <m:den>
              <m:r>
                <w:rPr>
                  <w:rFonts w:ascii="Cambria Math" w:hAnsi="Cambria Math" w:cs="Times New Roman"/>
                  <w:szCs w:val="21"/>
                  <w:lang w:val="en-IN" w:eastAsia="en-IN"/>
                </w:rPr>
                <m:t>103+79+6+12</m:t>
              </m:r>
            </m:den>
          </m:f>
          <m:r>
            <w:rPr>
              <w:rFonts w:ascii="Cambria Math" w:hAnsi="Cambria Math" w:cs="Times New Roman"/>
              <w:szCs w:val="21"/>
              <w:lang w:val="en-IN" w:eastAsia="en-IN"/>
            </w:rPr>
            <m:t xml:space="preserve"> =91.0%</m:t>
          </m:r>
        </m:oMath>
      </m:oMathPara>
    </w:p>
    <w:p w14:paraId="771336B4"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Similarly, using </w:t>
      </w:r>
      <w:r w:rsidR="00251583" w:rsidRPr="00C01744">
        <w:rPr>
          <w:rFonts w:ascii="Times New Roman" w:hAnsi="Times New Roman" w:cs="Times New Roman"/>
          <w:color w:val="0000FF"/>
          <w:szCs w:val="21"/>
          <w:lang w:val="en-IN" w:eastAsia="en-IN"/>
        </w:rPr>
        <w:t>E</w:t>
      </w:r>
      <w:r w:rsidRPr="00C01744">
        <w:rPr>
          <w:rFonts w:ascii="Times New Roman" w:hAnsi="Times New Roman" w:cs="Times New Roman"/>
          <w:color w:val="0000FF"/>
          <w:szCs w:val="21"/>
          <w:lang w:val="en-IN" w:eastAsia="en-IN"/>
        </w:rPr>
        <w:t xml:space="preserve">quation (12) </w:t>
      </w:r>
      <w:r w:rsidRPr="00C01744">
        <w:rPr>
          <w:rFonts w:ascii="Times New Roman" w:hAnsi="Times New Roman" w:cs="Times New Roman"/>
          <w:szCs w:val="21"/>
          <w:lang w:val="en-IN" w:eastAsia="en-IN"/>
        </w:rPr>
        <w:t xml:space="preserve">and </w:t>
      </w:r>
      <w:r w:rsidRPr="00C01744">
        <w:rPr>
          <w:rFonts w:ascii="Times New Roman" w:hAnsi="Times New Roman" w:cs="Times New Roman"/>
          <w:color w:val="0000FF"/>
          <w:szCs w:val="21"/>
          <w:lang w:val="en-IN" w:eastAsia="en-IN"/>
        </w:rPr>
        <w:t xml:space="preserve">(13) </w:t>
      </w:r>
      <w:r w:rsidRPr="00C01744">
        <w:rPr>
          <w:rFonts w:ascii="Times New Roman" w:hAnsi="Times New Roman" w:cs="Times New Roman"/>
          <w:szCs w:val="21"/>
          <w:lang w:val="en-IN" w:eastAsia="en-IN"/>
        </w:rPr>
        <w:t>the precision and recall are calculated:</w:t>
      </w:r>
    </w:p>
    <w:p w14:paraId="5B39DA81" w14:textId="77777777" w:rsidR="00D864E6" w:rsidRPr="00AE1FFB" w:rsidRDefault="00A73879" w:rsidP="00D73424">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Precision=</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103</m:t>
              </m:r>
            </m:num>
            <m:den>
              <m:r>
                <w:rPr>
                  <w:rFonts w:ascii="Cambria Math" w:hAnsi="Cambria Math" w:cs="Times New Roman"/>
                  <w:szCs w:val="21"/>
                  <w:lang w:val="en-IN" w:eastAsia="en-IN"/>
                </w:rPr>
                <m:t>103+6</m:t>
              </m:r>
            </m:den>
          </m:f>
          <m:r>
            <w:rPr>
              <w:rFonts w:ascii="Cambria Math" w:hAnsi="Cambria Math" w:cs="Times New Roman"/>
              <w:szCs w:val="21"/>
              <w:lang w:val="en-IN" w:eastAsia="en-IN"/>
            </w:rPr>
            <m:t>=94.49%</m:t>
          </m:r>
        </m:oMath>
      </m:oMathPara>
    </w:p>
    <w:p w14:paraId="3A15FF09" w14:textId="77777777" w:rsidR="00D864E6" w:rsidRPr="00AE1FFB" w:rsidRDefault="00A73879" w:rsidP="00D73424">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w:lastRenderedPageBreak/>
            <m:t>Recall=</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103</m:t>
              </m:r>
            </m:num>
            <m:den>
              <m:r>
                <w:rPr>
                  <w:rFonts w:ascii="Cambria Math" w:hAnsi="Cambria Math" w:cs="Times New Roman"/>
                  <w:szCs w:val="21"/>
                  <w:lang w:val="en-IN" w:eastAsia="en-IN"/>
                </w:rPr>
                <m:t>103+12</m:t>
              </m:r>
            </m:den>
          </m:f>
          <m:r>
            <w:rPr>
              <w:rFonts w:ascii="Cambria Math" w:hAnsi="Cambria Math" w:cs="Times New Roman"/>
              <w:szCs w:val="21"/>
              <w:lang w:val="en-IN" w:eastAsia="en-IN"/>
            </w:rPr>
            <m:t>=89.56%</m:t>
          </m:r>
        </m:oMath>
      </m:oMathPara>
    </w:p>
    <w:p w14:paraId="2450E1FA"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Now, equation (14) is being used to calculate the F1 Score for the particular technique:</w:t>
      </w:r>
    </w:p>
    <w:p w14:paraId="07BAD9D2" w14:textId="77777777" w:rsidR="00D864E6" w:rsidRPr="00AE1FFB" w:rsidRDefault="00A73879" w:rsidP="00D73424">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F1 Score=</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2×0.9449×0.8956</m:t>
              </m:r>
            </m:num>
            <m:den>
              <m:r>
                <w:rPr>
                  <w:rFonts w:ascii="Cambria Math" w:hAnsi="Cambria Math" w:cs="Times New Roman"/>
                  <w:szCs w:val="21"/>
                  <w:lang w:val="en-IN" w:eastAsia="en-IN"/>
                </w:rPr>
                <m:t>0.9449+0.8956</m:t>
              </m:r>
            </m:den>
          </m:f>
          <m:r>
            <w:rPr>
              <w:rFonts w:ascii="Cambria Math" w:hAnsi="Cambria Math" w:cs="Times New Roman"/>
              <w:szCs w:val="21"/>
              <w:lang w:val="en-IN" w:eastAsia="en-IN"/>
            </w:rPr>
            <m:t>=91.96%</m:t>
          </m:r>
        </m:oMath>
      </m:oMathPara>
    </w:p>
    <w:p w14:paraId="4B844C85" w14:textId="77777777" w:rsidR="00F44506" w:rsidRPr="00C01744" w:rsidRDefault="00F44506" w:rsidP="00F44506">
      <w:pPr>
        <w:spacing w:after="0" w:line="240" w:lineRule="auto"/>
        <w:rPr>
          <w:rFonts w:ascii="Times New Roman" w:hAnsi="Times New Roman" w:cs="Times New Roman"/>
          <w:b/>
          <w:bCs/>
          <w:noProof/>
          <w:color w:val="0000FF"/>
          <w:sz w:val="20"/>
          <w:szCs w:val="20"/>
          <w:lang w:val="en-IN" w:eastAsia="en-IN"/>
        </w:rPr>
      </w:pPr>
      <w:r w:rsidRPr="00C01744">
        <w:rPr>
          <w:rFonts w:ascii="Times New Roman" w:hAnsi="Times New Roman" w:cs="Times New Roman"/>
          <w:b/>
          <w:bCs/>
          <w:noProof/>
          <w:color w:val="0000FF"/>
          <w:sz w:val="20"/>
          <w:szCs w:val="20"/>
          <w:lang w:val="en-IN" w:eastAsia="en-IN"/>
        </w:rPr>
        <w:drawing>
          <wp:inline distT="0" distB="0" distL="0" distR="0" wp14:anchorId="582778DD" wp14:editId="7D5496A4">
            <wp:extent cx="4191635" cy="2560320"/>
            <wp:effectExtent l="0" t="0" r="0" b="0"/>
            <wp:docPr id="1934277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77415" name="Picture 1934277415"/>
                    <pic:cNvPicPr/>
                  </pic:nvPicPr>
                  <pic:blipFill rotWithShape="1">
                    <a:blip r:embed="rId30">
                      <a:extLst>
                        <a:ext uri="{28A0092B-C50C-407E-A947-70E740481C1C}">
                          <a14:useLocalDpi xmlns:a14="http://schemas.microsoft.com/office/drawing/2010/main" val="0"/>
                        </a:ext>
                      </a:extLst>
                    </a:blip>
                    <a:srcRect l="953" b="2881"/>
                    <a:stretch/>
                  </pic:blipFill>
                  <pic:spPr bwMode="auto">
                    <a:xfrm>
                      <a:off x="0" y="0"/>
                      <a:ext cx="4199902" cy="2565370"/>
                    </a:xfrm>
                    <a:prstGeom prst="rect">
                      <a:avLst/>
                    </a:prstGeom>
                    <a:ln>
                      <a:noFill/>
                    </a:ln>
                    <a:extLst>
                      <a:ext uri="{53640926-AAD7-44D8-BBD7-CCE9431645EC}">
                        <a14:shadowObscured xmlns:a14="http://schemas.microsoft.com/office/drawing/2010/main"/>
                      </a:ext>
                    </a:extLst>
                  </pic:spPr>
                </pic:pic>
              </a:graphicData>
            </a:graphic>
          </wp:inline>
        </w:drawing>
      </w:r>
    </w:p>
    <w:p w14:paraId="2D7877DD" w14:textId="77777777" w:rsidR="00F44506" w:rsidRPr="00C01744" w:rsidRDefault="00F44506" w:rsidP="00F44506">
      <w:pPr>
        <w:pStyle w:val="ListParagraph"/>
        <w:widowControl/>
        <w:spacing w:after="0" w:line="240" w:lineRule="auto"/>
        <w:ind w:firstLineChars="0" w:firstLine="0"/>
        <w:contextualSpacing/>
        <w:rPr>
          <w:rFonts w:ascii="Times New Roman" w:hAnsi="Times New Roman" w:cs="Times New Roman"/>
          <w:noProof/>
          <w:sz w:val="20"/>
          <w:szCs w:val="20"/>
          <w:lang w:val="en-IN" w:eastAsia="en-IN"/>
        </w:rPr>
      </w:pPr>
      <w:r w:rsidRPr="00C01744">
        <w:rPr>
          <w:rFonts w:ascii="Times New Roman" w:hAnsi="Times New Roman" w:cs="Times New Roman"/>
          <w:b/>
          <w:bCs/>
          <w:noProof/>
          <w:color w:val="0000FF"/>
          <w:sz w:val="20"/>
          <w:szCs w:val="20"/>
          <w:lang w:val="en-IN" w:eastAsia="en-IN"/>
        </w:rPr>
        <w:t>Fig. 10:</w:t>
      </w:r>
      <w:r w:rsidRPr="00C01744">
        <w:rPr>
          <w:rFonts w:ascii="Times New Roman" w:hAnsi="Times New Roman" w:cs="Times New Roman"/>
          <w:noProof/>
          <w:color w:val="0000FF"/>
          <w:sz w:val="20"/>
          <w:szCs w:val="20"/>
          <w:lang w:val="en-IN" w:eastAsia="en-IN"/>
        </w:rPr>
        <w:t xml:space="preserve"> </w:t>
      </w:r>
      <w:r w:rsidRPr="00C01744">
        <w:rPr>
          <w:rFonts w:ascii="Times New Roman" w:hAnsi="Times New Roman" w:cs="Times New Roman"/>
          <w:noProof/>
          <w:sz w:val="20"/>
          <w:szCs w:val="20"/>
          <w:lang w:val="en-IN" w:eastAsia="en-IN"/>
        </w:rPr>
        <w:t>Graphical representation of YOLOv4 results.</w:t>
      </w:r>
    </w:p>
    <w:p w14:paraId="019B2232" w14:textId="77777777" w:rsidR="00F44506" w:rsidRPr="00C01744" w:rsidRDefault="00F44506" w:rsidP="00F44506">
      <w:pPr>
        <w:pStyle w:val="ListParagraph"/>
        <w:widowControl/>
        <w:spacing w:after="0" w:line="240" w:lineRule="auto"/>
        <w:ind w:firstLineChars="0" w:firstLine="0"/>
        <w:contextualSpacing/>
        <w:rPr>
          <w:rFonts w:ascii="Times New Roman" w:hAnsi="Times New Roman" w:cs="Times New Roman"/>
          <w:noProof/>
          <w:sz w:val="20"/>
          <w:szCs w:val="20"/>
          <w:lang w:val="en-IN" w:eastAsia="en-IN"/>
        </w:rPr>
      </w:pPr>
    </w:p>
    <w:p w14:paraId="377B8186" w14:textId="77777777" w:rsidR="00F44506" w:rsidRPr="00C01744" w:rsidRDefault="00F44506" w:rsidP="00F44506">
      <w:pPr>
        <w:pStyle w:val="ListParagraph"/>
        <w:widowControl/>
        <w:spacing w:before="120" w:after="0" w:line="240" w:lineRule="auto"/>
        <w:ind w:firstLineChars="0" w:firstLine="0"/>
        <w:contextualSpacing/>
        <w:rPr>
          <w:rFonts w:ascii="Times New Roman" w:hAnsi="Times New Roman" w:cs="Times New Roman"/>
          <w:b/>
          <w:bCs/>
          <w:noProof/>
          <w:color w:val="0000FF"/>
          <w:sz w:val="24"/>
          <w:szCs w:val="24"/>
          <w:lang w:val="en-IN" w:eastAsia="en-IN"/>
        </w:rPr>
      </w:pPr>
      <w:r w:rsidRPr="00C01744">
        <w:rPr>
          <w:rFonts w:ascii="Times New Roman" w:hAnsi="Times New Roman" w:cs="Times New Roman"/>
          <w:b/>
          <w:bCs/>
          <w:noProof/>
          <w:color w:val="0000FF"/>
          <w:sz w:val="24"/>
          <w:szCs w:val="24"/>
          <w:lang w:val="en-IN" w:eastAsia="en-IN"/>
        </w:rPr>
        <w:drawing>
          <wp:inline distT="0" distB="0" distL="0" distR="0" wp14:anchorId="3124020C" wp14:editId="4D6F5290">
            <wp:extent cx="4787265" cy="2352782"/>
            <wp:effectExtent l="0" t="0" r="0" b="9525"/>
            <wp:docPr id="2068225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25001" name="Picture 2068225001"/>
                    <pic:cNvPicPr/>
                  </pic:nvPicPr>
                  <pic:blipFill rotWithShape="1">
                    <a:blip r:embed="rId31">
                      <a:extLst>
                        <a:ext uri="{28A0092B-C50C-407E-A947-70E740481C1C}">
                          <a14:useLocalDpi xmlns:a14="http://schemas.microsoft.com/office/drawing/2010/main" val="0"/>
                        </a:ext>
                      </a:extLst>
                    </a:blip>
                    <a:srcRect r="616"/>
                    <a:stretch/>
                  </pic:blipFill>
                  <pic:spPr bwMode="auto">
                    <a:xfrm>
                      <a:off x="0" y="0"/>
                      <a:ext cx="4795233" cy="2356698"/>
                    </a:xfrm>
                    <a:prstGeom prst="rect">
                      <a:avLst/>
                    </a:prstGeom>
                    <a:ln>
                      <a:noFill/>
                    </a:ln>
                    <a:extLst>
                      <a:ext uri="{53640926-AAD7-44D8-BBD7-CCE9431645EC}">
                        <a14:shadowObscured xmlns:a14="http://schemas.microsoft.com/office/drawing/2010/main"/>
                      </a:ext>
                    </a:extLst>
                  </pic:spPr>
                </pic:pic>
              </a:graphicData>
            </a:graphic>
          </wp:inline>
        </w:drawing>
      </w:r>
    </w:p>
    <w:p w14:paraId="1824D5B6" w14:textId="77777777" w:rsidR="00F44506" w:rsidRPr="00C01744" w:rsidRDefault="00F44506" w:rsidP="00F44506">
      <w:pPr>
        <w:widowControl/>
        <w:spacing w:after="120" w:line="228" w:lineRule="auto"/>
        <w:contextualSpacing/>
        <w:rPr>
          <w:rFonts w:ascii="Times New Roman" w:hAnsi="Times New Roman" w:cs="Times New Roman"/>
          <w:noProof/>
          <w:sz w:val="20"/>
          <w:szCs w:val="20"/>
          <w:lang w:val="en-IN" w:eastAsia="en-IN"/>
        </w:rPr>
      </w:pPr>
      <w:r w:rsidRPr="00C01744">
        <w:rPr>
          <w:rFonts w:ascii="Times New Roman" w:hAnsi="Times New Roman" w:cs="Times New Roman"/>
          <w:b/>
          <w:bCs/>
          <w:noProof/>
          <w:color w:val="0000FF"/>
          <w:sz w:val="20"/>
          <w:szCs w:val="20"/>
          <w:lang w:val="en-IN" w:eastAsia="en-IN"/>
        </w:rPr>
        <w:t>Fig. 11:</w:t>
      </w:r>
      <w:r w:rsidRPr="00C01744">
        <w:rPr>
          <w:rFonts w:ascii="Times New Roman" w:hAnsi="Times New Roman" w:cs="Times New Roman"/>
          <w:noProof/>
          <w:color w:val="0000FF"/>
          <w:sz w:val="20"/>
          <w:szCs w:val="20"/>
          <w:lang w:val="en-IN" w:eastAsia="en-IN"/>
        </w:rPr>
        <w:t xml:space="preserve"> </w:t>
      </w:r>
      <w:r w:rsidRPr="00C01744">
        <w:rPr>
          <w:rFonts w:ascii="Times New Roman" w:hAnsi="Times New Roman" w:cs="Times New Roman"/>
          <w:noProof/>
          <w:sz w:val="20"/>
          <w:szCs w:val="20"/>
          <w:lang w:val="en-IN" w:eastAsia="en-IN"/>
        </w:rPr>
        <w:t>Graphical representation of CNN results.</w:t>
      </w:r>
    </w:p>
    <w:p w14:paraId="2642F215" w14:textId="77777777" w:rsidR="00D864E6" w:rsidRPr="00C01744" w:rsidRDefault="00D864E6" w:rsidP="00D73424">
      <w:pPr>
        <w:spacing w:after="0" w:line="240" w:lineRule="auto"/>
        <w:rPr>
          <w:rFonts w:ascii="Times New Roman" w:hAnsi="Times New Roman" w:cs="Times New Roman"/>
          <w:b/>
          <w:bCs/>
          <w:noProof/>
          <w:color w:val="0000FF"/>
          <w:sz w:val="24"/>
          <w:szCs w:val="24"/>
          <w:lang w:val="en-IN" w:eastAsia="en-IN"/>
        </w:rPr>
      </w:pPr>
    </w:p>
    <w:p w14:paraId="5053C832" w14:textId="77777777" w:rsidR="00D864E6" w:rsidRPr="00C01744" w:rsidRDefault="00D73424" w:rsidP="00E72F7F">
      <w:pPr>
        <w:spacing w:after="0" w:line="240" w:lineRule="auto"/>
        <w:rPr>
          <w:rFonts w:ascii="Times New Roman" w:hAnsi="Times New Roman" w:cs="Times New Roman"/>
          <w:b/>
          <w:bCs/>
          <w:color w:val="0000FF"/>
          <w:sz w:val="24"/>
          <w:szCs w:val="24"/>
          <w:lang w:val="en-IN" w:eastAsia="en-IN"/>
        </w:rPr>
      </w:pPr>
      <w:r w:rsidRPr="00C01744">
        <w:rPr>
          <w:rFonts w:ascii="Times New Roman" w:hAnsi="Times New Roman" w:cs="Times New Roman"/>
          <w:b/>
          <w:bCs/>
          <w:noProof/>
          <w:color w:val="0000FF"/>
          <w:sz w:val="24"/>
          <w:szCs w:val="24"/>
          <w:lang w:val="en-IN" w:eastAsia="en-IN"/>
        </w:rPr>
        <w:drawing>
          <wp:inline distT="0" distB="0" distL="0" distR="0" wp14:anchorId="7DB3B9F6" wp14:editId="25CC5E00">
            <wp:extent cx="4592320" cy="2231571"/>
            <wp:effectExtent l="0" t="0" r="0" b="0"/>
            <wp:docPr id="13723069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06990" name="Picture 1372306990"/>
                    <pic:cNvPicPr/>
                  </pic:nvPicPr>
                  <pic:blipFill>
                    <a:blip r:embed="rId32">
                      <a:extLst>
                        <a:ext uri="{28A0092B-C50C-407E-A947-70E740481C1C}">
                          <a14:useLocalDpi xmlns:a14="http://schemas.microsoft.com/office/drawing/2010/main" val="0"/>
                        </a:ext>
                      </a:extLst>
                    </a:blip>
                    <a:stretch>
                      <a:fillRect/>
                    </a:stretch>
                  </pic:blipFill>
                  <pic:spPr>
                    <a:xfrm>
                      <a:off x="0" y="0"/>
                      <a:ext cx="4600655" cy="2235621"/>
                    </a:xfrm>
                    <a:prstGeom prst="rect">
                      <a:avLst/>
                    </a:prstGeom>
                  </pic:spPr>
                </pic:pic>
              </a:graphicData>
            </a:graphic>
          </wp:inline>
        </w:drawing>
      </w:r>
    </w:p>
    <w:p w14:paraId="19B4C643" w14:textId="77777777" w:rsidR="00D864E6" w:rsidRPr="00C01744" w:rsidRDefault="00D73424" w:rsidP="00E72F7F">
      <w:pPr>
        <w:widowControl/>
        <w:spacing w:after="0" w:line="228" w:lineRule="auto"/>
        <w:contextualSpacing/>
        <w:rPr>
          <w:rFonts w:ascii="Times New Roman" w:hAnsi="Times New Roman" w:cs="Times New Roman"/>
          <w:noProof/>
          <w:sz w:val="20"/>
          <w:szCs w:val="20"/>
          <w:lang w:val="en-IN" w:eastAsia="en-IN"/>
        </w:rPr>
      </w:pPr>
      <w:r w:rsidRPr="00C01744">
        <w:rPr>
          <w:rFonts w:ascii="Times New Roman" w:hAnsi="Times New Roman" w:cs="Times New Roman"/>
          <w:b/>
          <w:bCs/>
          <w:noProof/>
          <w:color w:val="0000FF"/>
          <w:sz w:val="20"/>
          <w:szCs w:val="20"/>
          <w:lang w:val="en-IN" w:eastAsia="en-IN"/>
        </w:rPr>
        <w:t>Fig. 12:</w:t>
      </w:r>
      <w:r w:rsidRPr="00C01744">
        <w:rPr>
          <w:rFonts w:ascii="Times New Roman" w:hAnsi="Times New Roman" w:cs="Times New Roman"/>
          <w:noProof/>
          <w:color w:val="0000FF"/>
          <w:sz w:val="20"/>
          <w:szCs w:val="20"/>
          <w:lang w:val="en-IN" w:eastAsia="en-IN"/>
        </w:rPr>
        <w:t xml:space="preserve"> </w:t>
      </w:r>
      <w:r w:rsidRPr="00C01744">
        <w:rPr>
          <w:rFonts w:ascii="Times New Roman" w:hAnsi="Times New Roman" w:cs="Times New Roman"/>
          <w:noProof/>
          <w:sz w:val="20"/>
          <w:szCs w:val="20"/>
          <w:lang w:val="en-IN" w:eastAsia="en-IN"/>
        </w:rPr>
        <w:t>Graphical representation of CNN results.</w:t>
      </w:r>
    </w:p>
    <w:p w14:paraId="4726CAB0" w14:textId="77777777" w:rsidR="00D864E6" w:rsidRPr="00C01744" w:rsidRDefault="00D864E6" w:rsidP="00D73424">
      <w:pPr>
        <w:spacing w:after="0" w:line="240" w:lineRule="auto"/>
        <w:rPr>
          <w:rFonts w:ascii="Times New Roman" w:hAnsi="Times New Roman" w:cs="Times New Roman"/>
          <w:szCs w:val="21"/>
          <w:lang w:val="en-IN" w:eastAsia="en-IN"/>
        </w:rPr>
      </w:pPr>
    </w:p>
    <w:p w14:paraId="7F4C2BEC" w14:textId="77777777" w:rsidR="00D864E6" w:rsidRPr="00C01744" w:rsidRDefault="00D73424" w:rsidP="00D73424">
      <w:pPr>
        <w:spacing w:after="0" w:line="240" w:lineRule="auto"/>
        <w:rPr>
          <w:rFonts w:ascii="Times New Roman" w:hAnsi="Times New Roman" w:cs="Times New Roman"/>
          <w:szCs w:val="21"/>
          <w:lang w:val="en-IN" w:eastAsia="en-IN"/>
        </w:rPr>
      </w:pPr>
      <w:r w:rsidRPr="00C01744">
        <w:rPr>
          <w:rFonts w:ascii="Times New Roman" w:hAnsi="Times New Roman" w:cs="Times New Roman"/>
          <w:b/>
          <w:bCs/>
          <w:color w:val="0000FF"/>
          <w:szCs w:val="21"/>
          <w:lang w:val="en-IN" w:eastAsia="en-IN"/>
        </w:rPr>
        <w:t>Table 2</w:t>
      </w:r>
      <w:r w:rsidRPr="00C01744">
        <w:rPr>
          <w:rFonts w:ascii="Times New Roman" w:hAnsi="Times New Roman" w:cs="Times New Roman"/>
          <w:color w:val="0000FF"/>
          <w:szCs w:val="21"/>
          <w:lang w:val="en-IN" w:eastAsia="en-IN"/>
        </w:rPr>
        <w:t xml:space="preserve"> </w:t>
      </w:r>
      <w:r w:rsidRPr="00C01744">
        <w:rPr>
          <w:rFonts w:ascii="Times New Roman" w:hAnsi="Times New Roman" w:cs="Times New Roman"/>
          <w:szCs w:val="21"/>
          <w:lang w:val="en-IN" w:eastAsia="en-IN"/>
        </w:rPr>
        <w:t>summarizes the result metrics of CNN technique that was implemented on the very same setup for a through comparison.</w:t>
      </w:r>
    </w:p>
    <w:p w14:paraId="283DF239" w14:textId="77777777" w:rsidR="00D864E6" w:rsidRPr="00C01744" w:rsidRDefault="00D864E6" w:rsidP="00D73424">
      <w:pPr>
        <w:spacing w:after="0" w:line="240" w:lineRule="auto"/>
        <w:rPr>
          <w:rFonts w:ascii="Times New Roman" w:hAnsi="Times New Roman" w:cs="Times New Roman"/>
          <w:szCs w:val="21"/>
          <w:lang w:val="en-IN" w:eastAsia="en-IN"/>
        </w:rPr>
      </w:pPr>
    </w:p>
    <w:p w14:paraId="786C5705" w14:textId="6580B0F9" w:rsidR="00A73879" w:rsidRPr="00C01744" w:rsidRDefault="00D73424" w:rsidP="00D73424">
      <w:pPr>
        <w:spacing w:after="0" w:line="240" w:lineRule="auto"/>
        <w:rPr>
          <w:rFonts w:ascii="Times New Roman" w:hAnsi="Times New Roman" w:cs="Times New Roman"/>
          <w:sz w:val="20"/>
          <w:szCs w:val="20"/>
          <w:lang w:val="en-IN" w:eastAsia="en-IN"/>
        </w:rPr>
      </w:pPr>
      <w:r w:rsidRPr="00C01744">
        <w:rPr>
          <w:rFonts w:ascii="Times New Roman" w:hAnsi="Times New Roman" w:cs="Times New Roman"/>
          <w:b/>
          <w:bCs/>
          <w:color w:val="0000FF"/>
          <w:sz w:val="20"/>
          <w:szCs w:val="20"/>
          <w:lang w:val="en-IN" w:eastAsia="en-IN"/>
        </w:rPr>
        <w:t>Table 2:</w:t>
      </w:r>
      <w:r w:rsidRPr="00C01744">
        <w:rPr>
          <w:rFonts w:ascii="Times New Roman" w:hAnsi="Times New Roman" w:cs="Times New Roman"/>
          <w:color w:val="0000FF"/>
          <w:sz w:val="20"/>
          <w:szCs w:val="20"/>
          <w:lang w:val="en-IN" w:eastAsia="en-IN"/>
        </w:rPr>
        <w:t xml:space="preserve"> </w:t>
      </w:r>
      <w:r w:rsidRPr="00C01744">
        <w:rPr>
          <w:rFonts w:ascii="Times New Roman" w:hAnsi="Times New Roman" w:cs="Times New Roman"/>
          <w:sz w:val="20"/>
          <w:szCs w:val="20"/>
          <w:lang w:val="en-IN" w:eastAsia="en-IN"/>
        </w:rPr>
        <w:t>Results during field testing using CNN.</w:t>
      </w:r>
    </w:p>
    <w:tbl>
      <w:tblPr>
        <w:tblStyle w:val="TableGrid"/>
        <w:tblW w:w="0" w:type="dxa"/>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693"/>
        <w:gridCol w:w="694"/>
        <w:gridCol w:w="694"/>
        <w:gridCol w:w="694"/>
        <w:gridCol w:w="746"/>
        <w:gridCol w:w="936"/>
      </w:tblGrid>
      <w:tr w:rsidR="00A73879" w:rsidRPr="00C01744" w14:paraId="25D06131" w14:textId="77777777" w:rsidTr="00447E60">
        <w:tc>
          <w:tcPr>
            <w:tcW w:w="693" w:type="dxa"/>
            <w:vMerge w:val="restart"/>
            <w:tcBorders>
              <w:top w:val="single" w:sz="4" w:space="0" w:color="auto"/>
              <w:bottom w:val="nil"/>
            </w:tcBorders>
          </w:tcPr>
          <w:p w14:paraId="6F5346B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Field Trial</w:t>
            </w:r>
          </w:p>
        </w:tc>
        <w:tc>
          <w:tcPr>
            <w:tcW w:w="1387" w:type="dxa"/>
            <w:gridSpan w:val="2"/>
            <w:tcBorders>
              <w:top w:val="single" w:sz="4" w:space="0" w:color="auto"/>
              <w:bottom w:val="nil"/>
            </w:tcBorders>
          </w:tcPr>
          <w:p w14:paraId="68CCA389"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True Cases</w:t>
            </w:r>
          </w:p>
        </w:tc>
        <w:tc>
          <w:tcPr>
            <w:tcW w:w="1388" w:type="dxa"/>
            <w:gridSpan w:val="2"/>
            <w:tcBorders>
              <w:top w:val="single" w:sz="4" w:space="0" w:color="auto"/>
              <w:bottom w:val="nil"/>
            </w:tcBorders>
          </w:tcPr>
          <w:p w14:paraId="0DAA9C82"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False Cases</w:t>
            </w:r>
          </w:p>
        </w:tc>
        <w:tc>
          <w:tcPr>
            <w:tcW w:w="694" w:type="dxa"/>
            <w:vMerge w:val="restart"/>
            <w:tcBorders>
              <w:top w:val="single" w:sz="4" w:space="0" w:color="auto"/>
              <w:bottom w:val="single" w:sz="4" w:space="0" w:color="auto"/>
            </w:tcBorders>
          </w:tcPr>
          <w:p w14:paraId="6542E39E"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%Error</w:t>
            </w:r>
          </w:p>
        </w:tc>
        <w:tc>
          <w:tcPr>
            <w:tcW w:w="694" w:type="dxa"/>
            <w:vMerge w:val="restart"/>
            <w:tcBorders>
              <w:top w:val="single" w:sz="4" w:space="0" w:color="auto"/>
              <w:bottom w:val="single" w:sz="4" w:space="0" w:color="auto"/>
            </w:tcBorders>
          </w:tcPr>
          <w:p w14:paraId="52230DA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%Success</w:t>
            </w:r>
          </w:p>
        </w:tc>
      </w:tr>
      <w:tr w:rsidR="00A73879" w:rsidRPr="00C01744" w14:paraId="1A663A66" w14:textId="77777777" w:rsidTr="00447E60">
        <w:tc>
          <w:tcPr>
            <w:tcW w:w="693" w:type="dxa"/>
            <w:vMerge/>
            <w:tcBorders>
              <w:top w:val="nil"/>
              <w:bottom w:val="single" w:sz="4" w:space="0" w:color="auto"/>
            </w:tcBorders>
          </w:tcPr>
          <w:p w14:paraId="462D693F" w14:textId="77777777" w:rsidR="00A73879" w:rsidRPr="00C01744" w:rsidRDefault="00A73879" w:rsidP="00447E60">
            <w:pPr>
              <w:jc w:val="left"/>
              <w:rPr>
                <w:rFonts w:ascii="Times New Roman" w:hAnsi="Times New Roman" w:cs="Times New Roman"/>
                <w:sz w:val="18"/>
                <w:szCs w:val="18"/>
                <w:lang w:eastAsia="en-IN"/>
              </w:rPr>
            </w:pPr>
          </w:p>
        </w:tc>
        <w:tc>
          <w:tcPr>
            <w:tcW w:w="693" w:type="dxa"/>
            <w:tcBorders>
              <w:top w:val="nil"/>
              <w:bottom w:val="single" w:sz="4" w:space="0" w:color="auto"/>
            </w:tcBorders>
          </w:tcPr>
          <w:p w14:paraId="572B648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TN</w:t>
            </w:r>
          </w:p>
        </w:tc>
        <w:tc>
          <w:tcPr>
            <w:tcW w:w="694" w:type="dxa"/>
            <w:tcBorders>
              <w:top w:val="nil"/>
              <w:bottom w:val="single" w:sz="4" w:space="0" w:color="auto"/>
            </w:tcBorders>
          </w:tcPr>
          <w:p w14:paraId="36BDB783"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TP</w:t>
            </w:r>
          </w:p>
        </w:tc>
        <w:tc>
          <w:tcPr>
            <w:tcW w:w="694" w:type="dxa"/>
            <w:tcBorders>
              <w:top w:val="nil"/>
              <w:bottom w:val="single" w:sz="4" w:space="0" w:color="auto"/>
            </w:tcBorders>
          </w:tcPr>
          <w:p w14:paraId="2735F635"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FN</w:t>
            </w:r>
          </w:p>
        </w:tc>
        <w:tc>
          <w:tcPr>
            <w:tcW w:w="694" w:type="dxa"/>
            <w:tcBorders>
              <w:top w:val="nil"/>
              <w:bottom w:val="single" w:sz="4" w:space="0" w:color="auto"/>
            </w:tcBorders>
          </w:tcPr>
          <w:p w14:paraId="5C330C05"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FP</w:t>
            </w:r>
          </w:p>
        </w:tc>
        <w:tc>
          <w:tcPr>
            <w:tcW w:w="694" w:type="dxa"/>
            <w:vMerge/>
            <w:tcBorders>
              <w:top w:val="nil"/>
              <w:bottom w:val="single" w:sz="4" w:space="0" w:color="auto"/>
            </w:tcBorders>
          </w:tcPr>
          <w:p w14:paraId="2D610192" w14:textId="77777777" w:rsidR="00A73879" w:rsidRPr="00C01744" w:rsidRDefault="00A73879" w:rsidP="00447E60">
            <w:pPr>
              <w:jc w:val="left"/>
              <w:rPr>
                <w:rFonts w:ascii="Times New Roman" w:hAnsi="Times New Roman" w:cs="Times New Roman"/>
                <w:sz w:val="18"/>
                <w:szCs w:val="18"/>
                <w:lang w:eastAsia="en-IN"/>
              </w:rPr>
            </w:pPr>
          </w:p>
        </w:tc>
        <w:tc>
          <w:tcPr>
            <w:tcW w:w="694" w:type="dxa"/>
            <w:vMerge/>
            <w:tcBorders>
              <w:top w:val="nil"/>
              <w:bottom w:val="single" w:sz="4" w:space="0" w:color="auto"/>
            </w:tcBorders>
          </w:tcPr>
          <w:p w14:paraId="7D860B23" w14:textId="77777777" w:rsidR="00A73879" w:rsidRPr="00C01744" w:rsidRDefault="00A73879" w:rsidP="00447E60">
            <w:pPr>
              <w:jc w:val="left"/>
              <w:rPr>
                <w:rFonts w:ascii="Times New Roman" w:hAnsi="Times New Roman" w:cs="Times New Roman"/>
                <w:sz w:val="18"/>
                <w:szCs w:val="18"/>
                <w:lang w:eastAsia="en-IN"/>
              </w:rPr>
            </w:pPr>
          </w:p>
        </w:tc>
      </w:tr>
      <w:tr w:rsidR="00A73879" w:rsidRPr="00C01744" w14:paraId="4F3ACCB8" w14:textId="77777777" w:rsidTr="00447E60">
        <w:tc>
          <w:tcPr>
            <w:tcW w:w="693" w:type="dxa"/>
            <w:tcBorders>
              <w:top w:val="single" w:sz="4" w:space="0" w:color="auto"/>
            </w:tcBorders>
          </w:tcPr>
          <w:p w14:paraId="5EDB181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93" w:type="dxa"/>
            <w:tcBorders>
              <w:top w:val="single" w:sz="4" w:space="0" w:color="auto"/>
            </w:tcBorders>
          </w:tcPr>
          <w:p w14:paraId="16393887"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94" w:type="dxa"/>
            <w:tcBorders>
              <w:top w:val="single" w:sz="4" w:space="0" w:color="auto"/>
            </w:tcBorders>
          </w:tcPr>
          <w:p w14:paraId="2C3A4FA9"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94" w:type="dxa"/>
            <w:tcBorders>
              <w:top w:val="single" w:sz="4" w:space="0" w:color="auto"/>
            </w:tcBorders>
          </w:tcPr>
          <w:p w14:paraId="540EDE3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94" w:type="dxa"/>
            <w:tcBorders>
              <w:top w:val="single" w:sz="4" w:space="0" w:color="auto"/>
            </w:tcBorders>
          </w:tcPr>
          <w:p w14:paraId="596F92F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94" w:type="dxa"/>
            <w:tcBorders>
              <w:top w:val="single" w:sz="4" w:space="0" w:color="auto"/>
            </w:tcBorders>
          </w:tcPr>
          <w:p w14:paraId="2865BCF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15</w:t>
            </w:r>
          </w:p>
        </w:tc>
        <w:tc>
          <w:tcPr>
            <w:tcW w:w="694" w:type="dxa"/>
            <w:tcBorders>
              <w:top w:val="single" w:sz="4" w:space="0" w:color="auto"/>
            </w:tcBorders>
          </w:tcPr>
          <w:p w14:paraId="620E074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85</w:t>
            </w:r>
          </w:p>
        </w:tc>
      </w:tr>
      <w:tr w:rsidR="00A73879" w:rsidRPr="00C01744" w14:paraId="531750FC" w14:textId="77777777" w:rsidTr="00447E60">
        <w:tc>
          <w:tcPr>
            <w:tcW w:w="693" w:type="dxa"/>
          </w:tcPr>
          <w:p w14:paraId="1DCC8E14"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93" w:type="dxa"/>
          </w:tcPr>
          <w:p w14:paraId="4B7369E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94" w:type="dxa"/>
          </w:tcPr>
          <w:p w14:paraId="25B3D968"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12</w:t>
            </w:r>
          </w:p>
        </w:tc>
        <w:tc>
          <w:tcPr>
            <w:tcW w:w="694" w:type="dxa"/>
          </w:tcPr>
          <w:p w14:paraId="7FA82D9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94" w:type="dxa"/>
          </w:tcPr>
          <w:p w14:paraId="71EAE122"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5ACBD45B"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94" w:type="dxa"/>
          </w:tcPr>
          <w:p w14:paraId="589E7C67"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90</w:t>
            </w:r>
          </w:p>
        </w:tc>
      </w:tr>
      <w:tr w:rsidR="00A73879" w:rsidRPr="00C01744" w14:paraId="14E9FF76" w14:textId="77777777" w:rsidTr="00447E60">
        <w:tc>
          <w:tcPr>
            <w:tcW w:w="693" w:type="dxa"/>
          </w:tcPr>
          <w:p w14:paraId="408ABE05"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93" w:type="dxa"/>
          </w:tcPr>
          <w:p w14:paraId="25A8A3EE"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94" w:type="dxa"/>
          </w:tcPr>
          <w:p w14:paraId="51A59A55"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12</w:t>
            </w:r>
          </w:p>
        </w:tc>
        <w:tc>
          <w:tcPr>
            <w:tcW w:w="694" w:type="dxa"/>
          </w:tcPr>
          <w:p w14:paraId="591E838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02A9757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2</w:t>
            </w:r>
          </w:p>
        </w:tc>
        <w:tc>
          <w:tcPr>
            <w:tcW w:w="694" w:type="dxa"/>
          </w:tcPr>
          <w:p w14:paraId="3A0B32E3"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94" w:type="dxa"/>
          </w:tcPr>
          <w:p w14:paraId="5AAC0934"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90</w:t>
            </w:r>
          </w:p>
        </w:tc>
      </w:tr>
      <w:tr w:rsidR="00A73879" w:rsidRPr="00C01744" w14:paraId="29488933" w14:textId="77777777" w:rsidTr="00447E60">
        <w:tc>
          <w:tcPr>
            <w:tcW w:w="693" w:type="dxa"/>
          </w:tcPr>
          <w:p w14:paraId="6FFA1719"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4</w:t>
            </w:r>
          </w:p>
        </w:tc>
        <w:tc>
          <w:tcPr>
            <w:tcW w:w="693" w:type="dxa"/>
          </w:tcPr>
          <w:p w14:paraId="685513F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3</w:t>
            </w:r>
          </w:p>
        </w:tc>
        <w:tc>
          <w:tcPr>
            <w:tcW w:w="694" w:type="dxa"/>
          </w:tcPr>
          <w:p w14:paraId="22ECBF22"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16</w:t>
            </w:r>
          </w:p>
        </w:tc>
        <w:tc>
          <w:tcPr>
            <w:tcW w:w="694" w:type="dxa"/>
          </w:tcPr>
          <w:p w14:paraId="6F6D363E"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4BC6DFE2"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94" w:type="dxa"/>
          </w:tcPr>
          <w:p w14:paraId="2787C894"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694" w:type="dxa"/>
          </w:tcPr>
          <w:p w14:paraId="1F26A9B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95</w:t>
            </w:r>
          </w:p>
        </w:tc>
      </w:tr>
      <w:tr w:rsidR="00A73879" w:rsidRPr="00C01744" w14:paraId="6AE7D595" w14:textId="77777777" w:rsidTr="00447E60">
        <w:tc>
          <w:tcPr>
            <w:tcW w:w="693" w:type="dxa"/>
          </w:tcPr>
          <w:p w14:paraId="5EC42F3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693" w:type="dxa"/>
          </w:tcPr>
          <w:p w14:paraId="2754019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w:t>
            </w:r>
          </w:p>
        </w:tc>
        <w:tc>
          <w:tcPr>
            <w:tcW w:w="694" w:type="dxa"/>
          </w:tcPr>
          <w:p w14:paraId="5CCE9317"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12</w:t>
            </w:r>
          </w:p>
        </w:tc>
        <w:tc>
          <w:tcPr>
            <w:tcW w:w="694" w:type="dxa"/>
          </w:tcPr>
          <w:p w14:paraId="7BEDB5E3"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w:t>
            </w:r>
          </w:p>
        </w:tc>
        <w:tc>
          <w:tcPr>
            <w:tcW w:w="694" w:type="dxa"/>
          </w:tcPr>
          <w:p w14:paraId="6967D22E"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4EF70D58"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694" w:type="dxa"/>
          </w:tcPr>
          <w:p w14:paraId="76C7D29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95</w:t>
            </w:r>
          </w:p>
        </w:tc>
      </w:tr>
      <w:tr w:rsidR="00A73879" w:rsidRPr="00C01744" w14:paraId="2EC65124" w14:textId="77777777" w:rsidTr="00447E60">
        <w:tc>
          <w:tcPr>
            <w:tcW w:w="693" w:type="dxa"/>
          </w:tcPr>
          <w:p w14:paraId="5AF99B68"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93" w:type="dxa"/>
          </w:tcPr>
          <w:p w14:paraId="34CBBC6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w:t>
            </w:r>
          </w:p>
        </w:tc>
        <w:tc>
          <w:tcPr>
            <w:tcW w:w="694" w:type="dxa"/>
          </w:tcPr>
          <w:p w14:paraId="07066F5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w:t>
            </w:r>
          </w:p>
        </w:tc>
        <w:tc>
          <w:tcPr>
            <w:tcW w:w="694" w:type="dxa"/>
          </w:tcPr>
          <w:p w14:paraId="1CE931F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392FC6A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78E3AA6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510E5B03"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49D82237" w14:textId="77777777" w:rsidTr="00447E60">
        <w:tc>
          <w:tcPr>
            <w:tcW w:w="693" w:type="dxa"/>
          </w:tcPr>
          <w:p w14:paraId="09239DC2"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w:t>
            </w:r>
          </w:p>
        </w:tc>
        <w:tc>
          <w:tcPr>
            <w:tcW w:w="693" w:type="dxa"/>
          </w:tcPr>
          <w:p w14:paraId="3667E07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w:t>
            </w:r>
          </w:p>
        </w:tc>
        <w:tc>
          <w:tcPr>
            <w:tcW w:w="694" w:type="dxa"/>
          </w:tcPr>
          <w:p w14:paraId="4A1BDA0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12</w:t>
            </w:r>
          </w:p>
        </w:tc>
        <w:tc>
          <w:tcPr>
            <w:tcW w:w="694" w:type="dxa"/>
          </w:tcPr>
          <w:p w14:paraId="2988F8DE"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06C035D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16DD4C4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42C2E50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27060E90" w14:textId="77777777" w:rsidTr="00447E60">
        <w:tc>
          <w:tcPr>
            <w:tcW w:w="693" w:type="dxa"/>
          </w:tcPr>
          <w:p w14:paraId="03A5836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w:t>
            </w:r>
          </w:p>
        </w:tc>
        <w:tc>
          <w:tcPr>
            <w:tcW w:w="693" w:type="dxa"/>
          </w:tcPr>
          <w:p w14:paraId="7FAFD89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4</w:t>
            </w:r>
          </w:p>
        </w:tc>
        <w:tc>
          <w:tcPr>
            <w:tcW w:w="694" w:type="dxa"/>
          </w:tcPr>
          <w:p w14:paraId="1814291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16</w:t>
            </w:r>
          </w:p>
        </w:tc>
        <w:tc>
          <w:tcPr>
            <w:tcW w:w="694" w:type="dxa"/>
          </w:tcPr>
          <w:p w14:paraId="5878245A"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14176CD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61B7F76E"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699C2A0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15336CFD" w14:textId="77777777" w:rsidTr="00447E60">
        <w:tc>
          <w:tcPr>
            <w:tcW w:w="693" w:type="dxa"/>
          </w:tcPr>
          <w:p w14:paraId="2E697BF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w:t>
            </w:r>
          </w:p>
        </w:tc>
        <w:tc>
          <w:tcPr>
            <w:tcW w:w="693" w:type="dxa"/>
          </w:tcPr>
          <w:p w14:paraId="1FC64BF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14</w:t>
            </w:r>
          </w:p>
        </w:tc>
        <w:tc>
          <w:tcPr>
            <w:tcW w:w="694" w:type="dxa"/>
          </w:tcPr>
          <w:p w14:paraId="155C046A"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6</w:t>
            </w:r>
          </w:p>
        </w:tc>
        <w:tc>
          <w:tcPr>
            <w:tcW w:w="694" w:type="dxa"/>
          </w:tcPr>
          <w:p w14:paraId="06222244"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6689305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380F744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43EDCF38"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294F9936" w14:textId="77777777" w:rsidTr="00447E60">
        <w:tc>
          <w:tcPr>
            <w:tcW w:w="693" w:type="dxa"/>
          </w:tcPr>
          <w:p w14:paraId="70E8F0FC"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93" w:type="dxa"/>
          </w:tcPr>
          <w:p w14:paraId="3371F3E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94" w:type="dxa"/>
          </w:tcPr>
          <w:p w14:paraId="35A69E3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w:t>
            </w:r>
          </w:p>
        </w:tc>
        <w:tc>
          <w:tcPr>
            <w:tcW w:w="694" w:type="dxa"/>
          </w:tcPr>
          <w:p w14:paraId="5411624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39F408A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61FC8D63"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0</w:t>
            </w:r>
          </w:p>
        </w:tc>
        <w:tc>
          <w:tcPr>
            <w:tcW w:w="694" w:type="dxa"/>
          </w:tcPr>
          <w:p w14:paraId="30C8FAF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100</w:t>
            </w:r>
          </w:p>
        </w:tc>
      </w:tr>
      <w:tr w:rsidR="00A73879" w:rsidRPr="00C01744" w14:paraId="3A602220" w14:textId="77777777" w:rsidTr="00447E60">
        <w:tc>
          <w:tcPr>
            <w:tcW w:w="693" w:type="dxa"/>
          </w:tcPr>
          <w:p w14:paraId="6DB58627"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Total</w:t>
            </w:r>
          </w:p>
        </w:tc>
        <w:tc>
          <w:tcPr>
            <w:tcW w:w="693" w:type="dxa"/>
          </w:tcPr>
          <w:p w14:paraId="67E888B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75</w:t>
            </w:r>
          </w:p>
        </w:tc>
        <w:tc>
          <w:tcPr>
            <w:tcW w:w="694" w:type="dxa"/>
          </w:tcPr>
          <w:p w14:paraId="5ED0D853"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116</w:t>
            </w:r>
          </w:p>
        </w:tc>
        <w:tc>
          <w:tcPr>
            <w:tcW w:w="694" w:type="dxa"/>
          </w:tcPr>
          <w:p w14:paraId="0D07C2D2"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5</w:t>
            </w:r>
          </w:p>
        </w:tc>
        <w:tc>
          <w:tcPr>
            <w:tcW w:w="694" w:type="dxa"/>
          </w:tcPr>
          <w:p w14:paraId="7DC99D85"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4</w:t>
            </w:r>
          </w:p>
        </w:tc>
        <w:tc>
          <w:tcPr>
            <w:tcW w:w="694" w:type="dxa"/>
          </w:tcPr>
          <w:p w14:paraId="3AACF01A"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94" w:type="dxa"/>
          </w:tcPr>
          <w:p w14:paraId="1783E7CB"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r>
      <w:tr w:rsidR="00A73879" w:rsidRPr="00C01744" w14:paraId="6BEB0DAC" w14:textId="77777777" w:rsidTr="00447E60">
        <w:tc>
          <w:tcPr>
            <w:tcW w:w="693" w:type="dxa"/>
          </w:tcPr>
          <w:p w14:paraId="1509F52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Average</w:t>
            </w:r>
          </w:p>
        </w:tc>
        <w:tc>
          <w:tcPr>
            <w:tcW w:w="693" w:type="dxa"/>
          </w:tcPr>
          <w:p w14:paraId="3A0D9BC0"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94" w:type="dxa"/>
          </w:tcPr>
          <w:p w14:paraId="371CE766"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94" w:type="dxa"/>
          </w:tcPr>
          <w:p w14:paraId="6AE5F4F1"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94" w:type="dxa"/>
          </w:tcPr>
          <w:p w14:paraId="12F2A6EF"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w:t>
            </w:r>
          </w:p>
        </w:tc>
        <w:tc>
          <w:tcPr>
            <w:tcW w:w="694" w:type="dxa"/>
          </w:tcPr>
          <w:p w14:paraId="01FAC92A"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4.5</w:t>
            </w:r>
          </w:p>
        </w:tc>
        <w:tc>
          <w:tcPr>
            <w:tcW w:w="694" w:type="dxa"/>
          </w:tcPr>
          <w:p w14:paraId="0D03F56D" w14:textId="77777777" w:rsidR="00A73879" w:rsidRPr="00C01744" w:rsidRDefault="00A73879" w:rsidP="00447E60">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95.5</w:t>
            </w:r>
          </w:p>
        </w:tc>
      </w:tr>
    </w:tbl>
    <w:p w14:paraId="6B82475A" w14:textId="77777777" w:rsidR="00D864E6" w:rsidRPr="00C01744" w:rsidRDefault="00D864E6" w:rsidP="00A73879">
      <w:pPr>
        <w:pStyle w:val="ListParagraph"/>
        <w:spacing w:after="0" w:line="240" w:lineRule="auto"/>
        <w:ind w:firstLineChars="0" w:firstLine="0"/>
        <w:rPr>
          <w:rFonts w:ascii="Times New Roman" w:hAnsi="Times New Roman" w:cs="Times New Roman"/>
          <w:noProof/>
          <w:szCs w:val="21"/>
          <w:lang w:val="en-IN" w:eastAsia="en-IN"/>
        </w:rPr>
      </w:pPr>
    </w:p>
    <w:p w14:paraId="6F2DDF70" w14:textId="77777777" w:rsidR="00D864E6" w:rsidRPr="00D16E27" w:rsidRDefault="00A73879" w:rsidP="00447E60">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Accuracy=</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116+75</m:t>
              </m:r>
            </m:num>
            <m:den>
              <m:r>
                <w:rPr>
                  <w:rFonts w:ascii="Cambria Math" w:hAnsi="Cambria Math" w:cs="Times New Roman"/>
                  <w:szCs w:val="21"/>
                  <w:lang w:val="en-IN" w:eastAsia="en-IN"/>
                </w:rPr>
                <m:t>116+75+4+5</m:t>
              </m:r>
            </m:den>
          </m:f>
          <m:r>
            <w:rPr>
              <w:rFonts w:ascii="Cambria Math" w:hAnsi="Cambria Math" w:cs="Times New Roman"/>
              <w:szCs w:val="21"/>
              <w:lang w:val="en-IN" w:eastAsia="en-IN"/>
            </w:rPr>
            <m:t xml:space="preserve"> =95.50%</m:t>
          </m:r>
        </m:oMath>
      </m:oMathPara>
    </w:p>
    <w:p w14:paraId="6B0FB34C"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Similarly, using equation (12) and (13) the precision and recall are calculated:</w:t>
      </w:r>
    </w:p>
    <w:p w14:paraId="4126CE12" w14:textId="77777777" w:rsidR="00D864E6" w:rsidRPr="00D16E27" w:rsidRDefault="00A73879" w:rsidP="00447E60">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Precision=</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116</m:t>
              </m:r>
            </m:num>
            <m:den>
              <m:r>
                <w:rPr>
                  <w:rFonts w:ascii="Cambria Math" w:hAnsi="Cambria Math" w:cs="Times New Roman"/>
                  <w:szCs w:val="21"/>
                  <w:lang w:val="en-IN" w:eastAsia="en-IN"/>
                </w:rPr>
                <m:t>116+4</m:t>
              </m:r>
            </m:den>
          </m:f>
          <m:r>
            <w:rPr>
              <w:rFonts w:ascii="Cambria Math" w:hAnsi="Cambria Math" w:cs="Times New Roman"/>
              <w:szCs w:val="21"/>
              <w:lang w:val="en-IN" w:eastAsia="en-IN"/>
            </w:rPr>
            <m:t>=96.66%</m:t>
          </m:r>
        </m:oMath>
      </m:oMathPara>
    </w:p>
    <w:p w14:paraId="3ED78C3F" w14:textId="77777777" w:rsidR="00D864E6" w:rsidRPr="00D16E27" w:rsidRDefault="00A73879" w:rsidP="00447E60">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Recall=</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116</m:t>
              </m:r>
            </m:num>
            <m:den>
              <m:r>
                <w:rPr>
                  <w:rFonts w:ascii="Cambria Math" w:hAnsi="Cambria Math" w:cs="Times New Roman"/>
                  <w:szCs w:val="21"/>
                  <w:lang w:val="en-IN" w:eastAsia="en-IN"/>
                </w:rPr>
                <m:t>116+5</m:t>
              </m:r>
            </m:den>
          </m:f>
          <m:r>
            <w:rPr>
              <w:rFonts w:ascii="Cambria Math" w:hAnsi="Cambria Math" w:cs="Times New Roman"/>
              <w:szCs w:val="21"/>
              <w:lang w:val="en-IN" w:eastAsia="en-IN"/>
            </w:rPr>
            <m:t>=95.86%</m:t>
          </m:r>
        </m:oMath>
      </m:oMathPara>
    </w:p>
    <w:p w14:paraId="2DA2ED15"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Now, equation (14) is being used to calculate the F1 Score for the particular technique:</w:t>
      </w:r>
    </w:p>
    <w:p w14:paraId="3DB6A768" w14:textId="77777777" w:rsidR="00D864E6" w:rsidRPr="00D16E27" w:rsidRDefault="00A73879" w:rsidP="00447E60">
      <w:pPr>
        <w:spacing w:before="120" w:after="120" w:line="240" w:lineRule="auto"/>
        <w:rPr>
          <w:rFonts w:ascii="Times New Roman" w:hAnsi="Times New Roman" w:cs="Times New Roman"/>
          <w:szCs w:val="21"/>
          <w:lang w:val="en-IN" w:eastAsia="en-IN"/>
        </w:rPr>
      </w:pPr>
      <m:oMathPara>
        <m:oMathParaPr>
          <m:jc m:val="left"/>
        </m:oMathParaPr>
        <m:oMath>
          <m:r>
            <w:rPr>
              <w:rFonts w:ascii="Cambria Math" w:hAnsi="Cambria Math" w:cs="Times New Roman"/>
              <w:szCs w:val="21"/>
              <w:lang w:val="en-IN" w:eastAsia="en-IN"/>
            </w:rPr>
            <m:t>F1 Score=</m:t>
          </m:r>
          <m:f>
            <m:fPr>
              <m:ctrlPr>
                <w:rPr>
                  <w:rFonts w:ascii="Cambria Math" w:hAnsi="Cambria Math" w:cs="Times New Roman"/>
                  <w:i/>
                  <w:szCs w:val="21"/>
                  <w:lang w:val="en-IN" w:eastAsia="en-IN"/>
                </w:rPr>
              </m:ctrlPr>
            </m:fPr>
            <m:num>
              <m:r>
                <w:rPr>
                  <w:rFonts w:ascii="Cambria Math" w:hAnsi="Cambria Math" w:cs="Times New Roman"/>
                  <w:szCs w:val="21"/>
                  <w:lang w:val="en-IN" w:eastAsia="en-IN"/>
                </w:rPr>
                <m:t>2×0.9666×0.9586</m:t>
              </m:r>
            </m:num>
            <m:den>
              <m:r>
                <w:rPr>
                  <w:rFonts w:ascii="Cambria Math" w:hAnsi="Cambria Math" w:cs="Times New Roman"/>
                  <w:szCs w:val="21"/>
                  <w:lang w:val="en-IN" w:eastAsia="en-IN"/>
                </w:rPr>
                <m:t>0.9666+0.9586</m:t>
              </m:r>
            </m:den>
          </m:f>
          <m:r>
            <w:rPr>
              <w:rFonts w:ascii="Cambria Math" w:hAnsi="Cambria Math" w:cs="Times New Roman"/>
              <w:szCs w:val="21"/>
              <w:lang w:val="en-IN" w:eastAsia="en-IN"/>
            </w:rPr>
            <m:t>=96.25%</m:t>
          </m:r>
        </m:oMath>
      </m:oMathPara>
    </w:p>
    <w:p w14:paraId="234127F6" w14:textId="77777777" w:rsidR="00D864E6" w:rsidRPr="00C01744" w:rsidRDefault="00D864E6" w:rsidP="00E026BC">
      <w:pPr>
        <w:pStyle w:val="ListParagraph"/>
        <w:widowControl/>
        <w:spacing w:after="0" w:line="240" w:lineRule="auto"/>
        <w:ind w:firstLineChars="0" w:firstLine="0"/>
        <w:contextualSpacing/>
        <w:rPr>
          <w:rFonts w:ascii="Times New Roman" w:hAnsi="Times New Roman" w:cs="Times New Roman"/>
          <w:noProof/>
          <w:szCs w:val="21"/>
          <w:lang w:val="en-IN" w:eastAsia="en-IN"/>
        </w:rPr>
      </w:pPr>
    </w:p>
    <w:p w14:paraId="61C601CB" w14:textId="1D48672A" w:rsidR="00D864E6" w:rsidRPr="00320A5E" w:rsidRDefault="00B17651" w:rsidP="00320A5E">
      <w:pPr>
        <w:pStyle w:val="ListParagraph"/>
        <w:widowControl/>
        <w:spacing w:after="0" w:line="240" w:lineRule="auto"/>
        <w:ind w:firstLineChars="0" w:firstLine="0"/>
        <w:contextualSpacing/>
        <w:rPr>
          <w:rFonts w:ascii="Times New Roman" w:hAnsi="Times New Roman" w:cs="Times New Roman"/>
          <w:b/>
          <w:bCs/>
          <w:noProof/>
          <w:szCs w:val="21"/>
          <w:lang w:val="en-IN" w:eastAsia="en-IN"/>
        </w:rPr>
      </w:pPr>
      <w:r w:rsidRPr="00C01744">
        <w:rPr>
          <w:rFonts w:ascii="Times New Roman" w:hAnsi="Times New Roman" w:cs="Times New Roman"/>
          <w:b/>
          <w:bCs/>
          <w:szCs w:val="21"/>
          <w:lang w:val="en-IN" w:eastAsia="en-IN"/>
        </w:rPr>
        <w:t xml:space="preserve">3.2.2 </w:t>
      </w:r>
      <w:r w:rsidR="00A73879" w:rsidRPr="00C01744">
        <w:rPr>
          <w:rFonts w:ascii="Times New Roman" w:hAnsi="Times New Roman" w:cs="Times New Roman"/>
          <w:b/>
          <w:bCs/>
          <w:szCs w:val="21"/>
          <w:lang w:val="en-IN" w:eastAsia="en-IN"/>
        </w:rPr>
        <w:t>Confusion Matrix</w:t>
      </w:r>
    </w:p>
    <w:p w14:paraId="190ADDA2" w14:textId="78684E58" w:rsidR="00D864E6" w:rsidRPr="00C01744" w:rsidRDefault="00A73879" w:rsidP="00A43D12">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From the above shown confusion matrix, it can be clearly observed that the CNN technique has completely outperformed the YOLOv4 algorithm and proven its proficiency in accurate object detection and recognition. The YOLOv4 in field testing lacks true positive cases (TP = 103), whereas its greater true negative (TN = 79) and false negative (FN = 12) values result in lower precision as compared to CNN</w:t>
      </w:r>
      <w:r w:rsidR="00D864E6" w:rsidRPr="00C01744">
        <w:rPr>
          <w:rFonts w:ascii="Times New Roman" w:hAnsi="Times New Roman" w:cs="Times New Roman"/>
          <w:szCs w:val="21"/>
          <w:lang w:val="en-IN" w:eastAsia="en-IN"/>
        </w:rPr>
        <w:t>.</w:t>
      </w:r>
      <w:r w:rsidRPr="00C01744">
        <w:rPr>
          <w:rFonts w:ascii="Times New Roman" w:hAnsi="Times New Roman" w:cs="Times New Roman"/>
          <w:color w:val="0000FF"/>
          <w:sz w:val="18"/>
          <w:szCs w:val="18"/>
          <w:vertAlign w:val="superscript"/>
          <w:lang w:val="en-IN" w:eastAsia="en-IN"/>
        </w:rPr>
        <w:t>[2</w:t>
      </w:r>
      <w:r w:rsidR="00A50C4F" w:rsidRPr="00C01744">
        <w:rPr>
          <w:rFonts w:ascii="Times New Roman" w:hAnsi="Times New Roman" w:cs="Times New Roman"/>
          <w:color w:val="0000FF"/>
          <w:sz w:val="18"/>
          <w:szCs w:val="18"/>
          <w:vertAlign w:val="superscript"/>
          <w:lang w:val="en-IN" w:eastAsia="en-IN"/>
        </w:rPr>
        <w:t>9</w:t>
      </w:r>
      <w:r w:rsidRPr="00C01744">
        <w:rPr>
          <w:rFonts w:ascii="Times New Roman" w:hAnsi="Times New Roman" w:cs="Times New Roman"/>
          <w:color w:val="0000FF"/>
          <w:sz w:val="18"/>
          <w:szCs w:val="18"/>
          <w:vertAlign w:val="superscript"/>
          <w:lang w:val="en-IN" w:eastAsia="en-IN"/>
        </w:rPr>
        <w:t>]</w:t>
      </w:r>
    </w:p>
    <w:p w14:paraId="50E53F6E" w14:textId="77777777" w:rsidR="00D864E6" w:rsidRDefault="00D864E6" w:rsidP="00A43D12">
      <w:pPr>
        <w:spacing w:after="0" w:line="240" w:lineRule="auto"/>
        <w:rPr>
          <w:rFonts w:ascii="Times New Roman" w:hAnsi="Times New Roman" w:cs="Times New Roman"/>
          <w:szCs w:val="21"/>
          <w:lang w:val="en-IN" w:eastAsia="en-IN"/>
        </w:rPr>
      </w:pPr>
    </w:p>
    <w:p w14:paraId="3837F4B6" w14:textId="77777777" w:rsidR="00320A5E" w:rsidRPr="00C01744" w:rsidRDefault="00320A5E" w:rsidP="00320A5E">
      <w:pPr>
        <w:spacing w:after="0" w:line="240" w:lineRule="auto"/>
        <w:rPr>
          <w:rFonts w:ascii="Times New Roman" w:hAnsi="Times New Roman" w:cs="Times New Roman"/>
          <w:b/>
          <w:bCs/>
          <w:color w:val="0000FF"/>
          <w:sz w:val="20"/>
          <w:szCs w:val="20"/>
          <w:lang w:val="en-IN" w:eastAsia="en-IN"/>
        </w:rPr>
      </w:pPr>
      <w:r w:rsidRPr="00C01744">
        <w:rPr>
          <w:rFonts w:ascii="Times New Roman" w:hAnsi="Times New Roman" w:cs="Times New Roman"/>
          <w:b/>
          <w:bCs/>
          <w:noProof/>
          <w:color w:val="0000FF"/>
          <w:sz w:val="20"/>
          <w:szCs w:val="20"/>
          <w:lang w:val="en-IN" w:eastAsia="en-IN"/>
        </w:rPr>
        <w:drawing>
          <wp:inline distT="0" distB="0" distL="0" distR="0" wp14:anchorId="6F2E3537" wp14:editId="25DF67E4">
            <wp:extent cx="3512819" cy="2503715"/>
            <wp:effectExtent l="0" t="0" r="0" b="0"/>
            <wp:docPr id="53985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57399" name=""/>
                    <pic:cNvPicPr/>
                  </pic:nvPicPr>
                  <pic:blipFill>
                    <a:blip r:embed="rId33"/>
                    <a:stretch>
                      <a:fillRect/>
                    </a:stretch>
                  </pic:blipFill>
                  <pic:spPr>
                    <a:xfrm>
                      <a:off x="0" y="0"/>
                      <a:ext cx="3517557" cy="2507092"/>
                    </a:xfrm>
                    <a:prstGeom prst="rect">
                      <a:avLst/>
                    </a:prstGeom>
                  </pic:spPr>
                </pic:pic>
              </a:graphicData>
            </a:graphic>
          </wp:inline>
        </w:drawing>
      </w:r>
    </w:p>
    <w:p w14:paraId="55B3B2CC" w14:textId="77777777" w:rsidR="00320A5E" w:rsidRPr="00C01744" w:rsidRDefault="00320A5E" w:rsidP="00320A5E">
      <w:pPr>
        <w:pStyle w:val="ListParagraph"/>
        <w:widowControl/>
        <w:spacing w:after="0" w:line="240" w:lineRule="auto"/>
        <w:ind w:firstLineChars="0" w:firstLine="0"/>
        <w:contextualSpacing/>
        <w:rPr>
          <w:rFonts w:ascii="Times New Roman" w:hAnsi="Times New Roman" w:cs="Times New Roman"/>
          <w:sz w:val="20"/>
          <w:szCs w:val="20"/>
          <w:lang w:val="fr-FR" w:eastAsia="en-IN"/>
        </w:rPr>
      </w:pPr>
      <w:r w:rsidRPr="00C01744">
        <w:rPr>
          <w:rFonts w:ascii="Times New Roman" w:hAnsi="Times New Roman" w:cs="Times New Roman"/>
          <w:b/>
          <w:bCs/>
          <w:color w:val="0000FF"/>
          <w:sz w:val="20"/>
          <w:szCs w:val="20"/>
          <w:lang w:val="fr-FR" w:eastAsia="en-IN"/>
        </w:rPr>
        <w:t xml:space="preserve">Fig. </w:t>
      </w:r>
      <w:proofErr w:type="gramStart"/>
      <w:r w:rsidRPr="00C01744">
        <w:rPr>
          <w:rFonts w:ascii="Times New Roman" w:hAnsi="Times New Roman" w:cs="Times New Roman"/>
          <w:b/>
          <w:bCs/>
          <w:color w:val="0000FF"/>
          <w:sz w:val="20"/>
          <w:szCs w:val="20"/>
          <w:lang w:val="fr-FR" w:eastAsia="en-IN"/>
        </w:rPr>
        <w:t>13:</w:t>
      </w:r>
      <w:proofErr w:type="gramEnd"/>
      <w:r w:rsidRPr="00C01744">
        <w:rPr>
          <w:rFonts w:ascii="Times New Roman" w:hAnsi="Times New Roman" w:cs="Times New Roman"/>
          <w:color w:val="0000FF"/>
          <w:sz w:val="20"/>
          <w:szCs w:val="20"/>
          <w:lang w:val="fr-FR" w:eastAsia="en-IN"/>
        </w:rPr>
        <w:t xml:space="preserve"> </w:t>
      </w:r>
      <w:r w:rsidRPr="00C01744">
        <w:rPr>
          <w:rFonts w:ascii="Times New Roman" w:hAnsi="Times New Roman" w:cs="Times New Roman"/>
          <w:sz w:val="20"/>
          <w:szCs w:val="20"/>
          <w:lang w:val="fr-FR" w:eastAsia="en-IN"/>
        </w:rPr>
        <w:t>Confusion matrix for YOLOv4 technique.</w:t>
      </w:r>
    </w:p>
    <w:p w14:paraId="69DF1D4A" w14:textId="77777777" w:rsidR="00320A5E" w:rsidRPr="00C01744" w:rsidRDefault="00320A5E" w:rsidP="00320A5E">
      <w:pPr>
        <w:pStyle w:val="ListParagraph"/>
        <w:widowControl/>
        <w:spacing w:after="0" w:line="240" w:lineRule="auto"/>
        <w:ind w:firstLineChars="0" w:firstLine="0"/>
        <w:contextualSpacing/>
        <w:rPr>
          <w:rFonts w:ascii="Times New Roman" w:hAnsi="Times New Roman" w:cs="Times New Roman"/>
          <w:sz w:val="20"/>
          <w:szCs w:val="20"/>
          <w:lang w:val="fr-FR" w:eastAsia="en-IN"/>
        </w:rPr>
      </w:pPr>
    </w:p>
    <w:p w14:paraId="2F739047" w14:textId="77777777" w:rsidR="00320A5E" w:rsidRPr="00C01744" w:rsidRDefault="00320A5E" w:rsidP="00320A5E">
      <w:pPr>
        <w:pStyle w:val="ListParagraph"/>
        <w:widowControl/>
        <w:spacing w:after="0" w:line="240" w:lineRule="auto"/>
        <w:ind w:firstLineChars="0" w:firstLine="0"/>
        <w:contextualSpacing/>
        <w:rPr>
          <w:rFonts w:ascii="Times New Roman" w:hAnsi="Times New Roman" w:cs="Times New Roman"/>
          <w:sz w:val="20"/>
          <w:szCs w:val="20"/>
          <w:lang w:val="fr-FR" w:eastAsia="en-IN"/>
        </w:rPr>
      </w:pPr>
      <w:r w:rsidRPr="00C01744">
        <w:rPr>
          <w:rFonts w:ascii="Times New Roman" w:hAnsi="Times New Roman" w:cs="Times New Roman"/>
          <w:noProof/>
          <w:sz w:val="20"/>
          <w:szCs w:val="20"/>
          <w:lang w:val="fr-FR" w:eastAsia="en-IN"/>
        </w:rPr>
        <w:lastRenderedPageBreak/>
        <w:drawing>
          <wp:inline distT="0" distB="0" distL="0" distR="0" wp14:anchorId="0A57179F" wp14:editId="6EBD9F6A">
            <wp:extent cx="3504416" cy="2275114"/>
            <wp:effectExtent l="0" t="0" r="1270" b="0"/>
            <wp:docPr id="15623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71627" name=""/>
                    <pic:cNvPicPr/>
                  </pic:nvPicPr>
                  <pic:blipFill>
                    <a:blip r:embed="rId34"/>
                    <a:stretch>
                      <a:fillRect/>
                    </a:stretch>
                  </pic:blipFill>
                  <pic:spPr>
                    <a:xfrm>
                      <a:off x="0" y="0"/>
                      <a:ext cx="3513028" cy="2280705"/>
                    </a:xfrm>
                    <a:prstGeom prst="rect">
                      <a:avLst/>
                    </a:prstGeom>
                  </pic:spPr>
                </pic:pic>
              </a:graphicData>
            </a:graphic>
          </wp:inline>
        </w:drawing>
      </w:r>
    </w:p>
    <w:p w14:paraId="7F72B8F3" w14:textId="77777777" w:rsidR="00320A5E" w:rsidRPr="00C01744" w:rsidRDefault="00320A5E" w:rsidP="00320A5E">
      <w:pPr>
        <w:pStyle w:val="ListParagraph"/>
        <w:widowControl/>
        <w:spacing w:after="0" w:line="240" w:lineRule="auto"/>
        <w:ind w:firstLineChars="0" w:firstLine="0"/>
        <w:contextualSpacing/>
        <w:rPr>
          <w:rFonts w:ascii="Times New Roman" w:hAnsi="Times New Roman" w:cs="Times New Roman"/>
          <w:sz w:val="20"/>
          <w:szCs w:val="20"/>
          <w:lang w:val="fr-FR" w:eastAsia="en-IN"/>
        </w:rPr>
      </w:pPr>
      <w:r w:rsidRPr="00C01744">
        <w:rPr>
          <w:rFonts w:ascii="Times New Roman" w:hAnsi="Times New Roman" w:cs="Times New Roman"/>
          <w:b/>
          <w:bCs/>
          <w:color w:val="0000FF"/>
          <w:sz w:val="20"/>
          <w:szCs w:val="20"/>
          <w:lang w:val="fr-FR" w:eastAsia="en-IN"/>
        </w:rPr>
        <w:t xml:space="preserve">Fig. </w:t>
      </w:r>
      <w:proofErr w:type="gramStart"/>
      <w:r w:rsidRPr="00C01744">
        <w:rPr>
          <w:rFonts w:ascii="Times New Roman" w:hAnsi="Times New Roman" w:cs="Times New Roman"/>
          <w:b/>
          <w:bCs/>
          <w:color w:val="0000FF"/>
          <w:sz w:val="20"/>
          <w:szCs w:val="20"/>
          <w:lang w:val="fr-FR" w:eastAsia="en-IN"/>
        </w:rPr>
        <w:t>14:</w:t>
      </w:r>
      <w:proofErr w:type="gramEnd"/>
      <w:r w:rsidRPr="00C01744">
        <w:rPr>
          <w:rFonts w:ascii="Times New Roman" w:hAnsi="Times New Roman" w:cs="Times New Roman"/>
          <w:szCs w:val="21"/>
          <w:lang w:val="fr-FR" w:eastAsia="en-IN"/>
        </w:rPr>
        <w:t xml:space="preserve"> Confusion matrix for CNN technique.</w:t>
      </w:r>
    </w:p>
    <w:p w14:paraId="0FC94A66" w14:textId="77777777" w:rsidR="00320A5E" w:rsidRPr="00320A5E" w:rsidRDefault="00320A5E" w:rsidP="00A43D12">
      <w:pPr>
        <w:spacing w:after="0" w:line="240" w:lineRule="auto"/>
        <w:rPr>
          <w:rFonts w:ascii="Times New Roman" w:hAnsi="Times New Roman" w:cs="Times New Roman"/>
          <w:szCs w:val="21"/>
          <w:lang w:val="fr-FR" w:eastAsia="en-IN"/>
        </w:rPr>
      </w:pPr>
    </w:p>
    <w:p w14:paraId="15E9EB84" w14:textId="77777777" w:rsidR="00D864E6" w:rsidRPr="00C01744" w:rsidRDefault="00B17651" w:rsidP="00A43D12">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lang w:val="en-IN" w:eastAsia="en-IN"/>
        </w:rPr>
        <w:t xml:space="preserve">3.3 </w:t>
      </w:r>
      <w:r w:rsidR="00A73879" w:rsidRPr="00C01744">
        <w:rPr>
          <w:rFonts w:ascii="Times New Roman" w:hAnsi="Times New Roman" w:cs="Times New Roman"/>
          <w:b/>
          <w:bCs/>
          <w:szCs w:val="21"/>
          <w:lang w:val="en-IN" w:eastAsia="en-IN"/>
        </w:rPr>
        <w:t>Discussion</w:t>
      </w:r>
    </w:p>
    <w:p w14:paraId="056B5318"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The prototype in this paper is being developed and implemented using CNN classification and YOLOv4 supervised algorithms for a comparison-based study and detailed analysis in the search for the best algorithm to be implemented. This step is particularly necessary for accurate classification of weeds and crops based on different geographical locations and regions. The main objective of this study was to determine the optimal performance of various deep learning (DL) algorithms in classification and precise elimination of weeds amongst the crop field.</w:t>
      </w:r>
    </w:p>
    <w:p w14:paraId="4357D36B"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In this study, the F1 Score that the model achieved for YOLOv4 was 91.96% while for the CNN technique it achieved a score of 96.25%. This was observed as the YOLOv4 technique is faster but cannot catch on to complex scenarios and smaller details of the particular object to be detected. Thus, it misses certain aspects of the weeds and doesn’t provide detection in certain case scenarios, providing faster speeds for sure but compromises accuracy in detecting smaller or overlapping features of the object. Whereas, CNN is less likely to miss object detection as it focusses more on specific details of an object to be detected. </w:t>
      </w:r>
    </w:p>
    <w:p w14:paraId="605E5A3A" w14:textId="77777777" w:rsidR="00D864E6" w:rsidRPr="00C01744" w:rsidRDefault="00A73879" w:rsidP="00A73879">
      <w:pPr>
        <w:spacing w:after="0" w:line="240" w:lineRule="auto"/>
        <w:rPr>
          <w:rFonts w:ascii="Times New Roman" w:hAnsi="Times New Roman" w:cs="Times New Roman"/>
          <w:szCs w:val="21"/>
          <w:lang w:eastAsia="en-IN"/>
        </w:rPr>
      </w:pPr>
      <w:r w:rsidRPr="00C01744">
        <w:rPr>
          <w:rFonts w:ascii="Times New Roman" w:hAnsi="Times New Roman" w:cs="Times New Roman"/>
          <w:szCs w:val="21"/>
          <w:lang w:eastAsia="en-IN"/>
        </w:rPr>
        <w:t>While the custom CNN-based classifier demonstrated higher accuracy in identifying weed presence, it does not localize the exact position of the weeds. This limits its practical application for precision spraying. In contrast, YOLOv4 is an object detector that not only identifies weeds but also provides spatial coordinates, enabling site-specific weed management. Therefore, the comparison is not entirely direct, as the two models serve complementary rather than identical purposes.</w:t>
      </w:r>
    </w:p>
    <w:p w14:paraId="1EB85830" w14:textId="77777777" w:rsidR="00D864E6" w:rsidRPr="00C01744" w:rsidRDefault="00D864E6" w:rsidP="00A43D12">
      <w:pPr>
        <w:spacing w:after="0" w:line="240" w:lineRule="auto"/>
        <w:rPr>
          <w:rFonts w:ascii="Times New Roman" w:hAnsi="Times New Roman" w:cs="Times New Roman"/>
          <w:b/>
          <w:bCs/>
          <w:color w:val="0000FF"/>
          <w:szCs w:val="21"/>
          <w:lang w:val="en-IN" w:eastAsia="en-IN"/>
        </w:rPr>
      </w:pPr>
    </w:p>
    <w:p w14:paraId="08E534F1" w14:textId="216C7710" w:rsidR="00A73879" w:rsidRPr="00C01744" w:rsidRDefault="00A43D12" w:rsidP="00A43D12">
      <w:pPr>
        <w:spacing w:after="0" w:line="240" w:lineRule="auto"/>
        <w:rPr>
          <w:rFonts w:ascii="Times New Roman" w:hAnsi="Times New Roman" w:cs="Times New Roman"/>
          <w:szCs w:val="21"/>
          <w:lang w:val="en-IN" w:eastAsia="en-IN"/>
        </w:rPr>
      </w:pPr>
      <w:r w:rsidRPr="00C01744">
        <w:rPr>
          <w:rFonts w:ascii="Times New Roman" w:hAnsi="Times New Roman" w:cs="Times New Roman"/>
          <w:b/>
          <w:bCs/>
          <w:color w:val="0000FF"/>
          <w:szCs w:val="21"/>
          <w:lang w:val="en-IN" w:eastAsia="en-IN"/>
        </w:rPr>
        <w:t>Table 3:</w:t>
      </w:r>
      <w:r w:rsidRPr="00C01744">
        <w:rPr>
          <w:rFonts w:ascii="Times New Roman" w:hAnsi="Times New Roman" w:cs="Times New Roman"/>
          <w:color w:val="0000FF"/>
          <w:szCs w:val="21"/>
          <w:lang w:val="en-IN" w:eastAsia="en-IN"/>
        </w:rPr>
        <w:t xml:space="preserve"> </w:t>
      </w:r>
      <w:r w:rsidRPr="00C01744">
        <w:rPr>
          <w:rFonts w:ascii="Times New Roman" w:hAnsi="Times New Roman" w:cs="Times New Roman"/>
          <w:szCs w:val="21"/>
          <w:lang w:val="en-IN" w:eastAsia="en-IN"/>
        </w:rPr>
        <w:t>Comparison with other detection techniques.</w:t>
      </w:r>
    </w:p>
    <w:tbl>
      <w:tblPr>
        <w:tblStyle w:val="TableGrid"/>
        <w:tblW w:w="2970" w:type="dxa"/>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tblGrid>
      <w:tr w:rsidR="00A73879" w:rsidRPr="00C01744" w14:paraId="7BE4C7CC" w14:textId="77777777" w:rsidTr="00D864E6">
        <w:trPr>
          <w:trHeight w:val="240"/>
        </w:trPr>
        <w:tc>
          <w:tcPr>
            <w:tcW w:w="1485" w:type="dxa"/>
            <w:tcBorders>
              <w:top w:val="single" w:sz="4" w:space="0" w:color="auto"/>
              <w:bottom w:val="single" w:sz="4" w:space="0" w:color="auto"/>
            </w:tcBorders>
          </w:tcPr>
          <w:p w14:paraId="5C2CA657"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Model Name</w:t>
            </w:r>
          </w:p>
        </w:tc>
        <w:tc>
          <w:tcPr>
            <w:tcW w:w="1485" w:type="dxa"/>
            <w:tcBorders>
              <w:top w:val="single" w:sz="4" w:space="0" w:color="auto"/>
              <w:bottom w:val="single" w:sz="4" w:space="0" w:color="auto"/>
            </w:tcBorders>
          </w:tcPr>
          <w:p w14:paraId="37F63890"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Accuracy (%)</w:t>
            </w:r>
          </w:p>
        </w:tc>
      </w:tr>
      <w:tr w:rsidR="00A73879" w:rsidRPr="00C01744" w14:paraId="6B2776D2" w14:textId="77777777" w:rsidTr="00D864E6">
        <w:trPr>
          <w:trHeight w:val="249"/>
        </w:trPr>
        <w:tc>
          <w:tcPr>
            <w:tcW w:w="1485" w:type="dxa"/>
            <w:tcBorders>
              <w:top w:val="single" w:sz="4" w:space="0" w:color="auto"/>
            </w:tcBorders>
          </w:tcPr>
          <w:p w14:paraId="12D1D4FF"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VGG16</w:t>
            </w:r>
          </w:p>
        </w:tc>
        <w:tc>
          <w:tcPr>
            <w:tcW w:w="1485" w:type="dxa"/>
            <w:tcBorders>
              <w:top w:val="single" w:sz="4" w:space="0" w:color="auto"/>
            </w:tcBorders>
          </w:tcPr>
          <w:p w14:paraId="16E50618"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86.21</w:t>
            </w:r>
          </w:p>
        </w:tc>
      </w:tr>
      <w:tr w:rsidR="00A73879" w:rsidRPr="00C01744" w14:paraId="40387553" w14:textId="77777777" w:rsidTr="00D864E6">
        <w:trPr>
          <w:trHeight w:val="240"/>
        </w:trPr>
        <w:tc>
          <w:tcPr>
            <w:tcW w:w="1485" w:type="dxa"/>
          </w:tcPr>
          <w:p w14:paraId="640647A7" w14:textId="77777777" w:rsidR="00A73879" w:rsidRPr="00C01744" w:rsidRDefault="00A73879" w:rsidP="00A43D12">
            <w:pPr>
              <w:jc w:val="left"/>
              <w:rPr>
                <w:rFonts w:ascii="Times New Roman" w:hAnsi="Times New Roman" w:cs="Times New Roman"/>
                <w:sz w:val="18"/>
                <w:szCs w:val="18"/>
                <w:lang w:eastAsia="en-IN"/>
              </w:rPr>
            </w:pPr>
            <w:proofErr w:type="spellStart"/>
            <w:r w:rsidRPr="00C01744">
              <w:rPr>
                <w:rFonts w:ascii="Times New Roman" w:hAnsi="Times New Roman" w:cs="Times New Roman"/>
                <w:sz w:val="18"/>
                <w:szCs w:val="18"/>
                <w:lang w:eastAsia="en-IN"/>
              </w:rPr>
              <w:t>GoogleNet</w:t>
            </w:r>
            <w:proofErr w:type="spellEnd"/>
          </w:p>
        </w:tc>
        <w:tc>
          <w:tcPr>
            <w:tcW w:w="1485" w:type="dxa"/>
          </w:tcPr>
          <w:p w14:paraId="5FF7CB20"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79.23</w:t>
            </w:r>
          </w:p>
        </w:tc>
      </w:tr>
      <w:tr w:rsidR="00A73879" w:rsidRPr="00C01744" w14:paraId="6DEBA78B" w14:textId="77777777" w:rsidTr="00D864E6">
        <w:trPr>
          <w:trHeight w:val="249"/>
        </w:trPr>
        <w:tc>
          <w:tcPr>
            <w:tcW w:w="1485" w:type="dxa"/>
          </w:tcPr>
          <w:p w14:paraId="50F9BDCE" w14:textId="77777777" w:rsidR="00A73879" w:rsidRPr="00C01744" w:rsidRDefault="00A73879" w:rsidP="00A43D12">
            <w:pPr>
              <w:jc w:val="left"/>
              <w:rPr>
                <w:rFonts w:ascii="Times New Roman" w:hAnsi="Times New Roman" w:cs="Times New Roman"/>
                <w:sz w:val="18"/>
                <w:szCs w:val="18"/>
                <w:lang w:eastAsia="en-IN"/>
              </w:rPr>
            </w:pPr>
            <w:proofErr w:type="spellStart"/>
            <w:r w:rsidRPr="00C01744">
              <w:rPr>
                <w:rFonts w:ascii="Times New Roman" w:hAnsi="Times New Roman" w:cs="Times New Roman"/>
                <w:sz w:val="18"/>
                <w:szCs w:val="18"/>
                <w:lang w:eastAsia="en-IN"/>
              </w:rPr>
              <w:t>AlexNet</w:t>
            </w:r>
            <w:proofErr w:type="spellEnd"/>
          </w:p>
        </w:tc>
        <w:tc>
          <w:tcPr>
            <w:tcW w:w="1485" w:type="dxa"/>
          </w:tcPr>
          <w:p w14:paraId="17F35AB6"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80.09</w:t>
            </w:r>
          </w:p>
        </w:tc>
      </w:tr>
      <w:tr w:rsidR="00A73879" w:rsidRPr="00C01744" w14:paraId="76056A9E" w14:textId="77777777" w:rsidTr="00D864E6">
        <w:trPr>
          <w:trHeight w:val="240"/>
        </w:trPr>
        <w:tc>
          <w:tcPr>
            <w:tcW w:w="1485" w:type="dxa"/>
          </w:tcPr>
          <w:p w14:paraId="04877EE1" w14:textId="77777777" w:rsidR="00A73879" w:rsidRPr="00C01744" w:rsidRDefault="00A73879" w:rsidP="00A43D12">
            <w:pPr>
              <w:jc w:val="left"/>
              <w:rPr>
                <w:rFonts w:ascii="Times New Roman" w:hAnsi="Times New Roman" w:cs="Times New Roman"/>
                <w:sz w:val="18"/>
                <w:szCs w:val="18"/>
                <w:lang w:eastAsia="en-IN"/>
              </w:rPr>
            </w:pPr>
            <w:proofErr w:type="spellStart"/>
            <w:r w:rsidRPr="00C01744">
              <w:rPr>
                <w:rFonts w:ascii="Times New Roman" w:hAnsi="Times New Roman" w:cs="Times New Roman"/>
                <w:sz w:val="18"/>
                <w:szCs w:val="18"/>
                <w:lang w:eastAsia="en-IN"/>
              </w:rPr>
              <w:t>ViT</w:t>
            </w:r>
            <w:proofErr w:type="spellEnd"/>
          </w:p>
        </w:tc>
        <w:tc>
          <w:tcPr>
            <w:tcW w:w="1485" w:type="dxa"/>
          </w:tcPr>
          <w:p w14:paraId="5D1B291F"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89.09</w:t>
            </w:r>
          </w:p>
        </w:tc>
      </w:tr>
      <w:tr w:rsidR="00A73879" w:rsidRPr="00C01744" w14:paraId="32DCA19F" w14:textId="77777777" w:rsidTr="00D864E6">
        <w:trPr>
          <w:trHeight w:val="267"/>
        </w:trPr>
        <w:tc>
          <w:tcPr>
            <w:tcW w:w="1485" w:type="dxa"/>
          </w:tcPr>
          <w:p w14:paraId="48D81FDE"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YOLOv4</w:t>
            </w:r>
          </w:p>
        </w:tc>
        <w:tc>
          <w:tcPr>
            <w:tcW w:w="1485" w:type="dxa"/>
          </w:tcPr>
          <w:p w14:paraId="264B53DA"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91.00%</w:t>
            </w:r>
          </w:p>
        </w:tc>
      </w:tr>
      <w:tr w:rsidR="00A73879" w:rsidRPr="00C01744" w14:paraId="27DF1398" w14:textId="77777777" w:rsidTr="00D864E6">
        <w:trPr>
          <w:trHeight w:val="259"/>
        </w:trPr>
        <w:tc>
          <w:tcPr>
            <w:tcW w:w="1485" w:type="dxa"/>
          </w:tcPr>
          <w:p w14:paraId="553118EB"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CNN</w:t>
            </w:r>
          </w:p>
        </w:tc>
        <w:tc>
          <w:tcPr>
            <w:tcW w:w="1485" w:type="dxa"/>
          </w:tcPr>
          <w:p w14:paraId="5795C623" w14:textId="77777777" w:rsidR="00A73879" w:rsidRPr="00C01744" w:rsidRDefault="00A73879" w:rsidP="00A43D12">
            <w:pPr>
              <w:jc w:val="left"/>
              <w:rPr>
                <w:rFonts w:ascii="Times New Roman" w:hAnsi="Times New Roman" w:cs="Times New Roman"/>
                <w:sz w:val="18"/>
                <w:szCs w:val="18"/>
                <w:lang w:eastAsia="en-IN"/>
              </w:rPr>
            </w:pPr>
            <w:r w:rsidRPr="00C01744">
              <w:rPr>
                <w:rFonts w:ascii="Times New Roman" w:hAnsi="Times New Roman" w:cs="Times New Roman"/>
                <w:sz w:val="18"/>
                <w:szCs w:val="18"/>
                <w:lang w:eastAsia="en-IN"/>
              </w:rPr>
              <w:t>95.50%</w:t>
            </w:r>
          </w:p>
        </w:tc>
      </w:tr>
    </w:tbl>
    <w:p w14:paraId="211BD93E" w14:textId="77777777" w:rsidR="00D864E6" w:rsidRPr="00C01744" w:rsidRDefault="00D864E6" w:rsidP="00A73879">
      <w:pPr>
        <w:spacing w:after="0" w:line="240" w:lineRule="auto"/>
        <w:rPr>
          <w:rFonts w:ascii="Times New Roman" w:hAnsi="Times New Roman" w:cs="Times New Roman"/>
          <w:noProof/>
          <w:szCs w:val="21"/>
          <w:lang w:val="en-IN" w:eastAsia="en-IN"/>
        </w:rPr>
      </w:pPr>
    </w:p>
    <w:p w14:paraId="2FE97DF6" w14:textId="77777777" w:rsidR="00D864E6" w:rsidRPr="00C01744" w:rsidRDefault="00A73879" w:rsidP="00A73879">
      <w:pPr>
        <w:spacing w:after="0" w:line="240" w:lineRule="auto"/>
        <w:rPr>
          <w:rFonts w:ascii="Times New Roman" w:hAnsi="Times New Roman" w:cs="Times New Roman"/>
          <w:noProof/>
          <w:szCs w:val="21"/>
          <w:lang w:val="en-IN" w:eastAsia="en-IN"/>
        </w:rPr>
      </w:pPr>
      <w:r w:rsidRPr="00C01744">
        <w:rPr>
          <w:rFonts w:ascii="Times New Roman" w:hAnsi="Times New Roman" w:cs="Times New Roman"/>
          <w:noProof/>
          <w:szCs w:val="21"/>
          <w:lang w:val="en-IN" w:eastAsia="en-IN"/>
        </w:rPr>
        <w:drawing>
          <wp:inline distT="0" distB="0" distL="0" distR="0" wp14:anchorId="5BA4F849" wp14:editId="0B068F17">
            <wp:extent cx="4976495" cy="2296886"/>
            <wp:effectExtent l="0" t="0" r="0" b="8255"/>
            <wp:docPr id="379048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48106" name="Picture 379048106"/>
                    <pic:cNvPicPr/>
                  </pic:nvPicPr>
                  <pic:blipFill rotWithShape="1">
                    <a:blip r:embed="rId35">
                      <a:extLst>
                        <a:ext uri="{28A0092B-C50C-407E-A947-70E740481C1C}">
                          <a14:useLocalDpi xmlns:a14="http://schemas.microsoft.com/office/drawing/2010/main" val="0"/>
                        </a:ext>
                      </a:extLst>
                    </a:blip>
                    <a:srcRect l="-1" r="370"/>
                    <a:stretch/>
                  </pic:blipFill>
                  <pic:spPr bwMode="auto">
                    <a:xfrm>
                      <a:off x="0" y="0"/>
                      <a:ext cx="5004669" cy="2309890"/>
                    </a:xfrm>
                    <a:prstGeom prst="rect">
                      <a:avLst/>
                    </a:prstGeom>
                    <a:ln>
                      <a:noFill/>
                    </a:ln>
                    <a:extLst>
                      <a:ext uri="{53640926-AAD7-44D8-BBD7-CCE9431645EC}">
                        <a14:shadowObscured xmlns:a14="http://schemas.microsoft.com/office/drawing/2010/main"/>
                      </a:ext>
                    </a:extLst>
                  </pic:spPr>
                </pic:pic>
              </a:graphicData>
            </a:graphic>
          </wp:inline>
        </w:drawing>
      </w:r>
    </w:p>
    <w:p w14:paraId="1B6C96A9" w14:textId="77777777" w:rsidR="00D864E6" w:rsidRPr="00C01744" w:rsidRDefault="001F795B" w:rsidP="001F795B">
      <w:pPr>
        <w:pStyle w:val="ListParagraph"/>
        <w:widowControl/>
        <w:spacing w:after="0" w:line="240" w:lineRule="auto"/>
        <w:ind w:firstLineChars="0" w:firstLine="0"/>
        <w:contextualSpacing/>
        <w:rPr>
          <w:rFonts w:ascii="Times New Roman" w:hAnsi="Times New Roman" w:cs="Times New Roman"/>
          <w:noProof/>
          <w:szCs w:val="21"/>
          <w:lang w:val="en-IN" w:eastAsia="en-IN"/>
        </w:rPr>
      </w:pPr>
      <w:r w:rsidRPr="00C01744">
        <w:rPr>
          <w:rFonts w:ascii="Times New Roman" w:hAnsi="Times New Roman" w:cs="Times New Roman"/>
          <w:b/>
          <w:bCs/>
          <w:noProof/>
          <w:color w:val="0000FF"/>
          <w:szCs w:val="21"/>
          <w:lang w:val="en-IN" w:eastAsia="en-IN"/>
        </w:rPr>
        <w:t>Fig. 15:</w:t>
      </w:r>
      <w:r w:rsidRPr="00C01744">
        <w:rPr>
          <w:rFonts w:ascii="Times New Roman" w:hAnsi="Times New Roman" w:cs="Times New Roman"/>
          <w:noProof/>
          <w:color w:val="0000FF"/>
          <w:szCs w:val="21"/>
          <w:lang w:val="en-IN" w:eastAsia="en-IN"/>
        </w:rPr>
        <w:t xml:space="preserve"> </w:t>
      </w:r>
      <w:r w:rsidR="00A73879" w:rsidRPr="00C01744">
        <w:rPr>
          <w:rFonts w:ascii="Times New Roman" w:hAnsi="Times New Roman" w:cs="Times New Roman"/>
          <w:noProof/>
          <w:szCs w:val="21"/>
          <w:lang w:val="en-IN" w:eastAsia="en-IN"/>
        </w:rPr>
        <w:t>Graphical comparison between various techniques</w:t>
      </w:r>
      <w:r w:rsidRPr="00C01744">
        <w:rPr>
          <w:rFonts w:ascii="Times New Roman" w:hAnsi="Times New Roman" w:cs="Times New Roman"/>
          <w:noProof/>
          <w:szCs w:val="21"/>
          <w:lang w:val="en-IN" w:eastAsia="en-IN"/>
        </w:rPr>
        <w:t>.</w:t>
      </w:r>
    </w:p>
    <w:p w14:paraId="2FDC8339" w14:textId="77777777" w:rsidR="00D864E6" w:rsidRPr="00C01744" w:rsidRDefault="00D864E6" w:rsidP="001F795B">
      <w:pPr>
        <w:pStyle w:val="ListParagraph"/>
        <w:widowControl/>
        <w:spacing w:after="0" w:line="240" w:lineRule="auto"/>
        <w:ind w:firstLineChars="0" w:firstLine="0"/>
        <w:contextualSpacing/>
        <w:rPr>
          <w:rFonts w:ascii="Times New Roman" w:hAnsi="Times New Roman" w:cs="Times New Roman"/>
          <w:noProof/>
          <w:szCs w:val="21"/>
          <w:lang w:val="en-IN" w:eastAsia="en-IN"/>
        </w:rPr>
      </w:pPr>
    </w:p>
    <w:p w14:paraId="3B65695F" w14:textId="69E494EC"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 xml:space="preserve">Now as we observe in </w:t>
      </w:r>
      <w:r w:rsidRPr="005A74A0">
        <w:rPr>
          <w:rFonts w:ascii="Times New Roman" w:hAnsi="Times New Roman" w:cs="Times New Roman"/>
          <w:color w:val="0000FF"/>
          <w:szCs w:val="21"/>
          <w:lang w:val="en-IN" w:eastAsia="en-IN"/>
        </w:rPr>
        <w:t xml:space="preserve">Table </w:t>
      </w:r>
      <w:r w:rsidR="001F795B" w:rsidRPr="005A74A0">
        <w:rPr>
          <w:rFonts w:ascii="Times New Roman" w:hAnsi="Times New Roman" w:cs="Times New Roman"/>
          <w:color w:val="0000FF"/>
          <w:szCs w:val="21"/>
          <w:lang w:val="en-IN" w:eastAsia="en-IN"/>
        </w:rPr>
        <w:t>3</w:t>
      </w:r>
      <w:r w:rsidRPr="00C01744">
        <w:rPr>
          <w:rFonts w:ascii="Times New Roman" w:hAnsi="Times New Roman" w:cs="Times New Roman"/>
          <w:szCs w:val="21"/>
          <w:lang w:val="en-IN" w:eastAsia="en-IN"/>
        </w:rPr>
        <w:t xml:space="preserve">, a through comparison has been stated amongst accuracies of four other methods being generally used in effective object detection and classifications with the two root methods mentioned in this study. Jun Zhang </w:t>
      </w:r>
      <w:proofErr w:type="gramStart"/>
      <w:r w:rsidRPr="00C01744">
        <w:rPr>
          <w:rFonts w:ascii="Times New Roman" w:hAnsi="Times New Roman" w:cs="Times New Roman"/>
          <w:i/>
          <w:iCs/>
          <w:szCs w:val="21"/>
          <w:lang w:val="en-IN" w:eastAsia="en-IN"/>
        </w:rPr>
        <w:t>et al</w:t>
      </w:r>
      <w:r w:rsidRPr="00C01744">
        <w:rPr>
          <w:rFonts w:ascii="Times New Roman" w:hAnsi="Times New Roman" w:cs="Times New Roman"/>
          <w:szCs w:val="21"/>
          <w:lang w:val="en-IN" w:eastAsia="en-IN"/>
        </w:rPr>
        <w:t>.</w:t>
      </w:r>
      <w:r w:rsidRPr="00C01744">
        <w:rPr>
          <w:rFonts w:ascii="Times New Roman" w:hAnsi="Times New Roman" w:cs="Times New Roman"/>
          <w:color w:val="0000FF"/>
          <w:sz w:val="18"/>
          <w:szCs w:val="18"/>
          <w:vertAlign w:val="superscript"/>
          <w:lang w:val="en-IN" w:eastAsia="en-IN"/>
        </w:rPr>
        <w:t>[</w:t>
      </w:r>
      <w:proofErr w:type="gramEnd"/>
      <w:r w:rsidR="00F574A9" w:rsidRPr="00C01744">
        <w:rPr>
          <w:rFonts w:ascii="Times New Roman" w:hAnsi="Times New Roman" w:cs="Times New Roman"/>
          <w:color w:val="0000FF"/>
          <w:sz w:val="18"/>
          <w:szCs w:val="18"/>
          <w:vertAlign w:val="superscript"/>
          <w:lang w:val="en-IN" w:eastAsia="en-IN"/>
        </w:rPr>
        <w:t>12</w:t>
      </w:r>
      <w:r w:rsidRPr="00C01744">
        <w:rPr>
          <w:rFonts w:ascii="Times New Roman" w:hAnsi="Times New Roman" w:cs="Times New Roman"/>
          <w:color w:val="0000FF"/>
          <w:sz w:val="18"/>
          <w:szCs w:val="18"/>
          <w:vertAlign w:val="superscript"/>
          <w:lang w:val="en-IN" w:eastAsia="en-IN"/>
        </w:rPr>
        <w:t xml:space="preserve">] </w:t>
      </w:r>
      <w:r w:rsidRPr="00C01744">
        <w:rPr>
          <w:rFonts w:ascii="Times New Roman" w:hAnsi="Times New Roman" w:cs="Times New Roman"/>
          <w:szCs w:val="21"/>
          <w:lang w:val="en-IN" w:eastAsia="en-IN"/>
        </w:rPr>
        <w:t xml:space="preserve">mentioned in his study about the higher accuracy of the original </w:t>
      </w:r>
      <w:proofErr w:type="spellStart"/>
      <w:r w:rsidRPr="00C01744">
        <w:rPr>
          <w:rFonts w:ascii="Times New Roman" w:hAnsi="Times New Roman" w:cs="Times New Roman"/>
          <w:szCs w:val="21"/>
          <w:lang w:val="en-IN" w:eastAsia="en-IN"/>
        </w:rPr>
        <w:t>ViT</w:t>
      </w:r>
      <w:proofErr w:type="spellEnd"/>
      <w:r w:rsidRPr="00C01744">
        <w:rPr>
          <w:rFonts w:ascii="Times New Roman" w:hAnsi="Times New Roman" w:cs="Times New Roman"/>
          <w:szCs w:val="21"/>
          <w:lang w:val="en-IN" w:eastAsia="en-IN"/>
        </w:rPr>
        <w:t xml:space="preserve"> model due to its stronger sequence modelling abilities and unique capabilities to capture long-range dependencies. But when we carefully consider both CNN and </w:t>
      </w:r>
      <w:proofErr w:type="spellStart"/>
      <w:r w:rsidRPr="00C01744">
        <w:rPr>
          <w:rFonts w:ascii="Times New Roman" w:hAnsi="Times New Roman" w:cs="Times New Roman"/>
          <w:szCs w:val="21"/>
          <w:lang w:val="en-IN" w:eastAsia="en-IN"/>
        </w:rPr>
        <w:t>ViT</w:t>
      </w:r>
      <w:proofErr w:type="spellEnd"/>
      <w:r w:rsidRPr="00C01744">
        <w:rPr>
          <w:rFonts w:ascii="Times New Roman" w:hAnsi="Times New Roman" w:cs="Times New Roman"/>
          <w:szCs w:val="21"/>
          <w:lang w:val="en-IN" w:eastAsia="en-IN"/>
        </w:rPr>
        <w:t xml:space="preserve"> in a comprehensive way, then the CNN model due to its better balance for local and global features, results in </w:t>
      </w:r>
      <w:proofErr w:type="spellStart"/>
      <w:proofErr w:type="gramStart"/>
      <w:r w:rsidRPr="00C01744">
        <w:rPr>
          <w:rFonts w:ascii="Times New Roman" w:hAnsi="Times New Roman" w:cs="Times New Roman"/>
          <w:szCs w:val="21"/>
          <w:lang w:val="en-IN" w:eastAsia="en-IN"/>
        </w:rPr>
        <w:t>a</w:t>
      </w:r>
      <w:proofErr w:type="spellEnd"/>
      <w:proofErr w:type="gramEnd"/>
      <w:r w:rsidRPr="00C01744">
        <w:rPr>
          <w:rFonts w:ascii="Times New Roman" w:hAnsi="Times New Roman" w:cs="Times New Roman"/>
          <w:szCs w:val="21"/>
          <w:lang w:val="en-IN" w:eastAsia="en-IN"/>
        </w:rPr>
        <w:t xml:space="preserve"> overall better performance and improved classification.</w:t>
      </w:r>
    </w:p>
    <w:p w14:paraId="4E5FFFA3" w14:textId="77777777" w:rsidR="00D864E6" w:rsidRPr="00C01744" w:rsidRDefault="00A73879" w:rsidP="00A73879">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As weed detection has proved to be the most challenging task for development of autonomous robotic weed detection and elimination systems, robust and precise computer-vision based detection and sprayer systems that implement deep learning algorithms can overcome this particular challenge by accurately identifying the weeds among the crop fields and effectively eliminating the particularly targeted weed.</w:t>
      </w:r>
    </w:p>
    <w:p w14:paraId="2C63AEA0" w14:textId="77777777" w:rsidR="00D864E6" w:rsidRPr="00C01744" w:rsidRDefault="00A73879" w:rsidP="0010101A">
      <w:pPr>
        <w:spacing w:after="0" w:line="240" w:lineRule="auto"/>
        <w:rPr>
          <w:rFonts w:ascii="Times New Roman" w:hAnsi="Times New Roman" w:cs="Times New Roman"/>
          <w:szCs w:val="21"/>
          <w:lang w:val="en-IN" w:eastAsia="en-IN"/>
        </w:rPr>
      </w:pPr>
      <w:r w:rsidRPr="00C01744">
        <w:rPr>
          <w:rFonts w:ascii="Times New Roman" w:hAnsi="Times New Roman" w:cs="Times New Roman"/>
          <w:szCs w:val="21"/>
          <w:lang w:val="en-IN" w:eastAsia="en-IN"/>
        </w:rPr>
        <w:t>When we are to talk about the future scope and research possibilities in this particular ground then, more focus can be asserted upon developing and curating bigger and much more detailed dataset that provides much deeper and rich classification opportunities for the algorithm and its hidden layers. Also, focus can be asserted more on using hardware with better computational capabilities and processing power like powerful GPUs and high-performance CPUs as results will drastically improve due to efficient processing of millions of parameters and simplified matrix operations.</w:t>
      </w:r>
    </w:p>
    <w:p w14:paraId="072F0865" w14:textId="77777777" w:rsidR="00D864E6" w:rsidRPr="00C01744" w:rsidRDefault="00D864E6" w:rsidP="0010101A">
      <w:pPr>
        <w:spacing w:after="0" w:line="240" w:lineRule="auto"/>
        <w:rPr>
          <w:rFonts w:ascii="Times New Roman" w:hAnsi="Times New Roman" w:cs="Times New Roman"/>
          <w:szCs w:val="21"/>
          <w:lang w:val="en-IN" w:eastAsia="en-IN"/>
        </w:rPr>
      </w:pPr>
    </w:p>
    <w:p w14:paraId="6AA10B1A" w14:textId="77777777" w:rsidR="00D864E6" w:rsidRPr="00C01744" w:rsidRDefault="00B17651" w:rsidP="0010101A">
      <w:pPr>
        <w:spacing w:after="0" w:line="240" w:lineRule="auto"/>
        <w:rPr>
          <w:rFonts w:ascii="Times New Roman" w:hAnsi="Times New Roman" w:cs="Times New Roman"/>
          <w:b/>
          <w:bCs/>
          <w:szCs w:val="21"/>
          <w:lang w:val="en-IN" w:eastAsia="en-IN"/>
        </w:rPr>
      </w:pPr>
      <w:r w:rsidRPr="00C01744">
        <w:rPr>
          <w:rFonts w:ascii="Times New Roman" w:hAnsi="Times New Roman" w:cs="Times New Roman"/>
          <w:b/>
          <w:bCs/>
          <w:szCs w:val="21"/>
        </w:rPr>
        <w:t xml:space="preserve">4. </w:t>
      </w:r>
      <w:r w:rsidR="00A73879" w:rsidRPr="00C01744">
        <w:rPr>
          <w:rFonts w:ascii="Times New Roman" w:hAnsi="Times New Roman" w:cs="Times New Roman"/>
          <w:b/>
          <w:bCs/>
          <w:szCs w:val="21"/>
        </w:rPr>
        <w:t>C</w:t>
      </w:r>
      <w:r w:rsidR="0010101A" w:rsidRPr="00C01744">
        <w:rPr>
          <w:rFonts w:ascii="Times New Roman" w:hAnsi="Times New Roman" w:cs="Times New Roman"/>
          <w:b/>
          <w:bCs/>
          <w:szCs w:val="21"/>
        </w:rPr>
        <w:t>onclusion</w:t>
      </w:r>
    </w:p>
    <w:p w14:paraId="41EC279A" w14:textId="705EFEC6" w:rsidR="00D864E6" w:rsidRPr="00C01744" w:rsidRDefault="00A73879" w:rsidP="00C15B57">
      <w:pPr>
        <w:pStyle w:val="references"/>
        <w:numPr>
          <w:ilvl w:val="0"/>
          <w:numId w:val="0"/>
        </w:numPr>
        <w:tabs>
          <w:tab w:val="left" w:pos="284"/>
        </w:tabs>
        <w:spacing w:after="0" w:line="240" w:lineRule="auto"/>
        <w:rPr>
          <w:sz w:val="21"/>
          <w:szCs w:val="21"/>
        </w:rPr>
      </w:pPr>
      <w:r w:rsidRPr="00C01744">
        <w:rPr>
          <w:sz w:val="21"/>
          <w:szCs w:val="21"/>
        </w:rPr>
        <w:t>A robust Weed detection and elimination system is the needed in-order to efficiently boost-up the agriculture sector for large scale production of healthy crops and utilization of limited agriculture resources in an efficient way. The system in this study proposes a unique way of developing a prototype using machine learning and deep learning algorithms that harnesses computer vision technology for accurate classification of weeds and crops without any involvement of human labour or assistance.The study suggests selection of appropriate deep learning technique for the task that can achieve high end and promising results in the particular field of application. The CNN algorithm proved to be more precise and accurate in doing so with an accuracy of 95.50%, precision and recall of 96.66% and 95.86% respectively. This surpasses the scores of the YOLOv4 technique for weed detection, although it cannot beat the speed and agility of YOLOv4 but when it comes to accurate classification and comprehensive detection CNN takes up the stakes and proves it worth by securing an F1 Score of 96.25%.</w:t>
      </w:r>
      <w:r w:rsidR="0010101A" w:rsidRPr="00C01744">
        <w:rPr>
          <w:sz w:val="21"/>
          <w:szCs w:val="21"/>
        </w:rPr>
        <w:t xml:space="preserve"> </w:t>
      </w:r>
      <w:r w:rsidRPr="00C01744">
        <w:rPr>
          <w:sz w:val="21"/>
          <w:szCs w:val="21"/>
        </w:rPr>
        <w:t>The CNN classifier model is suitable for general field assessment, such as identifying whether weeds are present in an image. However, for the practical application of targeted and precision spraying, the YOLOv4 object detector is essential due to its ability to localize weeds within the image. YOLOv4 achieved an average inference speed of 30 FPS (frames per second), making it suitable for real-time applications, whereas the custom CNN model averaged around 5 FPS, making it more suitable for offline analysis.</w:t>
      </w:r>
      <w:r w:rsidR="00C15B57" w:rsidRPr="00C01744">
        <w:rPr>
          <w:sz w:val="21"/>
          <w:szCs w:val="21"/>
        </w:rPr>
        <w:t xml:space="preserve"> </w:t>
      </w:r>
      <w:r w:rsidRPr="00C01744">
        <w:rPr>
          <w:sz w:val="21"/>
          <w:szCs w:val="21"/>
        </w:rPr>
        <w:t>Although future research scope for this particular field of study is broad and insightful, yet this paper successfully highlights certain areas of aspect that can significantly improve the performance of a large scale weed detection and elimination system. Despite of certain limitations being encountered during the implementation of the study such as artificial lighting conditions, shadow overlaying etc., the authors have achieved to prove the proficiency of the particularly suggested method of implementation for future implementations to come</w:t>
      </w:r>
      <w:r w:rsidR="00D864E6" w:rsidRPr="00C01744">
        <w:rPr>
          <w:sz w:val="21"/>
          <w:szCs w:val="21"/>
        </w:rPr>
        <w:t>.</w:t>
      </w:r>
    </w:p>
    <w:p w14:paraId="1BB815A4" w14:textId="77777777" w:rsidR="00D864E6" w:rsidRPr="00C01744" w:rsidRDefault="00D864E6" w:rsidP="00A73879">
      <w:pPr>
        <w:pStyle w:val="EndNoteBibliography"/>
        <w:spacing w:after="0" w:line="240" w:lineRule="auto"/>
        <w:rPr>
          <w:rFonts w:ascii="Times New Roman" w:hAnsi="Times New Roman" w:cs="Times New Roman"/>
          <w:b/>
          <w:bCs/>
          <w:color w:val="000000" w:themeColor="text1"/>
          <w:sz w:val="21"/>
          <w:szCs w:val="21"/>
        </w:rPr>
      </w:pPr>
    </w:p>
    <w:p w14:paraId="57160848" w14:textId="77777777" w:rsidR="00D864E6" w:rsidRPr="00C01744" w:rsidRDefault="00A73879" w:rsidP="00A73879">
      <w:pPr>
        <w:spacing w:after="0" w:line="240" w:lineRule="auto"/>
        <w:rPr>
          <w:rFonts w:ascii="Times New Roman" w:eastAsia="DengXian" w:hAnsi="Times New Roman" w:cs="Times New Roman"/>
          <w:b/>
          <w:bCs/>
          <w:color w:val="000000" w:themeColor="text1"/>
          <w:kern w:val="0"/>
          <w:szCs w:val="21"/>
          <w:lang w:val="en-IN"/>
        </w:rPr>
      </w:pPr>
      <w:r w:rsidRPr="00C01744">
        <w:rPr>
          <w:rFonts w:ascii="Times New Roman" w:eastAsia="DengXian" w:hAnsi="Times New Roman" w:cs="Times New Roman"/>
          <w:b/>
          <w:bCs/>
          <w:color w:val="000000" w:themeColor="text1"/>
          <w:kern w:val="0"/>
          <w:szCs w:val="21"/>
          <w:lang w:val="en-IN"/>
        </w:rPr>
        <w:t>Conflict of Interest</w:t>
      </w:r>
    </w:p>
    <w:p w14:paraId="12D622B0" w14:textId="77777777" w:rsidR="00D864E6" w:rsidRPr="00C01744" w:rsidRDefault="00A73879" w:rsidP="00A73879">
      <w:pPr>
        <w:spacing w:after="0" w:line="240" w:lineRule="auto"/>
        <w:rPr>
          <w:rFonts w:ascii="Times New Roman" w:eastAsia="DengXian" w:hAnsi="Times New Roman" w:cs="Times New Roman"/>
          <w:color w:val="000000" w:themeColor="text1"/>
          <w:kern w:val="0"/>
          <w:szCs w:val="21"/>
          <w:lang w:val="en-IN"/>
        </w:rPr>
      </w:pPr>
      <w:r w:rsidRPr="00C01744">
        <w:rPr>
          <w:rFonts w:ascii="Times New Roman" w:eastAsia="DengXian" w:hAnsi="Times New Roman" w:cs="Times New Roman"/>
          <w:color w:val="000000" w:themeColor="text1"/>
          <w:kern w:val="0"/>
          <w:szCs w:val="21"/>
          <w:lang w:val="en-IN"/>
        </w:rPr>
        <w:t>There is no conflict of interest.</w:t>
      </w:r>
    </w:p>
    <w:p w14:paraId="3BFD7030" w14:textId="77777777" w:rsidR="00D864E6" w:rsidRPr="00C01744" w:rsidRDefault="00D864E6" w:rsidP="00A73879">
      <w:pPr>
        <w:spacing w:after="0" w:line="240" w:lineRule="auto"/>
        <w:rPr>
          <w:rFonts w:ascii="Times New Roman" w:eastAsia="DengXian" w:hAnsi="Times New Roman" w:cs="Times New Roman"/>
          <w:b/>
          <w:bCs/>
          <w:color w:val="000000" w:themeColor="text1"/>
          <w:kern w:val="0"/>
          <w:szCs w:val="21"/>
          <w:lang w:val="en-IN"/>
        </w:rPr>
      </w:pPr>
    </w:p>
    <w:p w14:paraId="314C7D5A" w14:textId="77777777" w:rsidR="00D864E6" w:rsidRPr="00C01744" w:rsidRDefault="00A73879" w:rsidP="00A73879">
      <w:pPr>
        <w:spacing w:after="0" w:line="240" w:lineRule="auto"/>
        <w:rPr>
          <w:rFonts w:ascii="Times New Roman" w:eastAsia="DengXian" w:hAnsi="Times New Roman" w:cs="Times New Roman"/>
          <w:b/>
          <w:bCs/>
          <w:color w:val="000000" w:themeColor="text1"/>
          <w:kern w:val="0"/>
          <w:szCs w:val="21"/>
          <w:lang w:val="en-IN"/>
        </w:rPr>
      </w:pPr>
      <w:r w:rsidRPr="00C01744">
        <w:rPr>
          <w:rFonts w:ascii="Times New Roman" w:eastAsia="DengXian" w:hAnsi="Times New Roman" w:cs="Times New Roman"/>
          <w:b/>
          <w:bCs/>
          <w:color w:val="000000" w:themeColor="text1"/>
          <w:kern w:val="0"/>
          <w:szCs w:val="21"/>
          <w:lang w:val="en-IN"/>
        </w:rPr>
        <w:t>Supporting Information</w:t>
      </w:r>
    </w:p>
    <w:p w14:paraId="4D439723" w14:textId="77777777" w:rsidR="00D864E6" w:rsidRPr="00C01744" w:rsidRDefault="00A73879" w:rsidP="00A73879">
      <w:pPr>
        <w:spacing w:after="0" w:line="240" w:lineRule="auto"/>
        <w:rPr>
          <w:rFonts w:ascii="Times New Roman" w:eastAsia="DengXian" w:hAnsi="Times New Roman" w:cs="Times New Roman"/>
          <w:color w:val="000000" w:themeColor="text1"/>
          <w:kern w:val="0"/>
          <w:szCs w:val="21"/>
          <w:lang w:val="en-IN"/>
        </w:rPr>
      </w:pPr>
      <w:r w:rsidRPr="00C01744">
        <w:rPr>
          <w:rFonts w:ascii="Times New Roman" w:eastAsia="DengXian" w:hAnsi="Times New Roman" w:cs="Times New Roman"/>
          <w:color w:val="000000" w:themeColor="text1"/>
          <w:kern w:val="0"/>
          <w:szCs w:val="21"/>
          <w:lang w:val="en-IN"/>
        </w:rPr>
        <w:t xml:space="preserve">Not applicable </w:t>
      </w:r>
    </w:p>
    <w:p w14:paraId="350A09F5" w14:textId="77777777" w:rsidR="00D864E6" w:rsidRPr="00C01744" w:rsidRDefault="00D864E6" w:rsidP="00A73879">
      <w:pPr>
        <w:spacing w:after="0" w:line="240" w:lineRule="auto"/>
        <w:rPr>
          <w:rFonts w:ascii="Times New Roman" w:eastAsia="DengXian" w:hAnsi="Times New Roman" w:cs="Times New Roman"/>
          <w:b/>
          <w:bCs/>
          <w:color w:val="000000" w:themeColor="text1"/>
          <w:kern w:val="0"/>
          <w:szCs w:val="21"/>
          <w:lang w:val="en-IN"/>
        </w:rPr>
      </w:pPr>
    </w:p>
    <w:p w14:paraId="1CA44AAD" w14:textId="77777777" w:rsidR="00D864E6" w:rsidRPr="00C01744" w:rsidRDefault="00A73879" w:rsidP="00A73879">
      <w:pPr>
        <w:spacing w:after="0" w:line="240" w:lineRule="auto"/>
        <w:rPr>
          <w:rFonts w:ascii="Times New Roman" w:eastAsia="DengXian" w:hAnsi="Times New Roman" w:cs="Times New Roman"/>
          <w:b/>
          <w:bCs/>
          <w:color w:val="000000" w:themeColor="text1"/>
          <w:kern w:val="0"/>
          <w:szCs w:val="21"/>
        </w:rPr>
      </w:pPr>
      <w:r w:rsidRPr="00C01744">
        <w:rPr>
          <w:rFonts w:ascii="Times New Roman" w:eastAsia="DengXian" w:hAnsi="Times New Roman" w:cs="Times New Roman"/>
          <w:b/>
          <w:bCs/>
          <w:color w:val="000000" w:themeColor="text1"/>
          <w:kern w:val="0"/>
          <w:szCs w:val="21"/>
        </w:rPr>
        <w:t>Use of artificial intelligence (AI)-assisted technology for manuscript preparation</w:t>
      </w:r>
    </w:p>
    <w:p w14:paraId="350DD2F5" w14:textId="77777777" w:rsidR="00D864E6" w:rsidRPr="00C01744" w:rsidRDefault="00A73879" w:rsidP="00980364">
      <w:pPr>
        <w:spacing w:after="0" w:line="240" w:lineRule="auto"/>
        <w:rPr>
          <w:rFonts w:ascii="Times New Roman" w:eastAsia="DengXian" w:hAnsi="Times New Roman" w:cs="Times New Roman"/>
          <w:color w:val="000000" w:themeColor="text1"/>
          <w:kern w:val="0"/>
          <w:szCs w:val="21"/>
        </w:rPr>
      </w:pPr>
      <w:r w:rsidRPr="00C01744">
        <w:rPr>
          <w:rFonts w:ascii="Times New Roman" w:eastAsia="DengXian" w:hAnsi="Times New Roman" w:cs="Times New Roman"/>
          <w:color w:val="000000" w:themeColor="text1"/>
          <w:kern w:val="0"/>
          <w:szCs w:val="21"/>
        </w:rPr>
        <w:t>The authors confirm that there was no use of artificial intelligence (AI)-assisted technology for assisting in the writing or editing of the manuscript and no images were manipulated using AI.</w:t>
      </w:r>
    </w:p>
    <w:p w14:paraId="6E62DC7D" w14:textId="77777777" w:rsidR="00D864E6" w:rsidRPr="00C01744" w:rsidRDefault="00D864E6" w:rsidP="00980364">
      <w:pPr>
        <w:spacing w:after="0" w:line="240" w:lineRule="auto"/>
        <w:rPr>
          <w:rFonts w:ascii="Times New Roman" w:eastAsia="DengXian" w:hAnsi="Times New Roman" w:cs="Times New Roman"/>
          <w:color w:val="000000" w:themeColor="text1"/>
          <w:kern w:val="0"/>
          <w:szCs w:val="21"/>
        </w:rPr>
      </w:pPr>
    </w:p>
    <w:p w14:paraId="7638F20F" w14:textId="77777777" w:rsidR="00D864E6" w:rsidRPr="00C01744" w:rsidRDefault="00A73879" w:rsidP="00980364">
      <w:pPr>
        <w:spacing w:after="0" w:line="240" w:lineRule="auto"/>
        <w:rPr>
          <w:rFonts w:ascii="Times New Roman" w:eastAsia="DengXian" w:hAnsi="Times New Roman" w:cs="Times New Roman"/>
          <w:b/>
          <w:bCs/>
          <w:color w:val="000000" w:themeColor="text1"/>
          <w:kern w:val="0"/>
          <w:szCs w:val="21"/>
        </w:rPr>
      </w:pPr>
      <w:r w:rsidRPr="00C01744">
        <w:rPr>
          <w:rFonts w:ascii="Times New Roman" w:hAnsi="Times New Roman" w:cs="Times New Roman"/>
          <w:b/>
          <w:bCs/>
          <w:szCs w:val="21"/>
        </w:rPr>
        <w:t>References</w:t>
      </w:r>
    </w:p>
    <w:p w14:paraId="53A025CA" w14:textId="595692D2" w:rsidR="007276A6" w:rsidRPr="00C01744" w:rsidRDefault="007276A6" w:rsidP="007276A6">
      <w:pPr>
        <w:spacing w:after="0" w:line="240" w:lineRule="auto"/>
        <w:rPr>
          <w:rFonts w:ascii="Times New Roman" w:hAnsi="Times New Roman" w:cs="Times New Roman"/>
          <w:szCs w:val="21"/>
          <w:lang w:val="en-IN"/>
        </w:rPr>
      </w:pPr>
      <w:r w:rsidRPr="00C01744">
        <w:rPr>
          <w:rFonts w:ascii="Times New Roman" w:hAnsi="Times New Roman" w:cs="Times New Roman"/>
          <w:szCs w:val="21"/>
          <w:lang w:val="en-IN"/>
        </w:rPr>
        <w:t>[1] C. S. G. Sunil</w:t>
      </w:r>
      <w:r w:rsidR="00A234D4" w:rsidRPr="00C01744">
        <w:rPr>
          <w:rFonts w:ascii="Times New Roman" w:hAnsi="Times New Roman" w:cs="Times New Roman"/>
          <w:szCs w:val="21"/>
          <w:lang w:val="en-IN"/>
        </w:rPr>
        <w:t xml:space="preserve">, Y. Zhang, C. </w:t>
      </w:r>
      <w:proofErr w:type="spellStart"/>
      <w:r w:rsidR="00A234D4" w:rsidRPr="00C01744">
        <w:rPr>
          <w:rFonts w:ascii="Times New Roman" w:hAnsi="Times New Roman" w:cs="Times New Roman"/>
          <w:szCs w:val="21"/>
          <w:lang w:val="en-IN"/>
        </w:rPr>
        <w:t>Koparan</w:t>
      </w:r>
      <w:proofErr w:type="spellEnd"/>
      <w:r w:rsidR="00A234D4" w:rsidRPr="00C01744">
        <w:rPr>
          <w:rFonts w:ascii="Times New Roman" w:hAnsi="Times New Roman" w:cs="Times New Roman"/>
          <w:szCs w:val="21"/>
          <w:lang w:val="en-IN"/>
        </w:rPr>
        <w:t xml:space="preserve">, M. R. Ahmed, K. Howatt, X. Sun, </w:t>
      </w:r>
      <w:r w:rsidRPr="00C01744">
        <w:rPr>
          <w:rFonts w:ascii="Times New Roman" w:hAnsi="Times New Roman" w:cs="Times New Roman"/>
          <w:szCs w:val="21"/>
          <w:lang w:val="en-IN"/>
        </w:rPr>
        <w:t xml:space="preserve">Weed and crop species classification using computer vision and deep learning technologies in greenhouse conditions, </w:t>
      </w:r>
      <w:r w:rsidRPr="00C01744">
        <w:rPr>
          <w:rFonts w:ascii="Times New Roman" w:hAnsi="Times New Roman" w:cs="Times New Roman"/>
          <w:i/>
          <w:iCs/>
          <w:color w:val="0000FF"/>
          <w:szCs w:val="21"/>
          <w:lang w:val="en-IN"/>
        </w:rPr>
        <w:t>Journal of Agriculture and Food Research</w:t>
      </w:r>
      <w:r w:rsidRPr="00C01744">
        <w:rPr>
          <w:rFonts w:ascii="Times New Roman" w:hAnsi="Times New Roman" w:cs="Times New Roman"/>
          <w:szCs w:val="21"/>
          <w:lang w:val="en-IN"/>
        </w:rPr>
        <w:t xml:space="preserve">, </w:t>
      </w:r>
      <w:r w:rsidR="00E63D1D" w:rsidRPr="00C01744">
        <w:rPr>
          <w:rFonts w:ascii="Times New Roman" w:hAnsi="Times New Roman" w:cs="Times New Roman"/>
          <w:szCs w:val="21"/>
          <w:lang w:val="en-IN"/>
        </w:rPr>
        <w:t xml:space="preserve">2022, </w:t>
      </w:r>
      <w:r w:rsidRPr="00C01744">
        <w:rPr>
          <w:rFonts w:ascii="Times New Roman" w:hAnsi="Times New Roman" w:cs="Times New Roman"/>
          <w:b/>
          <w:bCs/>
          <w:szCs w:val="21"/>
          <w:lang w:val="en-IN"/>
        </w:rPr>
        <w:t>9</w:t>
      </w:r>
      <w:r w:rsidRPr="00C01744">
        <w:rPr>
          <w:rFonts w:ascii="Times New Roman" w:hAnsi="Times New Roman" w:cs="Times New Roman"/>
          <w:szCs w:val="21"/>
          <w:lang w:val="en-IN"/>
        </w:rPr>
        <w:t xml:space="preserve">, 100325, </w:t>
      </w:r>
      <w:r w:rsidR="00E63D1D" w:rsidRPr="00C01744">
        <w:rPr>
          <w:rFonts w:ascii="Times New Roman" w:hAnsi="Times New Roman" w:cs="Times New Roman"/>
          <w:szCs w:val="21"/>
          <w:lang w:val="en-IN"/>
        </w:rPr>
        <w:t xml:space="preserve">doi: </w:t>
      </w:r>
      <w:r w:rsidR="00A234D4" w:rsidRPr="00C01744">
        <w:rPr>
          <w:rFonts w:ascii="Times New Roman" w:hAnsi="Times New Roman" w:cs="Times New Roman"/>
          <w:szCs w:val="21"/>
          <w:lang w:val="en-IN"/>
        </w:rPr>
        <w:t>10.1016/j.jafr.2022.100325.</w:t>
      </w:r>
    </w:p>
    <w:p w14:paraId="41D6995D" w14:textId="36CA09A8"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[2] </w:t>
      </w:r>
      <w:r w:rsidR="00A234D4" w:rsidRPr="00C01744">
        <w:rPr>
          <w:rFonts w:ascii="Times New Roman" w:hAnsi="Times New Roman" w:cs="Times New Roman"/>
          <w:szCs w:val="21"/>
        </w:rPr>
        <w:t xml:space="preserve">B. Turan, I. Kadioglu, A. </w:t>
      </w:r>
      <w:proofErr w:type="spellStart"/>
      <w:r w:rsidR="00A234D4" w:rsidRPr="00C01744">
        <w:rPr>
          <w:rFonts w:ascii="Times New Roman" w:hAnsi="Times New Roman" w:cs="Times New Roman"/>
          <w:szCs w:val="21"/>
        </w:rPr>
        <w:t>Basturk</w:t>
      </w:r>
      <w:proofErr w:type="spellEnd"/>
      <w:r w:rsidR="00A234D4" w:rsidRPr="00C01744">
        <w:rPr>
          <w:rFonts w:ascii="Times New Roman" w:hAnsi="Times New Roman" w:cs="Times New Roman"/>
          <w:szCs w:val="21"/>
        </w:rPr>
        <w:t xml:space="preserve">, B. Sin, A. Sadeghpour, </w:t>
      </w:r>
      <w:r w:rsidRPr="00C01744">
        <w:rPr>
          <w:rFonts w:ascii="Times New Roman" w:hAnsi="Times New Roman" w:cs="Times New Roman"/>
          <w:szCs w:val="21"/>
        </w:rPr>
        <w:t xml:space="preserve">Deep learning for image-based detection of weeds from emergence to maturity in wheat fields, </w:t>
      </w:r>
      <w:r w:rsidR="00A234D4" w:rsidRPr="00C01744">
        <w:rPr>
          <w:rFonts w:ascii="Times New Roman" w:hAnsi="Times New Roman" w:cs="Times New Roman"/>
          <w:i/>
          <w:iCs/>
          <w:color w:val="0000FF"/>
          <w:szCs w:val="21"/>
        </w:rPr>
        <w:t>Smart Agricultural Technology</w:t>
      </w:r>
      <w:r w:rsidRPr="00C01744">
        <w:rPr>
          <w:rFonts w:ascii="Times New Roman" w:hAnsi="Times New Roman" w:cs="Times New Roman"/>
          <w:szCs w:val="21"/>
        </w:rPr>
        <w:t xml:space="preserve">, </w:t>
      </w:r>
      <w:r w:rsidR="00A234D4" w:rsidRPr="00C01744">
        <w:rPr>
          <w:rFonts w:ascii="Times New Roman" w:hAnsi="Times New Roman" w:cs="Times New Roman"/>
          <w:szCs w:val="21"/>
        </w:rPr>
        <w:t xml:space="preserve">2024, </w:t>
      </w:r>
      <w:r w:rsidR="00A234D4" w:rsidRPr="00C01744">
        <w:rPr>
          <w:rFonts w:ascii="Times New Roman" w:hAnsi="Times New Roman" w:cs="Times New Roman"/>
          <w:b/>
          <w:bCs/>
          <w:szCs w:val="21"/>
        </w:rPr>
        <w:t>09</w:t>
      </w:r>
      <w:r w:rsidRPr="00C01744">
        <w:rPr>
          <w:rFonts w:ascii="Times New Roman" w:hAnsi="Times New Roman" w:cs="Times New Roman"/>
          <w:szCs w:val="21"/>
        </w:rPr>
        <w:t xml:space="preserve">, </w:t>
      </w:r>
      <w:r w:rsidR="00A234D4" w:rsidRPr="00C01744">
        <w:rPr>
          <w:rFonts w:ascii="Times New Roman" w:hAnsi="Times New Roman" w:cs="Times New Roman"/>
          <w:szCs w:val="21"/>
        </w:rPr>
        <w:t>100552</w:t>
      </w:r>
      <w:r w:rsidRPr="00C01744">
        <w:rPr>
          <w:rFonts w:ascii="Times New Roman" w:hAnsi="Times New Roman" w:cs="Times New Roman"/>
          <w:szCs w:val="21"/>
        </w:rPr>
        <w:t xml:space="preserve">, </w:t>
      </w:r>
      <w:r w:rsidR="00A234D4" w:rsidRPr="00C01744">
        <w:rPr>
          <w:rFonts w:ascii="Times New Roman" w:hAnsi="Times New Roman" w:cs="Times New Roman"/>
          <w:szCs w:val="21"/>
        </w:rPr>
        <w:t>doi: 10.1016/j.atech.2024.100552.</w:t>
      </w:r>
    </w:p>
    <w:p w14:paraId="60C65C99" w14:textId="6CD604B6"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[3] A. Upadhyay, </w:t>
      </w:r>
      <w:r w:rsidR="0021358F" w:rsidRPr="00C01744">
        <w:rPr>
          <w:rFonts w:ascii="Times New Roman" w:hAnsi="Times New Roman" w:cs="Times New Roman"/>
          <w:szCs w:val="21"/>
        </w:rPr>
        <w:t xml:space="preserve">G. C. Sunil, Y. Zhang, C. </w:t>
      </w:r>
      <w:proofErr w:type="spellStart"/>
      <w:r w:rsidR="0021358F" w:rsidRPr="00C01744">
        <w:rPr>
          <w:rFonts w:ascii="Times New Roman" w:hAnsi="Times New Roman" w:cs="Times New Roman"/>
          <w:szCs w:val="21"/>
        </w:rPr>
        <w:t>Koparan</w:t>
      </w:r>
      <w:proofErr w:type="spellEnd"/>
      <w:r w:rsidR="0021358F" w:rsidRPr="00C01744">
        <w:rPr>
          <w:rFonts w:ascii="Times New Roman" w:hAnsi="Times New Roman" w:cs="Times New Roman"/>
          <w:szCs w:val="21"/>
        </w:rPr>
        <w:t xml:space="preserve">, X. Sun, </w:t>
      </w:r>
      <w:r w:rsidRPr="00C01744">
        <w:rPr>
          <w:rFonts w:ascii="Times New Roman" w:hAnsi="Times New Roman" w:cs="Times New Roman"/>
          <w:szCs w:val="21"/>
        </w:rPr>
        <w:t xml:space="preserve">Development and evaluation of a machine vision and deep learning-based smart sprayer system for site-specific weed management in row crops: An edge computing approach, </w:t>
      </w:r>
      <w:r w:rsidRPr="00C01744">
        <w:rPr>
          <w:rFonts w:ascii="Times New Roman" w:hAnsi="Times New Roman" w:cs="Times New Roman"/>
          <w:i/>
          <w:iCs/>
          <w:color w:val="0000FF"/>
          <w:szCs w:val="21"/>
        </w:rPr>
        <w:t>Computers and Electronics in Agriculture</w:t>
      </w:r>
      <w:r w:rsidRPr="00C01744">
        <w:rPr>
          <w:rFonts w:ascii="Times New Roman" w:hAnsi="Times New Roman" w:cs="Times New Roman"/>
          <w:szCs w:val="21"/>
        </w:rPr>
        <w:t xml:space="preserve">, </w:t>
      </w:r>
      <w:r w:rsidR="0097389E" w:rsidRPr="00C01744">
        <w:rPr>
          <w:rFonts w:ascii="Times New Roman" w:hAnsi="Times New Roman" w:cs="Times New Roman"/>
          <w:szCs w:val="21"/>
        </w:rPr>
        <w:t xml:space="preserve">2024, </w:t>
      </w:r>
      <w:r w:rsidRPr="00C01744">
        <w:rPr>
          <w:rFonts w:ascii="Times New Roman" w:hAnsi="Times New Roman" w:cs="Times New Roman"/>
          <w:b/>
          <w:bCs/>
          <w:szCs w:val="21"/>
        </w:rPr>
        <w:t>216</w:t>
      </w:r>
      <w:r w:rsidRPr="00C01744">
        <w:rPr>
          <w:rFonts w:ascii="Times New Roman" w:hAnsi="Times New Roman" w:cs="Times New Roman"/>
          <w:szCs w:val="21"/>
        </w:rPr>
        <w:t xml:space="preserve">, 108495, </w:t>
      </w:r>
      <w:r w:rsidR="0097389E" w:rsidRPr="00C01744">
        <w:rPr>
          <w:rFonts w:ascii="Times New Roman" w:hAnsi="Times New Roman" w:cs="Times New Roman"/>
          <w:szCs w:val="21"/>
        </w:rPr>
        <w:t xml:space="preserve">doi: </w:t>
      </w:r>
      <w:r w:rsidR="00B00B1E" w:rsidRPr="00C01744">
        <w:rPr>
          <w:rFonts w:ascii="Times New Roman" w:hAnsi="Times New Roman" w:cs="Times New Roman"/>
          <w:szCs w:val="21"/>
        </w:rPr>
        <w:t>10.1016/j.jafr.2024.101331.</w:t>
      </w:r>
    </w:p>
    <w:p w14:paraId="34DB554A" w14:textId="6CF4B368"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[4] S. Zahoor</w:t>
      </w:r>
      <w:r w:rsidR="00095676" w:rsidRPr="00C01744">
        <w:rPr>
          <w:rFonts w:ascii="Times New Roman" w:hAnsi="Times New Roman" w:cs="Times New Roman"/>
          <w:szCs w:val="21"/>
        </w:rPr>
        <w:t>,</w:t>
      </w:r>
      <w:r w:rsidRPr="00C01744">
        <w:rPr>
          <w:rFonts w:ascii="Times New Roman" w:hAnsi="Times New Roman" w:cs="Times New Roman"/>
          <w:szCs w:val="21"/>
        </w:rPr>
        <w:t xml:space="preserve"> S. A. Sof, Weed </w:t>
      </w:r>
      <w:r w:rsidR="00BB3719" w:rsidRPr="00C01744">
        <w:rPr>
          <w:rFonts w:ascii="Times New Roman" w:hAnsi="Times New Roman" w:cs="Times New Roman"/>
          <w:szCs w:val="21"/>
        </w:rPr>
        <w:t>i</w:t>
      </w:r>
      <w:r w:rsidRPr="00C01744">
        <w:rPr>
          <w:rFonts w:ascii="Times New Roman" w:hAnsi="Times New Roman" w:cs="Times New Roman"/>
          <w:szCs w:val="21"/>
        </w:rPr>
        <w:t xml:space="preserve">dentification in </w:t>
      </w:r>
      <w:r w:rsidR="00BB3719" w:rsidRPr="00C01744">
        <w:rPr>
          <w:rFonts w:ascii="Times New Roman" w:hAnsi="Times New Roman" w:cs="Times New Roman"/>
          <w:szCs w:val="21"/>
        </w:rPr>
        <w:t xml:space="preserve">crop field using </w:t>
      </w:r>
      <w:r w:rsidRPr="00C01744">
        <w:rPr>
          <w:rFonts w:ascii="Times New Roman" w:hAnsi="Times New Roman" w:cs="Times New Roman"/>
          <w:szCs w:val="21"/>
        </w:rPr>
        <w:t>CNN,</w:t>
      </w:r>
      <w:r w:rsidR="00BB3719"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Journal of University of Shanghai for Science and Technology</w:t>
      </w:r>
      <w:r w:rsidRPr="00C01744">
        <w:rPr>
          <w:rFonts w:ascii="Times New Roman" w:hAnsi="Times New Roman" w:cs="Times New Roman"/>
          <w:szCs w:val="21"/>
        </w:rPr>
        <w:t xml:space="preserve">, </w:t>
      </w:r>
      <w:r w:rsidR="00BB3719" w:rsidRPr="00C01744">
        <w:rPr>
          <w:rFonts w:ascii="Times New Roman" w:hAnsi="Times New Roman" w:cs="Times New Roman"/>
          <w:szCs w:val="21"/>
        </w:rPr>
        <w:t xml:space="preserve">2021, </w:t>
      </w:r>
      <w:r w:rsidR="00BB3719" w:rsidRPr="00C01744">
        <w:rPr>
          <w:rFonts w:ascii="Times New Roman" w:hAnsi="Times New Roman" w:cs="Times New Roman"/>
          <w:b/>
          <w:bCs/>
          <w:szCs w:val="21"/>
        </w:rPr>
        <w:t>23</w:t>
      </w:r>
      <w:r w:rsidR="00BB3719" w:rsidRPr="00C01744">
        <w:rPr>
          <w:rFonts w:ascii="Times New Roman" w:hAnsi="Times New Roman" w:cs="Times New Roman"/>
          <w:szCs w:val="21"/>
        </w:rPr>
        <w:t>, 15-21</w:t>
      </w:r>
      <w:r w:rsidR="008A7DE2" w:rsidRPr="00C01744">
        <w:rPr>
          <w:rFonts w:ascii="Times New Roman" w:hAnsi="Times New Roman" w:cs="Times New Roman"/>
          <w:szCs w:val="21"/>
        </w:rPr>
        <w:t>, doi: 10.3390/smartcities3030039.</w:t>
      </w:r>
    </w:p>
    <w:p w14:paraId="5D63CD73" w14:textId="2F151AAB"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lastRenderedPageBreak/>
        <w:t xml:space="preserve">[5] </w:t>
      </w:r>
      <w:r w:rsidR="00B15DF0" w:rsidRPr="00C01744">
        <w:rPr>
          <w:rFonts w:ascii="Times New Roman" w:hAnsi="Times New Roman" w:cs="Times New Roman"/>
          <w:szCs w:val="21"/>
        </w:rPr>
        <w:t xml:space="preserve">P. K. Reddy, R. A. Reddy, M. A. Reddy, K. Sai Teja, K. Rohith, K. Rahul, </w:t>
      </w:r>
      <w:r w:rsidRPr="00C01744">
        <w:rPr>
          <w:rFonts w:ascii="Times New Roman" w:hAnsi="Times New Roman" w:cs="Times New Roman"/>
          <w:szCs w:val="21"/>
        </w:rPr>
        <w:t xml:space="preserve">Detection of weeds by using machine learning, </w:t>
      </w:r>
      <w:r w:rsidR="00B15DF0" w:rsidRPr="00C01744">
        <w:rPr>
          <w:rFonts w:ascii="Times New Roman" w:hAnsi="Times New Roman" w:cs="Times New Roman"/>
          <w:szCs w:val="21"/>
        </w:rPr>
        <w:t xml:space="preserve">Proceedings of the International Conference on Emerging Trends in Engineering and Technology, </w:t>
      </w:r>
      <w:r w:rsidRPr="00C01744">
        <w:rPr>
          <w:rFonts w:ascii="Times New Roman" w:hAnsi="Times New Roman" w:cs="Times New Roman"/>
          <w:szCs w:val="21"/>
        </w:rPr>
        <w:t>2023, 882-892.</w:t>
      </w:r>
    </w:p>
    <w:p w14:paraId="58CD9F40" w14:textId="06F6C694"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[6] W.</w:t>
      </w:r>
      <w:r w:rsidR="00EF2441" w:rsidRPr="00C01744">
        <w:rPr>
          <w:rFonts w:ascii="Times New Roman" w:hAnsi="Times New Roman" w:cs="Times New Roman"/>
          <w:szCs w:val="21"/>
        </w:rPr>
        <w:t xml:space="preserve"> </w:t>
      </w:r>
      <w:r w:rsidRPr="00C01744">
        <w:rPr>
          <w:rFonts w:ascii="Times New Roman" w:hAnsi="Times New Roman" w:cs="Times New Roman"/>
          <w:szCs w:val="21"/>
        </w:rPr>
        <w:t xml:space="preserve">-H. Su, Advanced </w:t>
      </w:r>
      <w:r w:rsidR="00E67286" w:rsidRPr="00C01744">
        <w:rPr>
          <w:rFonts w:ascii="Times New Roman" w:hAnsi="Times New Roman" w:cs="Times New Roman"/>
          <w:szCs w:val="21"/>
        </w:rPr>
        <w:t>machine learning in point spectroscopy,</w:t>
      </w:r>
      <w:r w:rsidRPr="00C01744">
        <w:rPr>
          <w:rFonts w:ascii="Times New Roman" w:hAnsi="Times New Roman" w:cs="Times New Roman"/>
          <w:szCs w:val="21"/>
        </w:rPr>
        <w:t xml:space="preserve"> RGB- and Hyperspectral-</w:t>
      </w:r>
      <w:r w:rsidR="00E67286" w:rsidRPr="00C01744">
        <w:rPr>
          <w:rFonts w:ascii="Times New Roman" w:hAnsi="Times New Roman" w:cs="Times New Roman"/>
          <w:szCs w:val="21"/>
        </w:rPr>
        <w:t>imaging for automatic discriminations of crops and weeds: a review</w:t>
      </w:r>
      <w:r w:rsidRPr="00C01744">
        <w:rPr>
          <w:rFonts w:ascii="Times New Roman" w:hAnsi="Times New Roman" w:cs="Times New Roman"/>
          <w:szCs w:val="21"/>
        </w:rPr>
        <w:t>,</w:t>
      </w:r>
      <w:r w:rsidR="00E67286"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Sensors</w:t>
      </w:r>
      <w:r w:rsidRPr="00C01744">
        <w:rPr>
          <w:rFonts w:ascii="Times New Roman" w:hAnsi="Times New Roman" w:cs="Times New Roman"/>
          <w:szCs w:val="21"/>
        </w:rPr>
        <w:t xml:space="preserve">, </w:t>
      </w:r>
      <w:r w:rsidR="00E67286" w:rsidRPr="00C01744">
        <w:rPr>
          <w:rFonts w:ascii="Times New Roman" w:hAnsi="Times New Roman" w:cs="Times New Roman"/>
          <w:szCs w:val="21"/>
        </w:rPr>
        <w:t xml:space="preserve">2021, </w:t>
      </w:r>
      <w:r w:rsidRPr="00C01744">
        <w:rPr>
          <w:rFonts w:ascii="Times New Roman" w:hAnsi="Times New Roman" w:cs="Times New Roman"/>
          <w:b/>
          <w:bCs/>
          <w:szCs w:val="21"/>
        </w:rPr>
        <w:t>21</w:t>
      </w:r>
      <w:r w:rsidRPr="00C01744">
        <w:rPr>
          <w:rFonts w:ascii="Times New Roman" w:hAnsi="Times New Roman" w:cs="Times New Roman"/>
          <w:szCs w:val="21"/>
        </w:rPr>
        <w:t xml:space="preserve">, 4707, </w:t>
      </w:r>
      <w:r w:rsidR="00E67286" w:rsidRPr="00C01744">
        <w:rPr>
          <w:rFonts w:ascii="Times New Roman" w:hAnsi="Times New Roman" w:cs="Times New Roman"/>
          <w:szCs w:val="21"/>
        </w:rPr>
        <w:t>doi: 0.3390/smartcities3030039.</w:t>
      </w:r>
    </w:p>
    <w:p w14:paraId="5FC1DF50" w14:textId="41F57F41" w:rsidR="007D7704"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[7] U. S. </w:t>
      </w:r>
      <w:proofErr w:type="spellStart"/>
      <w:r w:rsidRPr="00C01744">
        <w:rPr>
          <w:rFonts w:ascii="Times New Roman" w:hAnsi="Times New Roman" w:cs="Times New Roman"/>
          <w:szCs w:val="21"/>
        </w:rPr>
        <w:t>Umanaheswari</w:t>
      </w:r>
      <w:proofErr w:type="spellEnd"/>
      <w:r w:rsidRPr="00C01744">
        <w:rPr>
          <w:rFonts w:ascii="Times New Roman" w:hAnsi="Times New Roman" w:cs="Times New Roman"/>
          <w:szCs w:val="21"/>
        </w:rPr>
        <w:t>, A. R. Arjun, M. D. Meganathan, Weed detection in farm crops using parallel image processing,</w:t>
      </w:r>
      <w:r w:rsidR="007D7704" w:rsidRPr="00C01744">
        <w:rPr>
          <w:rFonts w:ascii="Times New Roman" w:hAnsi="Times New Roman" w:cs="Times New Roman"/>
          <w:szCs w:val="21"/>
        </w:rPr>
        <w:t xml:space="preserve"> </w:t>
      </w:r>
      <w:r w:rsidR="003A7089" w:rsidRPr="00C01744">
        <w:rPr>
          <w:rFonts w:ascii="Times New Roman" w:hAnsi="Times New Roman" w:cs="Times New Roman"/>
          <w:szCs w:val="21"/>
        </w:rPr>
        <w:t>2</w:t>
      </w:r>
      <w:r w:rsidR="007D7704" w:rsidRPr="00C01744">
        <w:rPr>
          <w:rFonts w:ascii="Times New Roman" w:hAnsi="Times New Roman" w:cs="Times New Roman"/>
          <w:szCs w:val="21"/>
        </w:rPr>
        <w:t xml:space="preserve">018 Conference on Information and Communication Technology (CICT), Jabalpur, India, 2018, 1-4, doi: 10.1109/INFOCOMTECH.2018.8722369. </w:t>
      </w:r>
    </w:p>
    <w:p w14:paraId="707600A7" w14:textId="1E20A159"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[8] O. M. Olaniyi, E. Daniya, J. G. Kolo, J. A. Bala,</w:t>
      </w:r>
      <w:r w:rsidR="00DC715F" w:rsidRPr="00C01744">
        <w:rPr>
          <w:rFonts w:ascii="Times New Roman" w:hAnsi="Times New Roman" w:cs="Times New Roman"/>
          <w:szCs w:val="21"/>
        </w:rPr>
        <w:t xml:space="preserve"> </w:t>
      </w:r>
      <w:r w:rsidRPr="00C01744">
        <w:rPr>
          <w:rFonts w:ascii="Times New Roman" w:hAnsi="Times New Roman" w:cs="Times New Roman"/>
          <w:szCs w:val="21"/>
        </w:rPr>
        <w:t>A. E. Olanrewaju, A computer vision-based weed control system for low-land rice precision farming,</w:t>
      </w:r>
      <w:r w:rsidR="0022705C"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International Journal of Advances in Applied Sciences</w:t>
      </w:r>
      <w:r w:rsidRPr="00C01744">
        <w:rPr>
          <w:rFonts w:ascii="Times New Roman" w:hAnsi="Times New Roman" w:cs="Times New Roman"/>
          <w:szCs w:val="21"/>
        </w:rPr>
        <w:t xml:space="preserve">, </w:t>
      </w:r>
      <w:r w:rsidR="00A22A39" w:rsidRPr="00C01744">
        <w:rPr>
          <w:rFonts w:ascii="Times New Roman" w:hAnsi="Times New Roman" w:cs="Times New Roman"/>
          <w:szCs w:val="21"/>
        </w:rPr>
        <w:t>2020,</w:t>
      </w:r>
      <w:r w:rsidRPr="00C01744">
        <w:rPr>
          <w:rFonts w:ascii="Times New Roman" w:hAnsi="Times New Roman" w:cs="Times New Roman"/>
          <w:szCs w:val="21"/>
        </w:rPr>
        <w:t xml:space="preserve"> </w:t>
      </w:r>
      <w:r w:rsidRPr="00C01744">
        <w:rPr>
          <w:rFonts w:ascii="Times New Roman" w:hAnsi="Times New Roman" w:cs="Times New Roman"/>
          <w:b/>
          <w:bCs/>
          <w:szCs w:val="21"/>
        </w:rPr>
        <w:t>9</w:t>
      </w:r>
      <w:r w:rsidRPr="00C01744">
        <w:rPr>
          <w:rFonts w:ascii="Times New Roman" w:hAnsi="Times New Roman" w:cs="Times New Roman"/>
          <w:szCs w:val="21"/>
        </w:rPr>
        <w:t>,</w:t>
      </w:r>
      <w:r w:rsidR="00A22A39" w:rsidRPr="00C01744">
        <w:rPr>
          <w:rFonts w:ascii="Times New Roman" w:hAnsi="Times New Roman" w:cs="Times New Roman"/>
          <w:szCs w:val="21"/>
        </w:rPr>
        <w:t xml:space="preserve"> </w:t>
      </w:r>
      <w:r w:rsidRPr="00C01744">
        <w:rPr>
          <w:rFonts w:ascii="Times New Roman" w:hAnsi="Times New Roman" w:cs="Times New Roman"/>
          <w:szCs w:val="21"/>
        </w:rPr>
        <w:t>51-61</w:t>
      </w:r>
      <w:r w:rsidR="0022705C" w:rsidRPr="00C01744">
        <w:rPr>
          <w:rFonts w:ascii="Times New Roman" w:hAnsi="Times New Roman" w:cs="Times New Roman"/>
          <w:szCs w:val="21"/>
        </w:rPr>
        <w:t>, doi: 10.11591/</w:t>
      </w:r>
      <w:proofErr w:type="gramStart"/>
      <w:r w:rsidR="0022705C" w:rsidRPr="00C01744">
        <w:rPr>
          <w:rFonts w:ascii="Times New Roman" w:hAnsi="Times New Roman" w:cs="Times New Roman"/>
          <w:szCs w:val="21"/>
        </w:rPr>
        <w:t>ijaas.v9.i1.pp</w:t>
      </w:r>
      <w:proofErr w:type="gramEnd"/>
      <w:r w:rsidR="0022705C" w:rsidRPr="00C01744">
        <w:rPr>
          <w:rFonts w:ascii="Times New Roman" w:hAnsi="Times New Roman" w:cs="Times New Roman"/>
          <w:szCs w:val="21"/>
        </w:rPr>
        <w:t>51-61.</w:t>
      </w:r>
    </w:p>
    <w:p w14:paraId="7A0401B2" w14:textId="412DC1E2"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[9] M. D. Bah, A. Hafiane, R. Canals, Deep learning with unsupervised data labeling for weed detection in line crops in UAV images, </w:t>
      </w:r>
      <w:r w:rsidRPr="00C01744">
        <w:rPr>
          <w:rFonts w:ascii="Times New Roman" w:hAnsi="Times New Roman" w:cs="Times New Roman"/>
          <w:i/>
          <w:iCs/>
          <w:color w:val="0000FF"/>
          <w:szCs w:val="21"/>
        </w:rPr>
        <w:t>Remote Sensing</w:t>
      </w:r>
      <w:r w:rsidRPr="00C01744">
        <w:rPr>
          <w:rFonts w:ascii="Times New Roman" w:hAnsi="Times New Roman" w:cs="Times New Roman"/>
          <w:szCs w:val="21"/>
        </w:rPr>
        <w:t xml:space="preserve">, </w:t>
      </w:r>
      <w:r w:rsidR="00D577AC" w:rsidRPr="00C01744">
        <w:rPr>
          <w:rFonts w:ascii="Times New Roman" w:hAnsi="Times New Roman" w:cs="Times New Roman"/>
          <w:szCs w:val="21"/>
        </w:rPr>
        <w:t xml:space="preserve">2018, </w:t>
      </w:r>
      <w:r w:rsidRPr="00A649E4">
        <w:rPr>
          <w:rFonts w:ascii="Times New Roman" w:hAnsi="Times New Roman" w:cs="Times New Roman"/>
          <w:b/>
          <w:bCs/>
          <w:szCs w:val="21"/>
        </w:rPr>
        <w:t>10</w:t>
      </w:r>
      <w:r w:rsidRPr="00C01744">
        <w:rPr>
          <w:rFonts w:ascii="Times New Roman" w:hAnsi="Times New Roman" w:cs="Times New Roman"/>
          <w:szCs w:val="21"/>
        </w:rPr>
        <w:t>, 1690</w:t>
      </w:r>
      <w:r w:rsidR="007905F5" w:rsidRPr="00C01744">
        <w:rPr>
          <w:rFonts w:ascii="Times New Roman" w:hAnsi="Times New Roman" w:cs="Times New Roman"/>
          <w:szCs w:val="21"/>
        </w:rPr>
        <w:t>, doi: 10.3390/rs10111690.</w:t>
      </w:r>
    </w:p>
    <w:p w14:paraId="06C213C3" w14:textId="3BC2CAFC"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[10] V. </w:t>
      </w:r>
      <w:proofErr w:type="spellStart"/>
      <w:r w:rsidRPr="00C01744">
        <w:rPr>
          <w:rFonts w:ascii="Times New Roman" w:hAnsi="Times New Roman" w:cs="Times New Roman"/>
          <w:szCs w:val="21"/>
        </w:rPr>
        <w:t>Partel</w:t>
      </w:r>
      <w:proofErr w:type="spellEnd"/>
      <w:r w:rsidRPr="00C01744">
        <w:rPr>
          <w:rFonts w:ascii="Times New Roman" w:hAnsi="Times New Roman" w:cs="Times New Roman"/>
          <w:szCs w:val="21"/>
        </w:rPr>
        <w:t xml:space="preserve">, S. C. </w:t>
      </w:r>
      <w:proofErr w:type="spellStart"/>
      <w:r w:rsidRPr="00C01744">
        <w:rPr>
          <w:rFonts w:ascii="Times New Roman" w:hAnsi="Times New Roman" w:cs="Times New Roman"/>
          <w:szCs w:val="21"/>
        </w:rPr>
        <w:t>Kakaria</w:t>
      </w:r>
      <w:proofErr w:type="spellEnd"/>
      <w:r w:rsidRPr="00C01744">
        <w:rPr>
          <w:rFonts w:ascii="Times New Roman" w:hAnsi="Times New Roman" w:cs="Times New Roman"/>
          <w:szCs w:val="21"/>
        </w:rPr>
        <w:t>,</w:t>
      </w:r>
      <w:r w:rsidR="000D4244" w:rsidRPr="00C01744">
        <w:rPr>
          <w:rFonts w:ascii="Times New Roman" w:hAnsi="Times New Roman" w:cs="Times New Roman"/>
          <w:szCs w:val="21"/>
        </w:rPr>
        <w:t xml:space="preserve"> </w:t>
      </w:r>
      <w:r w:rsidRPr="00C01744">
        <w:rPr>
          <w:rFonts w:ascii="Times New Roman" w:hAnsi="Times New Roman" w:cs="Times New Roman"/>
          <w:szCs w:val="21"/>
        </w:rPr>
        <w:t xml:space="preserve">Y. </w:t>
      </w:r>
      <w:proofErr w:type="spellStart"/>
      <w:r w:rsidRPr="00C01744">
        <w:rPr>
          <w:rFonts w:ascii="Times New Roman" w:hAnsi="Times New Roman" w:cs="Times New Roman"/>
          <w:szCs w:val="21"/>
        </w:rPr>
        <w:t>Ampatzidis</w:t>
      </w:r>
      <w:proofErr w:type="spellEnd"/>
      <w:r w:rsidRPr="00C01744">
        <w:rPr>
          <w:rFonts w:ascii="Times New Roman" w:hAnsi="Times New Roman" w:cs="Times New Roman"/>
          <w:szCs w:val="21"/>
        </w:rPr>
        <w:t>, Development and evaluation of a low-cost and smart technology for precision weed management utilizing artificial intelligence,</w:t>
      </w:r>
      <w:r w:rsidR="000D4244"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Computers and Electronics in Agriculture</w:t>
      </w:r>
      <w:r w:rsidRPr="00C01744">
        <w:rPr>
          <w:rFonts w:ascii="Times New Roman" w:hAnsi="Times New Roman" w:cs="Times New Roman"/>
          <w:szCs w:val="21"/>
        </w:rPr>
        <w:t xml:space="preserve">, </w:t>
      </w:r>
      <w:r w:rsidR="000D4244" w:rsidRPr="00C01744">
        <w:rPr>
          <w:rFonts w:ascii="Times New Roman" w:hAnsi="Times New Roman" w:cs="Times New Roman"/>
          <w:szCs w:val="21"/>
        </w:rPr>
        <w:t>2019,</w:t>
      </w:r>
      <w:r w:rsidRPr="00C01744">
        <w:rPr>
          <w:rFonts w:ascii="Times New Roman" w:hAnsi="Times New Roman" w:cs="Times New Roman"/>
          <w:szCs w:val="21"/>
        </w:rPr>
        <w:t xml:space="preserve"> </w:t>
      </w:r>
      <w:r w:rsidRPr="00A649E4">
        <w:rPr>
          <w:rFonts w:ascii="Times New Roman" w:hAnsi="Times New Roman" w:cs="Times New Roman"/>
          <w:b/>
          <w:bCs/>
          <w:szCs w:val="21"/>
        </w:rPr>
        <w:t>157</w:t>
      </w:r>
      <w:r w:rsidRPr="00C01744">
        <w:rPr>
          <w:rFonts w:ascii="Times New Roman" w:hAnsi="Times New Roman" w:cs="Times New Roman"/>
          <w:szCs w:val="21"/>
        </w:rPr>
        <w:t>, 339-350</w:t>
      </w:r>
      <w:r w:rsidR="00E47D56" w:rsidRPr="00C01744">
        <w:rPr>
          <w:rFonts w:ascii="Times New Roman" w:hAnsi="Times New Roman" w:cs="Times New Roman"/>
          <w:szCs w:val="21"/>
        </w:rPr>
        <w:t xml:space="preserve">, doi: </w:t>
      </w:r>
      <w:r w:rsidR="00A649E4">
        <w:rPr>
          <w:rFonts w:ascii="Times New Roman" w:hAnsi="Times New Roman" w:cs="Times New Roman"/>
          <w:szCs w:val="21"/>
        </w:rPr>
        <w:t>1</w:t>
      </w:r>
      <w:r w:rsidR="008C2058" w:rsidRPr="00C01744">
        <w:rPr>
          <w:rFonts w:ascii="Times New Roman" w:hAnsi="Times New Roman" w:cs="Times New Roman"/>
          <w:szCs w:val="21"/>
        </w:rPr>
        <w:t>0.1016/j.compag.2018.12.048.</w:t>
      </w:r>
    </w:p>
    <w:p w14:paraId="5E7CCA53" w14:textId="3A3B763F"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[11] Y. Wang, H. Liu, D. Wang,</w:t>
      </w:r>
      <w:r w:rsidR="008C2058" w:rsidRPr="00C01744">
        <w:rPr>
          <w:rFonts w:ascii="Times New Roman" w:hAnsi="Times New Roman" w:cs="Times New Roman"/>
          <w:szCs w:val="21"/>
        </w:rPr>
        <w:t xml:space="preserve"> </w:t>
      </w:r>
      <w:r w:rsidRPr="00C01744">
        <w:rPr>
          <w:rFonts w:ascii="Times New Roman" w:hAnsi="Times New Roman" w:cs="Times New Roman"/>
          <w:szCs w:val="21"/>
        </w:rPr>
        <w:t xml:space="preserve">D. Liu, Image processing in fault identification for power equipment based on improved super green algorithm, </w:t>
      </w:r>
      <w:r w:rsidR="00C2320C" w:rsidRPr="00C01744">
        <w:rPr>
          <w:rFonts w:ascii="Times New Roman" w:hAnsi="Times New Roman" w:cs="Times New Roman"/>
          <w:i/>
          <w:iCs/>
          <w:color w:val="0000FF"/>
          <w:szCs w:val="21"/>
        </w:rPr>
        <w:t>Computers &amp; Electrical Engineering</w:t>
      </w:r>
      <w:r w:rsidRPr="00C01744">
        <w:rPr>
          <w:rFonts w:ascii="Times New Roman" w:hAnsi="Times New Roman" w:cs="Times New Roman"/>
          <w:szCs w:val="21"/>
        </w:rPr>
        <w:t xml:space="preserve">, </w:t>
      </w:r>
      <w:r w:rsidR="008C2058" w:rsidRPr="00C01744">
        <w:rPr>
          <w:rFonts w:ascii="Times New Roman" w:hAnsi="Times New Roman" w:cs="Times New Roman"/>
          <w:szCs w:val="21"/>
        </w:rPr>
        <w:t xml:space="preserve">2020, </w:t>
      </w:r>
      <w:r w:rsidR="00C2320C" w:rsidRPr="00C01744">
        <w:rPr>
          <w:rFonts w:ascii="Times New Roman" w:hAnsi="Times New Roman" w:cs="Times New Roman"/>
          <w:b/>
          <w:bCs/>
          <w:szCs w:val="21"/>
        </w:rPr>
        <w:t>87</w:t>
      </w:r>
      <w:r w:rsidRPr="00C01744">
        <w:rPr>
          <w:rFonts w:ascii="Times New Roman" w:hAnsi="Times New Roman" w:cs="Times New Roman"/>
          <w:szCs w:val="21"/>
        </w:rPr>
        <w:t xml:space="preserve">, </w:t>
      </w:r>
      <w:r w:rsidR="00C2320C" w:rsidRPr="00C01744">
        <w:rPr>
          <w:rFonts w:ascii="Times New Roman" w:hAnsi="Times New Roman" w:cs="Times New Roman"/>
          <w:szCs w:val="21"/>
        </w:rPr>
        <w:t xml:space="preserve">106753, doi: </w:t>
      </w:r>
      <w:r w:rsidR="009609A7" w:rsidRPr="00C01744">
        <w:rPr>
          <w:rFonts w:ascii="Times New Roman" w:hAnsi="Times New Roman" w:cs="Times New Roman"/>
          <w:szCs w:val="21"/>
        </w:rPr>
        <w:t>10.1016/j.compeleceng.2020.106753.</w:t>
      </w:r>
    </w:p>
    <w:p w14:paraId="746AAB9D" w14:textId="4B57E476" w:rsidR="007276A6" w:rsidRPr="00C01744" w:rsidRDefault="007276A6" w:rsidP="007276A6">
      <w:pPr>
        <w:spacing w:after="0" w:line="240" w:lineRule="auto"/>
        <w:rPr>
          <w:rFonts w:ascii="Times New Roman" w:hAnsi="Times New Roman" w:cs="Times New Roman"/>
          <w:szCs w:val="21"/>
          <w:lang w:val="en-IN"/>
        </w:rPr>
      </w:pPr>
      <w:r w:rsidRPr="00C01744">
        <w:rPr>
          <w:rFonts w:ascii="Times New Roman" w:hAnsi="Times New Roman" w:cs="Times New Roman"/>
          <w:szCs w:val="21"/>
        </w:rPr>
        <w:t xml:space="preserve">[12] J. Zhang, </w:t>
      </w:r>
      <w:proofErr w:type="gramStart"/>
      <w:r w:rsidRPr="00C01744">
        <w:rPr>
          <w:rFonts w:ascii="Times New Roman" w:hAnsi="Times New Roman" w:cs="Times New Roman"/>
          <w:szCs w:val="21"/>
        </w:rPr>
        <w:t>Weed</w:t>
      </w:r>
      <w:proofErr w:type="gramEnd"/>
      <w:r w:rsidRPr="00C01744">
        <w:rPr>
          <w:rFonts w:ascii="Times New Roman" w:hAnsi="Times New Roman" w:cs="Times New Roman"/>
          <w:szCs w:val="21"/>
        </w:rPr>
        <w:t xml:space="preserve"> recognition method based on hybrid CNN-transformer model, </w:t>
      </w:r>
      <w:r w:rsidR="009609A7" w:rsidRPr="00C01744">
        <w:rPr>
          <w:rFonts w:ascii="Times New Roman" w:hAnsi="Times New Roman" w:cs="Times New Roman"/>
          <w:i/>
          <w:iCs/>
          <w:color w:val="0000FF"/>
          <w:szCs w:val="21"/>
        </w:rPr>
        <w:t>Frontiers in Computing and Intelligent Systems</w:t>
      </w:r>
      <w:r w:rsidR="009609A7" w:rsidRPr="00C01744">
        <w:rPr>
          <w:rFonts w:ascii="Times New Roman" w:hAnsi="Times New Roman" w:cs="Times New Roman"/>
          <w:szCs w:val="21"/>
        </w:rPr>
        <w:t xml:space="preserve">, 2023, </w:t>
      </w:r>
      <w:r w:rsidR="009609A7" w:rsidRPr="00C01744">
        <w:rPr>
          <w:rFonts w:ascii="Times New Roman" w:hAnsi="Times New Roman" w:cs="Times New Roman"/>
          <w:b/>
          <w:bCs/>
          <w:szCs w:val="21"/>
        </w:rPr>
        <w:t>4</w:t>
      </w:r>
      <w:r w:rsidR="009609A7" w:rsidRPr="00C01744">
        <w:rPr>
          <w:rFonts w:ascii="Times New Roman" w:hAnsi="Times New Roman" w:cs="Times New Roman"/>
          <w:szCs w:val="21"/>
        </w:rPr>
        <w:t>, 72-77, doi:</w:t>
      </w:r>
      <w:r w:rsidR="009609A7" w:rsidRPr="00C01744">
        <w:t xml:space="preserve"> </w:t>
      </w:r>
      <w:r w:rsidR="009609A7" w:rsidRPr="00C01744">
        <w:rPr>
          <w:rFonts w:ascii="Times New Roman" w:hAnsi="Times New Roman" w:cs="Times New Roman"/>
          <w:szCs w:val="21"/>
        </w:rPr>
        <w:t>10.54097/</w:t>
      </w:r>
      <w:proofErr w:type="gramStart"/>
      <w:r w:rsidR="009609A7" w:rsidRPr="00C01744">
        <w:rPr>
          <w:rFonts w:ascii="Times New Roman" w:hAnsi="Times New Roman" w:cs="Times New Roman"/>
          <w:szCs w:val="21"/>
        </w:rPr>
        <w:t>fcis.v</w:t>
      </w:r>
      <w:proofErr w:type="gramEnd"/>
      <w:r w:rsidR="009609A7" w:rsidRPr="00C01744">
        <w:rPr>
          <w:rFonts w:ascii="Times New Roman" w:hAnsi="Times New Roman" w:cs="Times New Roman"/>
          <w:szCs w:val="21"/>
        </w:rPr>
        <w:t xml:space="preserve">4i2.10209. </w:t>
      </w:r>
    </w:p>
    <w:p w14:paraId="3B46A198" w14:textId="217F14F7"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[13] </w:t>
      </w:r>
      <w:r w:rsidR="00CF39AE" w:rsidRPr="00C01744">
        <w:rPr>
          <w:rFonts w:ascii="Times New Roman" w:hAnsi="Times New Roman" w:cs="Times New Roman"/>
          <w:szCs w:val="21"/>
        </w:rPr>
        <w:t xml:space="preserve">L. Moldvai, P. Ákos Mesterházi, G. Teschner, A. Nyéki, </w:t>
      </w:r>
      <w:proofErr w:type="gramStart"/>
      <w:r w:rsidRPr="00C01744">
        <w:rPr>
          <w:rFonts w:ascii="Times New Roman" w:hAnsi="Times New Roman" w:cs="Times New Roman"/>
          <w:szCs w:val="21"/>
        </w:rPr>
        <w:t>Weed</w:t>
      </w:r>
      <w:proofErr w:type="gramEnd"/>
      <w:r w:rsidRPr="00C01744">
        <w:rPr>
          <w:rFonts w:ascii="Times New Roman" w:hAnsi="Times New Roman" w:cs="Times New Roman"/>
          <w:szCs w:val="21"/>
        </w:rPr>
        <w:t xml:space="preserve"> detection and classification with computer vision using a limited image dataset, </w:t>
      </w:r>
      <w:r w:rsidRPr="00C01744">
        <w:rPr>
          <w:rFonts w:ascii="Times New Roman" w:hAnsi="Times New Roman" w:cs="Times New Roman"/>
          <w:i/>
          <w:iCs/>
          <w:color w:val="0000FF"/>
          <w:szCs w:val="21"/>
        </w:rPr>
        <w:t>Computers and Electronics in Agriculture</w:t>
      </w:r>
      <w:r w:rsidRPr="00C01744">
        <w:rPr>
          <w:rFonts w:ascii="Times New Roman" w:hAnsi="Times New Roman" w:cs="Times New Roman"/>
          <w:szCs w:val="21"/>
        </w:rPr>
        <w:t xml:space="preserve">, </w:t>
      </w:r>
      <w:r w:rsidR="00182CC9" w:rsidRPr="00C01744">
        <w:rPr>
          <w:rFonts w:ascii="Times New Roman" w:hAnsi="Times New Roman" w:cs="Times New Roman"/>
          <w:szCs w:val="21"/>
        </w:rPr>
        <w:t xml:space="preserve">2024, </w:t>
      </w:r>
      <w:r w:rsidRPr="00C01744">
        <w:rPr>
          <w:rFonts w:ascii="Times New Roman" w:hAnsi="Times New Roman" w:cs="Times New Roman"/>
          <w:b/>
          <w:bCs/>
          <w:szCs w:val="21"/>
        </w:rPr>
        <w:t>214</w:t>
      </w:r>
      <w:r w:rsidRPr="00C01744">
        <w:rPr>
          <w:rFonts w:ascii="Times New Roman" w:hAnsi="Times New Roman" w:cs="Times New Roman"/>
          <w:szCs w:val="21"/>
        </w:rPr>
        <w:t xml:space="preserve">, 108301, </w:t>
      </w:r>
      <w:r w:rsidR="00182CC9" w:rsidRPr="00C01744">
        <w:rPr>
          <w:rFonts w:ascii="Times New Roman" w:hAnsi="Times New Roman" w:cs="Times New Roman"/>
          <w:szCs w:val="21"/>
        </w:rPr>
        <w:t>doi: 10.3390/app14114839.</w:t>
      </w:r>
    </w:p>
    <w:p w14:paraId="1FB20BED" w14:textId="0A508048"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[14] </w:t>
      </w:r>
      <w:r w:rsidR="00A2576F" w:rsidRPr="00C01744">
        <w:rPr>
          <w:rFonts w:ascii="Times New Roman" w:hAnsi="Times New Roman" w:cs="Times New Roman"/>
          <w:szCs w:val="21"/>
        </w:rPr>
        <w:t xml:space="preserve">H. Jiang, C. Zhang, Y. Qiao, Z. Zhang, W. Zhang, C. Song, </w:t>
      </w:r>
      <w:r w:rsidRPr="00C01744">
        <w:rPr>
          <w:rFonts w:ascii="Times New Roman" w:hAnsi="Times New Roman" w:cs="Times New Roman"/>
          <w:szCs w:val="21"/>
        </w:rPr>
        <w:t xml:space="preserve">CNN feature-based graph convolutional network for weed and crop recognition in smart farming, </w:t>
      </w:r>
      <w:r w:rsidRPr="00C01744">
        <w:rPr>
          <w:rFonts w:ascii="Times New Roman" w:hAnsi="Times New Roman" w:cs="Times New Roman"/>
          <w:i/>
          <w:iCs/>
          <w:color w:val="0000FF"/>
          <w:szCs w:val="21"/>
        </w:rPr>
        <w:t>Computers and Electronics in Agriculture</w:t>
      </w:r>
      <w:r w:rsidRPr="00C01744">
        <w:rPr>
          <w:rFonts w:ascii="Times New Roman" w:hAnsi="Times New Roman" w:cs="Times New Roman"/>
          <w:szCs w:val="21"/>
        </w:rPr>
        <w:t xml:space="preserve">, </w:t>
      </w:r>
      <w:r w:rsidR="00A2576F" w:rsidRPr="00C01744">
        <w:rPr>
          <w:rFonts w:ascii="Times New Roman" w:hAnsi="Times New Roman" w:cs="Times New Roman"/>
          <w:szCs w:val="21"/>
        </w:rPr>
        <w:t xml:space="preserve">2020, </w:t>
      </w:r>
      <w:r w:rsidRPr="00C01744">
        <w:rPr>
          <w:rFonts w:ascii="Times New Roman" w:hAnsi="Times New Roman" w:cs="Times New Roman"/>
          <w:szCs w:val="21"/>
        </w:rPr>
        <w:t>174, 105450</w:t>
      </w:r>
      <w:r w:rsidR="00102CD8" w:rsidRPr="00C01744">
        <w:rPr>
          <w:rFonts w:ascii="Times New Roman" w:hAnsi="Times New Roman" w:cs="Times New Roman"/>
          <w:szCs w:val="21"/>
        </w:rPr>
        <w:t>, doi: 10.1016/j.compag.2020.105450.</w:t>
      </w:r>
    </w:p>
    <w:p w14:paraId="0C80566C" w14:textId="5ED5F7F0"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[15] M. A. Haq, CNN </w:t>
      </w:r>
      <w:r w:rsidR="00440504" w:rsidRPr="00C01744">
        <w:rPr>
          <w:rFonts w:ascii="Times New Roman" w:hAnsi="Times New Roman" w:cs="Times New Roman"/>
          <w:szCs w:val="21"/>
        </w:rPr>
        <w:t xml:space="preserve">based automated weed detection system using </w:t>
      </w:r>
      <w:r w:rsidRPr="00C01744">
        <w:rPr>
          <w:rFonts w:ascii="Times New Roman" w:hAnsi="Times New Roman" w:cs="Times New Roman"/>
          <w:szCs w:val="21"/>
        </w:rPr>
        <w:t xml:space="preserve">UAV </w:t>
      </w:r>
      <w:r w:rsidR="00440504" w:rsidRPr="00C01744">
        <w:rPr>
          <w:rFonts w:ascii="Times New Roman" w:hAnsi="Times New Roman" w:cs="Times New Roman"/>
          <w:szCs w:val="21"/>
        </w:rPr>
        <w:t>imagery</w:t>
      </w:r>
      <w:r w:rsidRPr="00C01744">
        <w:rPr>
          <w:rFonts w:ascii="Times New Roman" w:hAnsi="Times New Roman" w:cs="Times New Roman"/>
          <w:szCs w:val="21"/>
        </w:rPr>
        <w:t>,</w:t>
      </w:r>
      <w:r w:rsidR="009A55C6"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Computer Systems Science and Engineering</w:t>
      </w:r>
      <w:r w:rsidRPr="00C01744">
        <w:rPr>
          <w:rFonts w:ascii="Times New Roman" w:hAnsi="Times New Roman" w:cs="Times New Roman"/>
          <w:szCs w:val="21"/>
        </w:rPr>
        <w:t xml:space="preserve">, </w:t>
      </w:r>
      <w:r w:rsidR="009A55C6" w:rsidRPr="00C01744">
        <w:rPr>
          <w:rFonts w:ascii="Times New Roman" w:hAnsi="Times New Roman" w:cs="Times New Roman"/>
          <w:szCs w:val="21"/>
        </w:rPr>
        <w:t xml:space="preserve">2022, </w:t>
      </w:r>
      <w:r w:rsidRPr="00C01744">
        <w:rPr>
          <w:rFonts w:ascii="Times New Roman" w:hAnsi="Times New Roman" w:cs="Times New Roman"/>
          <w:b/>
          <w:bCs/>
          <w:szCs w:val="21"/>
        </w:rPr>
        <w:t>42</w:t>
      </w:r>
      <w:r w:rsidRPr="00C01744">
        <w:rPr>
          <w:rFonts w:ascii="Times New Roman" w:hAnsi="Times New Roman" w:cs="Times New Roman"/>
          <w:szCs w:val="21"/>
        </w:rPr>
        <w:t>, 837-849</w:t>
      </w:r>
      <w:r w:rsidR="00CE7B7A" w:rsidRPr="00C01744">
        <w:rPr>
          <w:rFonts w:ascii="Times New Roman" w:hAnsi="Times New Roman" w:cs="Times New Roman"/>
          <w:szCs w:val="21"/>
        </w:rPr>
        <w:t xml:space="preserve">, doi: </w:t>
      </w:r>
    </w:p>
    <w:p w14:paraId="3280201D" w14:textId="60F9DA13" w:rsidR="007276A6" w:rsidRPr="00C01744" w:rsidRDefault="007276A6" w:rsidP="007276A6">
      <w:pPr>
        <w:spacing w:after="0" w:line="240" w:lineRule="auto"/>
        <w:rPr>
          <w:rFonts w:ascii="Times New Roman" w:hAnsi="Times New Roman" w:cs="Times New Roman"/>
          <w:szCs w:val="21"/>
          <w:lang w:val="en-IN"/>
        </w:rPr>
      </w:pPr>
      <w:r w:rsidRPr="00C01744">
        <w:rPr>
          <w:rFonts w:ascii="Times New Roman" w:hAnsi="Times New Roman" w:cs="Times New Roman"/>
          <w:szCs w:val="21"/>
        </w:rPr>
        <w:t>[16]</w:t>
      </w:r>
      <w:r w:rsidRPr="00C01744">
        <w:rPr>
          <w:rFonts w:ascii="Times New Roman" w:hAnsi="Times New Roman" w:cs="Times New Roman"/>
          <w:szCs w:val="21"/>
        </w:rPr>
        <w:tab/>
        <w:t xml:space="preserve">P. K. Reddy, R. A. Reddy, M. A. Reddy, K. S. Teja, K. Rohith, K. Rahul, Detection of </w:t>
      </w:r>
      <w:r w:rsidR="00B7278A" w:rsidRPr="00C01744">
        <w:rPr>
          <w:rFonts w:ascii="Times New Roman" w:hAnsi="Times New Roman" w:cs="Times New Roman"/>
          <w:szCs w:val="21"/>
        </w:rPr>
        <w:t>weeds by using machine learning</w:t>
      </w:r>
      <w:r w:rsidRPr="00C01744">
        <w:rPr>
          <w:rFonts w:ascii="Times New Roman" w:hAnsi="Times New Roman" w:cs="Times New Roman"/>
          <w:szCs w:val="21"/>
        </w:rPr>
        <w:t xml:space="preserve">,” </w:t>
      </w:r>
      <w:r w:rsidR="00B7278A" w:rsidRPr="00C01744">
        <w:rPr>
          <w:rFonts w:ascii="Times New Roman" w:hAnsi="Times New Roman" w:cs="Times New Roman"/>
          <w:szCs w:val="21"/>
        </w:rPr>
        <w:t>Proceedings of International Conference on Emerging Trends in Engineering</w:t>
      </w:r>
      <w:r w:rsidRPr="00C01744">
        <w:rPr>
          <w:rFonts w:ascii="Times New Roman" w:hAnsi="Times New Roman" w:cs="Times New Roman"/>
          <w:szCs w:val="21"/>
          <w:lang w:val="en-IN"/>
        </w:rPr>
        <w:t>, B. Raj et al., Eds., Springer, 2023, 882–892</w:t>
      </w:r>
      <w:r w:rsidR="00B7278A" w:rsidRPr="00C01744">
        <w:rPr>
          <w:rFonts w:ascii="Times New Roman" w:hAnsi="Times New Roman" w:cs="Times New Roman"/>
          <w:szCs w:val="21"/>
          <w:lang w:val="en-IN"/>
        </w:rPr>
        <w:t xml:space="preserve">, </w:t>
      </w:r>
      <w:r w:rsidRPr="00C01744">
        <w:rPr>
          <w:rFonts w:ascii="Times New Roman" w:hAnsi="Times New Roman" w:cs="Times New Roman"/>
          <w:szCs w:val="21"/>
          <w:lang w:val="en-IN"/>
        </w:rPr>
        <w:t>doi: 10.2991/978-94-6463-252-1_89.</w:t>
      </w:r>
    </w:p>
    <w:p w14:paraId="785CB8D2" w14:textId="3F1CFEEB"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[17] </w:t>
      </w:r>
      <w:r w:rsidR="00E51603" w:rsidRPr="00C01744">
        <w:rPr>
          <w:rFonts w:ascii="Times New Roman" w:hAnsi="Times New Roman" w:cs="Times New Roman"/>
          <w:szCs w:val="21"/>
        </w:rPr>
        <w:t>L. Wan, M. Zeiler, S. Zhang, Y. L</w:t>
      </w:r>
      <w:r w:rsidR="00997A7E" w:rsidRPr="00C01744">
        <w:rPr>
          <w:rFonts w:ascii="Times New Roman" w:hAnsi="Times New Roman" w:cs="Times New Roman"/>
          <w:szCs w:val="21"/>
        </w:rPr>
        <w:t>.</w:t>
      </w:r>
      <w:r w:rsidR="00E51603" w:rsidRPr="00C01744">
        <w:rPr>
          <w:rFonts w:ascii="Times New Roman" w:hAnsi="Times New Roman" w:cs="Times New Roman"/>
          <w:szCs w:val="21"/>
        </w:rPr>
        <w:t xml:space="preserve"> Cun, R. Fergus, </w:t>
      </w:r>
      <w:r w:rsidRPr="00C01744">
        <w:rPr>
          <w:rFonts w:ascii="Times New Roman" w:hAnsi="Times New Roman" w:cs="Times New Roman"/>
          <w:szCs w:val="21"/>
        </w:rPr>
        <w:t>Regularization of neural networks using DropConnect,</w:t>
      </w:r>
      <w:r w:rsidR="00E51603" w:rsidRPr="00C01744">
        <w:rPr>
          <w:rFonts w:ascii="Times New Roman" w:hAnsi="Times New Roman" w:cs="Times New Roman"/>
          <w:szCs w:val="21"/>
        </w:rPr>
        <w:t xml:space="preserve"> Proceedings of the 30th International Conference on Machine Learning</w:t>
      </w:r>
      <w:r w:rsidRPr="00C01744">
        <w:rPr>
          <w:rFonts w:ascii="Times New Roman" w:hAnsi="Times New Roman" w:cs="Times New Roman"/>
          <w:szCs w:val="21"/>
        </w:rPr>
        <w:t xml:space="preserve">, 2013, </w:t>
      </w:r>
      <w:r w:rsidR="00E51603" w:rsidRPr="00C01744">
        <w:rPr>
          <w:rFonts w:ascii="Times New Roman" w:hAnsi="Times New Roman" w:cs="Times New Roman"/>
          <w:szCs w:val="21"/>
        </w:rPr>
        <w:t xml:space="preserve">28, </w:t>
      </w:r>
      <w:r w:rsidRPr="00C01744">
        <w:rPr>
          <w:rFonts w:ascii="Times New Roman" w:hAnsi="Times New Roman" w:cs="Times New Roman"/>
          <w:szCs w:val="21"/>
        </w:rPr>
        <w:t>1058-1066.</w:t>
      </w:r>
    </w:p>
    <w:p w14:paraId="182B4AA6" w14:textId="56205053"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[18] B. Jabir, L. Rabhi, N. Falih, RNN- and CNN-based weed detection for crop improvement: An overview, </w:t>
      </w:r>
      <w:r w:rsidRPr="00C01744">
        <w:rPr>
          <w:rFonts w:ascii="Times New Roman" w:hAnsi="Times New Roman" w:cs="Times New Roman"/>
          <w:i/>
          <w:iCs/>
          <w:color w:val="0000FF"/>
          <w:szCs w:val="21"/>
        </w:rPr>
        <w:t>Foods and Raw Materials</w:t>
      </w:r>
      <w:r w:rsidRPr="00C01744">
        <w:rPr>
          <w:rFonts w:ascii="Times New Roman" w:hAnsi="Times New Roman" w:cs="Times New Roman"/>
          <w:szCs w:val="21"/>
        </w:rPr>
        <w:t xml:space="preserve">, </w:t>
      </w:r>
      <w:r w:rsidR="00997A7E" w:rsidRPr="00C01744">
        <w:rPr>
          <w:rFonts w:ascii="Times New Roman" w:hAnsi="Times New Roman" w:cs="Times New Roman"/>
          <w:szCs w:val="21"/>
        </w:rPr>
        <w:t xml:space="preserve">2021, </w:t>
      </w:r>
      <w:r w:rsidRPr="00C01744">
        <w:rPr>
          <w:rFonts w:ascii="Times New Roman" w:hAnsi="Times New Roman" w:cs="Times New Roman"/>
          <w:szCs w:val="21"/>
        </w:rPr>
        <w:t>9, 387–396, doi: 10.21603/2308-4057-2021-2-387-</w:t>
      </w:r>
      <w:proofErr w:type="gramStart"/>
      <w:r w:rsidRPr="00C01744">
        <w:rPr>
          <w:rFonts w:ascii="Times New Roman" w:hAnsi="Times New Roman" w:cs="Times New Roman"/>
          <w:szCs w:val="21"/>
        </w:rPr>
        <w:t>396.h</w:t>
      </w:r>
      <w:r w:rsidR="00805DB6" w:rsidRPr="00C01744">
        <w:rPr>
          <w:rFonts w:ascii="Times New Roman" w:hAnsi="Times New Roman" w:cs="Times New Roman"/>
          <w:szCs w:val="21"/>
        </w:rPr>
        <w:t>.</w:t>
      </w:r>
      <w:proofErr w:type="gramEnd"/>
    </w:p>
    <w:p w14:paraId="4FDB8D9B" w14:textId="726D62AD"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[19] Y. Tang, Deep learning using linear support vector machines,</w:t>
      </w:r>
      <w:r w:rsidR="00125630" w:rsidRPr="00C01744">
        <w:rPr>
          <w:rFonts w:ascii="Times New Roman" w:hAnsi="Times New Roman" w:cs="Times New Roman"/>
          <w:szCs w:val="21"/>
        </w:rPr>
        <w:t xml:space="preserve"> </w:t>
      </w:r>
      <w:proofErr w:type="spellStart"/>
      <w:r w:rsidRPr="00C01744">
        <w:rPr>
          <w:rFonts w:ascii="Times New Roman" w:hAnsi="Times New Roman" w:cs="Times New Roman"/>
          <w:szCs w:val="21"/>
        </w:rPr>
        <w:t>arXiv</w:t>
      </w:r>
      <w:proofErr w:type="spellEnd"/>
      <w:r w:rsidRPr="00C01744">
        <w:rPr>
          <w:rFonts w:ascii="Times New Roman" w:hAnsi="Times New Roman" w:cs="Times New Roman"/>
          <w:szCs w:val="21"/>
        </w:rPr>
        <w:t xml:space="preserve"> preprint arXiv:1306.0239, 2015.</w:t>
      </w:r>
    </w:p>
    <w:p w14:paraId="34D46234" w14:textId="197069AD"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[20] A. </w:t>
      </w:r>
      <w:proofErr w:type="spellStart"/>
      <w:r w:rsidRPr="00C01744">
        <w:rPr>
          <w:rFonts w:ascii="Times New Roman" w:hAnsi="Times New Roman" w:cs="Times New Roman"/>
          <w:szCs w:val="21"/>
        </w:rPr>
        <w:t>Bochkovskiy</w:t>
      </w:r>
      <w:proofErr w:type="spellEnd"/>
      <w:r w:rsidRPr="00C01744">
        <w:rPr>
          <w:rFonts w:ascii="Times New Roman" w:hAnsi="Times New Roman" w:cs="Times New Roman"/>
          <w:szCs w:val="21"/>
        </w:rPr>
        <w:t>, C.</w:t>
      </w:r>
      <w:r w:rsidR="00125630" w:rsidRPr="00C01744">
        <w:rPr>
          <w:rFonts w:ascii="Times New Roman" w:hAnsi="Times New Roman" w:cs="Times New Roman"/>
          <w:szCs w:val="21"/>
        </w:rPr>
        <w:t xml:space="preserve"> </w:t>
      </w:r>
      <w:r w:rsidRPr="00C01744">
        <w:rPr>
          <w:rFonts w:ascii="Times New Roman" w:hAnsi="Times New Roman" w:cs="Times New Roman"/>
          <w:szCs w:val="21"/>
        </w:rPr>
        <w:t>-Y. Wang, H.</w:t>
      </w:r>
      <w:r w:rsidR="00125630" w:rsidRPr="00C01744">
        <w:rPr>
          <w:rFonts w:ascii="Times New Roman" w:hAnsi="Times New Roman" w:cs="Times New Roman"/>
          <w:szCs w:val="21"/>
        </w:rPr>
        <w:t xml:space="preserve"> </w:t>
      </w:r>
      <w:r w:rsidRPr="00C01744">
        <w:rPr>
          <w:rFonts w:ascii="Times New Roman" w:hAnsi="Times New Roman" w:cs="Times New Roman"/>
          <w:szCs w:val="21"/>
        </w:rPr>
        <w:t>-Y. M. Liao, YOLOv4: Optimal speed and accuracy of object detection,</w:t>
      </w:r>
      <w:r w:rsidR="00125630" w:rsidRPr="00C01744">
        <w:rPr>
          <w:rFonts w:ascii="Times New Roman" w:hAnsi="Times New Roman" w:cs="Times New Roman"/>
          <w:szCs w:val="21"/>
        </w:rPr>
        <w:t xml:space="preserve"> </w:t>
      </w:r>
      <w:proofErr w:type="spellStart"/>
      <w:r w:rsidRPr="00C01744">
        <w:rPr>
          <w:rFonts w:ascii="Times New Roman" w:hAnsi="Times New Roman" w:cs="Times New Roman"/>
          <w:szCs w:val="21"/>
        </w:rPr>
        <w:t>arXiv</w:t>
      </w:r>
      <w:proofErr w:type="spellEnd"/>
      <w:r w:rsidRPr="00C01744">
        <w:rPr>
          <w:rFonts w:ascii="Times New Roman" w:hAnsi="Times New Roman" w:cs="Times New Roman"/>
          <w:szCs w:val="21"/>
        </w:rPr>
        <w:t xml:space="preserve"> preprint arXiv:2004.10934, 2020.</w:t>
      </w:r>
    </w:p>
    <w:p w14:paraId="52C83823" w14:textId="6CDEB622"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 xml:space="preserve">[21] </w:t>
      </w:r>
      <w:r w:rsidR="007C1EA6" w:rsidRPr="00C01744">
        <w:rPr>
          <w:rFonts w:ascii="Times New Roman" w:hAnsi="Times New Roman" w:cs="Times New Roman"/>
          <w:szCs w:val="21"/>
        </w:rPr>
        <w:t xml:space="preserve">J. Redmon, S. </w:t>
      </w:r>
      <w:proofErr w:type="spellStart"/>
      <w:r w:rsidR="007C1EA6" w:rsidRPr="00C01744">
        <w:rPr>
          <w:rFonts w:ascii="Times New Roman" w:hAnsi="Times New Roman" w:cs="Times New Roman"/>
          <w:szCs w:val="21"/>
        </w:rPr>
        <w:t>Divvala</w:t>
      </w:r>
      <w:proofErr w:type="spellEnd"/>
      <w:r w:rsidR="007C1EA6" w:rsidRPr="00C01744">
        <w:rPr>
          <w:rFonts w:ascii="Times New Roman" w:hAnsi="Times New Roman" w:cs="Times New Roman"/>
          <w:szCs w:val="21"/>
        </w:rPr>
        <w:t xml:space="preserve">, R. </w:t>
      </w:r>
      <w:proofErr w:type="spellStart"/>
      <w:r w:rsidR="007C1EA6" w:rsidRPr="00C01744">
        <w:rPr>
          <w:rFonts w:ascii="Times New Roman" w:hAnsi="Times New Roman" w:cs="Times New Roman"/>
          <w:szCs w:val="21"/>
        </w:rPr>
        <w:t>Girshick</w:t>
      </w:r>
      <w:proofErr w:type="spellEnd"/>
      <w:r w:rsidR="007C1EA6" w:rsidRPr="00C01744">
        <w:rPr>
          <w:rFonts w:ascii="Times New Roman" w:hAnsi="Times New Roman" w:cs="Times New Roman"/>
          <w:szCs w:val="21"/>
        </w:rPr>
        <w:t xml:space="preserve">, A. Farhadi, </w:t>
      </w:r>
      <w:r w:rsidRPr="00C01744">
        <w:rPr>
          <w:rFonts w:ascii="Times New Roman" w:hAnsi="Times New Roman" w:cs="Times New Roman"/>
          <w:szCs w:val="21"/>
        </w:rPr>
        <w:t xml:space="preserve">You only look once: </w:t>
      </w:r>
      <w:r w:rsidR="00D35832" w:rsidRPr="00C01744">
        <w:rPr>
          <w:rFonts w:ascii="Times New Roman" w:hAnsi="Times New Roman" w:cs="Times New Roman"/>
          <w:szCs w:val="21"/>
        </w:rPr>
        <w:t>unified,</w:t>
      </w:r>
      <w:r w:rsidRPr="00C01744">
        <w:rPr>
          <w:rFonts w:ascii="Times New Roman" w:hAnsi="Times New Roman" w:cs="Times New Roman"/>
          <w:szCs w:val="21"/>
        </w:rPr>
        <w:t xml:space="preserve"> real-time object detection</w:t>
      </w:r>
      <w:r w:rsidR="007C1EA6" w:rsidRPr="00C01744">
        <w:rPr>
          <w:rFonts w:ascii="Times New Roman" w:hAnsi="Times New Roman" w:cs="Times New Roman"/>
          <w:szCs w:val="21"/>
        </w:rPr>
        <w:t>,</w:t>
      </w:r>
      <w:r w:rsidRPr="00C01744">
        <w:rPr>
          <w:rFonts w:ascii="Times New Roman" w:hAnsi="Times New Roman" w:cs="Times New Roman"/>
          <w:szCs w:val="21"/>
        </w:rPr>
        <w:t xml:space="preserve"> Proc</w:t>
      </w:r>
      <w:r w:rsidR="00057620" w:rsidRPr="00C01744">
        <w:rPr>
          <w:rFonts w:ascii="Times New Roman" w:hAnsi="Times New Roman" w:cs="Times New Roman"/>
          <w:szCs w:val="21"/>
        </w:rPr>
        <w:t xml:space="preserve">eedings </w:t>
      </w:r>
      <w:r w:rsidRPr="00C01744">
        <w:rPr>
          <w:rFonts w:ascii="Times New Roman" w:hAnsi="Times New Roman" w:cs="Times New Roman"/>
          <w:szCs w:val="21"/>
        </w:rPr>
        <w:t>CVPR'16, 2016, 779-788</w:t>
      </w:r>
      <w:r w:rsidR="00057620" w:rsidRPr="00C01744">
        <w:rPr>
          <w:rFonts w:ascii="Times New Roman" w:hAnsi="Times New Roman" w:cs="Times New Roman"/>
          <w:szCs w:val="21"/>
        </w:rPr>
        <w:t>, doi: 10.48550/arXiv.1506.02640.</w:t>
      </w:r>
    </w:p>
    <w:p w14:paraId="661E68FC" w14:textId="23A18263"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[22] J. Redmon</w:t>
      </w:r>
      <w:r w:rsidR="00D35832" w:rsidRPr="00C01744">
        <w:rPr>
          <w:rFonts w:ascii="Times New Roman" w:hAnsi="Times New Roman" w:cs="Times New Roman"/>
          <w:szCs w:val="21"/>
        </w:rPr>
        <w:t>,</w:t>
      </w:r>
      <w:r w:rsidRPr="00C01744">
        <w:rPr>
          <w:rFonts w:ascii="Times New Roman" w:hAnsi="Times New Roman" w:cs="Times New Roman"/>
          <w:szCs w:val="21"/>
        </w:rPr>
        <w:t xml:space="preserve"> A. Farhadi, YOLOv3: An incremental improvement, </w:t>
      </w:r>
      <w:proofErr w:type="spellStart"/>
      <w:r w:rsidRPr="00C01744">
        <w:rPr>
          <w:rFonts w:ascii="Times New Roman" w:hAnsi="Times New Roman" w:cs="Times New Roman"/>
          <w:szCs w:val="21"/>
        </w:rPr>
        <w:t>arXiv</w:t>
      </w:r>
      <w:proofErr w:type="spellEnd"/>
      <w:r w:rsidRPr="00C01744">
        <w:rPr>
          <w:rFonts w:ascii="Times New Roman" w:hAnsi="Times New Roman" w:cs="Times New Roman"/>
          <w:szCs w:val="21"/>
        </w:rPr>
        <w:t xml:space="preserve"> preprint arXiv:1804.02767, 2018.</w:t>
      </w:r>
    </w:p>
    <w:p w14:paraId="37AE7652" w14:textId="3F317337"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[23] O. L. Garcia-Navarrete</w:t>
      </w:r>
      <w:r w:rsidR="00D35832" w:rsidRPr="00C01744">
        <w:rPr>
          <w:rFonts w:ascii="Times New Roman" w:hAnsi="Times New Roman" w:cs="Times New Roman"/>
          <w:szCs w:val="21"/>
        </w:rPr>
        <w:t>,</w:t>
      </w:r>
      <w:r w:rsidRPr="00C01744">
        <w:rPr>
          <w:rFonts w:ascii="Times New Roman" w:hAnsi="Times New Roman" w:cs="Times New Roman"/>
          <w:szCs w:val="21"/>
        </w:rPr>
        <w:t xml:space="preserve"> A. Correa-Guimaraes, Application of convolutional neural networks in weed detection and identification: A systematic review,</w:t>
      </w:r>
      <w:r w:rsidR="00D35832"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Computers and Electronics in Agriculture</w:t>
      </w:r>
      <w:r w:rsidRPr="00C01744">
        <w:rPr>
          <w:rFonts w:ascii="Times New Roman" w:hAnsi="Times New Roman" w:cs="Times New Roman"/>
          <w:szCs w:val="21"/>
        </w:rPr>
        <w:t xml:space="preserve">, </w:t>
      </w:r>
      <w:r w:rsidR="00D35832" w:rsidRPr="00C01744">
        <w:rPr>
          <w:rFonts w:ascii="Times New Roman" w:hAnsi="Times New Roman" w:cs="Times New Roman"/>
          <w:szCs w:val="21"/>
        </w:rPr>
        <w:t xml:space="preserve">2024, </w:t>
      </w:r>
      <w:r w:rsidRPr="00C01744">
        <w:rPr>
          <w:rFonts w:ascii="Times New Roman" w:hAnsi="Times New Roman" w:cs="Times New Roman"/>
          <w:b/>
          <w:bCs/>
          <w:szCs w:val="21"/>
        </w:rPr>
        <w:t>216</w:t>
      </w:r>
      <w:r w:rsidRPr="00C01744">
        <w:rPr>
          <w:rFonts w:ascii="Times New Roman" w:hAnsi="Times New Roman" w:cs="Times New Roman"/>
          <w:szCs w:val="21"/>
        </w:rPr>
        <w:t>, 108520</w:t>
      </w:r>
      <w:r w:rsidR="00D35832" w:rsidRPr="00C01744">
        <w:rPr>
          <w:rFonts w:ascii="Times New Roman" w:hAnsi="Times New Roman" w:cs="Times New Roman"/>
          <w:szCs w:val="21"/>
        </w:rPr>
        <w:t>.</w:t>
      </w:r>
    </w:p>
    <w:p w14:paraId="3AFDFB69" w14:textId="1AD17229"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[24] M. Ofori</w:t>
      </w:r>
      <w:r w:rsidR="00823059" w:rsidRPr="00C01744">
        <w:rPr>
          <w:rFonts w:ascii="Times New Roman" w:hAnsi="Times New Roman" w:cs="Times New Roman"/>
          <w:szCs w:val="21"/>
        </w:rPr>
        <w:t xml:space="preserve">, </w:t>
      </w:r>
      <w:r w:rsidRPr="00C01744">
        <w:rPr>
          <w:rFonts w:ascii="Times New Roman" w:hAnsi="Times New Roman" w:cs="Times New Roman"/>
          <w:szCs w:val="21"/>
        </w:rPr>
        <w:t xml:space="preserve">O. El-Gayar, </w:t>
      </w:r>
      <w:proofErr w:type="gramStart"/>
      <w:r w:rsidRPr="00C01744">
        <w:rPr>
          <w:rFonts w:ascii="Times New Roman" w:hAnsi="Times New Roman" w:cs="Times New Roman"/>
          <w:szCs w:val="21"/>
        </w:rPr>
        <w:t>An</w:t>
      </w:r>
      <w:proofErr w:type="gramEnd"/>
      <w:r w:rsidRPr="00C01744">
        <w:rPr>
          <w:rFonts w:ascii="Times New Roman" w:hAnsi="Times New Roman" w:cs="Times New Roman"/>
          <w:szCs w:val="21"/>
        </w:rPr>
        <w:t xml:space="preserve"> approach for weed detection using CNNs and transfer learning, </w:t>
      </w:r>
      <w:r w:rsidR="005D5FE2" w:rsidRPr="00C01744">
        <w:rPr>
          <w:rFonts w:ascii="Times New Roman" w:hAnsi="Times New Roman" w:cs="Times New Roman"/>
          <w:szCs w:val="21"/>
        </w:rPr>
        <w:t>Proceedings of the 54</w:t>
      </w:r>
      <w:r w:rsidR="005D5FE2" w:rsidRPr="00C01744">
        <w:rPr>
          <w:rFonts w:ascii="Times New Roman" w:hAnsi="Times New Roman" w:cs="Times New Roman"/>
          <w:szCs w:val="21"/>
          <w:vertAlign w:val="superscript"/>
        </w:rPr>
        <w:t>th</w:t>
      </w:r>
      <w:r w:rsidR="005D5FE2" w:rsidRPr="00C01744">
        <w:rPr>
          <w:rFonts w:ascii="Times New Roman" w:hAnsi="Times New Roman" w:cs="Times New Roman"/>
          <w:szCs w:val="21"/>
        </w:rPr>
        <w:t xml:space="preserve"> Hawaii International Conference on System Sciences, 2021, 888-895.</w:t>
      </w:r>
    </w:p>
    <w:p w14:paraId="3CA2B9E5" w14:textId="17FAADD9" w:rsidR="007276A6" w:rsidRPr="00C01744" w:rsidRDefault="007276A6" w:rsidP="007276A6">
      <w:pPr>
        <w:spacing w:after="0" w:line="240" w:lineRule="auto"/>
        <w:rPr>
          <w:rFonts w:ascii="Times New Roman" w:hAnsi="Times New Roman" w:cs="Times New Roman"/>
          <w:color w:val="000000" w:themeColor="text1"/>
          <w:szCs w:val="21"/>
        </w:rPr>
      </w:pPr>
      <w:r w:rsidRPr="00C01744">
        <w:rPr>
          <w:rFonts w:ascii="Times New Roman" w:hAnsi="Times New Roman" w:cs="Times New Roman"/>
          <w:szCs w:val="21"/>
        </w:rPr>
        <w:t xml:space="preserve">[25] </w:t>
      </w:r>
      <w:r w:rsidR="000701D9" w:rsidRPr="00C01744">
        <w:rPr>
          <w:rFonts w:ascii="Times New Roman" w:hAnsi="Times New Roman" w:cs="Times New Roman"/>
          <w:szCs w:val="21"/>
        </w:rPr>
        <w:t xml:space="preserve">R. Sapkota, J. Stenger, M. Ostlie, P. Flores, </w:t>
      </w:r>
      <w:proofErr w:type="gramStart"/>
      <w:r w:rsidRPr="00C01744">
        <w:rPr>
          <w:rFonts w:ascii="Times New Roman" w:hAnsi="Times New Roman" w:cs="Times New Roman"/>
          <w:szCs w:val="21"/>
        </w:rPr>
        <w:t>Towards</w:t>
      </w:r>
      <w:proofErr w:type="gramEnd"/>
      <w:r w:rsidRPr="00C01744">
        <w:rPr>
          <w:rFonts w:ascii="Times New Roman" w:hAnsi="Times New Roman" w:cs="Times New Roman"/>
          <w:szCs w:val="21"/>
        </w:rPr>
        <w:t xml:space="preserve"> reducing chemical usage for weed control in agriculture using UAS imagery analysis and computer vision techniques, </w:t>
      </w:r>
      <w:r w:rsidR="000701D9" w:rsidRPr="00C01744">
        <w:rPr>
          <w:rFonts w:ascii="Times New Roman" w:hAnsi="Times New Roman" w:cs="Times New Roman"/>
          <w:i/>
          <w:iCs/>
          <w:color w:val="0000FF"/>
          <w:szCs w:val="21"/>
        </w:rPr>
        <w:t>Scientific Reports</w:t>
      </w:r>
      <w:r w:rsidR="000701D9" w:rsidRPr="00C01744">
        <w:rPr>
          <w:rFonts w:ascii="Times New Roman" w:hAnsi="Times New Roman" w:cs="Times New Roman"/>
          <w:i/>
          <w:iCs/>
          <w:color w:val="000000" w:themeColor="text1"/>
          <w:szCs w:val="21"/>
        </w:rPr>
        <w:t xml:space="preserve">, </w:t>
      </w:r>
      <w:r w:rsidR="000701D9" w:rsidRPr="00C01744">
        <w:rPr>
          <w:rFonts w:ascii="Times New Roman" w:hAnsi="Times New Roman" w:cs="Times New Roman"/>
          <w:color w:val="000000" w:themeColor="text1"/>
          <w:szCs w:val="21"/>
        </w:rPr>
        <w:t xml:space="preserve">2020, </w:t>
      </w:r>
      <w:r w:rsidR="000701D9" w:rsidRPr="00C01744">
        <w:rPr>
          <w:rFonts w:ascii="Times New Roman" w:hAnsi="Times New Roman" w:cs="Times New Roman"/>
          <w:b/>
          <w:bCs/>
          <w:color w:val="000000" w:themeColor="text1"/>
          <w:szCs w:val="21"/>
        </w:rPr>
        <w:t>13</w:t>
      </w:r>
      <w:r w:rsidR="000701D9" w:rsidRPr="00C01744">
        <w:rPr>
          <w:rFonts w:ascii="Times New Roman" w:hAnsi="Times New Roman" w:cs="Times New Roman"/>
          <w:color w:val="000000" w:themeColor="text1"/>
          <w:szCs w:val="21"/>
        </w:rPr>
        <w:t>, 6548, doi: 10.1038/s41598-023-33042-0</w:t>
      </w:r>
      <w:r w:rsidR="00B41F01" w:rsidRPr="00C01744">
        <w:rPr>
          <w:rFonts w:ascii="Times New Roman" w:hAnsi="Times New Roman" w:cs="Times New Roman"/>
          <w:color w:val="000000" w:themeColor="text1"/>
          <w:szCs w:val="21"/>
        </w:rPr>
        <w:t>.</w:t>
      </w:r>
    </w:p>
    <w:p w14:paraId="49C25C5C" w14:textId="4CC7D9CC" w:rsidR="007276A6" w:rsidRPr="00C01744" w:rsidRDefault="007276A6" w:rsidP="007276A6">
      <w:pPr>
        <w:spacing w:after="0" w:line="240" w:lineRule="auto"/>
        <w:rPr>
          <w:rFonts w:ascii="Times New Roman" w:hAnsi="Times New Roman" w:cs="Times New Roman"/>
          <w:szCs w:val="21"/>
          <w:lang w:val="en-IN"/>
        </w:rPr>
      </w:pPr>
      <w:r w:rsidRPr="00C01744">
        <w:rPr>
          <w:rFonts w:ascii="Times New Roman" w:hAnsi="Times New Roman" w:cs="Times New Roman"/>
          <w:szCs w:val="21"/>
        </w:rPr>
        <w:t xml:space="preserve">[26] B. B. Sapkota, C. Hu, M. V. </w:t>
      </w:r>
      <w:proofErr w:type="spellStart"/>
      <w:r w:rsidRPr="00C01744">
        <w:rPr>
          <w:rFonts w:ascii="Times New Roman" w:hAnsi="Times New Roman" w:cs="Times New Roman"/>
          <w:szCs w:val="21"/>
        </w:rPr>
        <w:t>Bagavathiannan</w:t>
      </w:r>
      <w:proofErr w:type="spellEnd"/>
      <w:r w:rsidRPr="00C01744">
        <w:rPr>
          <w:rFonts w:ascii="Times New Roman" w:hAnsi="Times New Roman" w:cs="Times New Roman"/>
          <w:szCs w:val="21"/>
        </w:rPr>
        <w:t xml:space="preserve">, Evaluating </w:t>
      </w:r>
      <w:r w:rsidR="005434FC" w:rsidRPr="00C01744">
        <w:rPr>
          <w:rFonts w:ascii="Times New Roman" w:hAnsi="Times New Roman" w:cs="Times New Roman"/>
          <w:szCs w:val="21"/>
        </w:rPr>
        <w:t>cross-applicability of weed detection models across different crops in similar production environments</w:t>
      </w:r>
      <w:r w:rsidRPr="00C01744">
        <w:rPr>
          <w:rFonts w:ascii="Times New Roman" w:hAnsi="Times New Roman" w:cs="Times New Roman"/>
          <w:szCs w:val="21"/>
        </w:rPr>
        <w:t xml:space="preserve">, </w:t>
      </w:r>
      <w:r w:rsidRPr="00C01744">
        <w:rPr>
          <w:rFonts w:ascii="Times New Roman" w:hAnsi="Times New Roman" w:cs="Times New Roman"/>
          <w:i/>
          <w:iCs/>
          <w:color w:val="0000FF"/>
          <w:szCs w:val="21"/>
        </w:rPr>
        <w:t>Frontiers in Plant Science</w:t>
      </w:r>
      <w:r w:rsidRPr="00C01744">
        <w:rPr>
          <w:rFonts w:ascii="Times New Roman" w:hAnsi="Times New Roman" w:cs="Times New Roman"/>
          <w:szCs w:val="21"/>
        </w:rPr>
        <w:t xml:space="preserve">, </w:t>
      </w:r>
      <w:r w:rsidR="005434FC" w:rsidRPr="00C01744">
        <w:rPr>
          <w:rFonts w:ascii="Times New Roman" w:hAnsi="Times New Roman" w:cs="Times New Roman"/>
          <w:szCs w:val="21"/>
        </w:rPr>
        <w:t xml:space="preserve">2022, </w:t>
      </w:r>
      <w:r w:rsidR="005434FC" w:rsidRPr="00C01744">
        <w:rPr>
          <w:rFonts w:ascii="Times New Roman" w:hAnsi="Times New Roman" w:cs="Times New Roman"/>
          <w:b/>
          <w:bCs/>
          <w:szCs w:val="21"/>
        </w:rPr>
        <w:t>13</w:t>
      </w:r>
      <w:r w:rsidR="005434FC" w:rsidRPr="00C01744">
        <w:rPr>
          <w:rFonts w:ascii="Times New Roman" w:hAnsi="Times New Roman" w:cs="Times New Roman"/>
          <w:szCs w:val="21"/>
        </w:rPr>
        <w:t xml:space="preserve">, </w:t>
      </w:r>
      <w:r w:rsidRPr="00C01744">
        <w:rPr>
          <w:rFonts w:ascii="Times New Roman" w:hAnsi="Times New Roman" w:cs="Times New Roman"/>
          <w:szCs w:val="21"/>
        </w:rPr>
        <w:t>doi: 10.3389/fpls.2022.837726</w:t>
      </w:r>
    </w:p>
    <w:p w14:paraId="405E0AEA" w14:textId="32CB45D7" w:rsidR="007276A6" w:rsidRPr="00C01744" w:rsidRDefault="007276A6" w:rsidP="007276A6">
      <w:pPr>
        <w:spacing w:after="0" w:line="240" w:lineRule="auto"/>
        <w:rPr>
          <w:rFonts w:ascii="Times New Roman" w:hAnsi="Times New Roman" w:cs="Times New Roman"/>
          <w:color w:val="000000" w:themeColor="text1"/>
          <w:szCs w:val="21"/>
        </w:rPr>
      </w:pPr>
      <w:r w:rsidRPr="00C01744">
        <w:rPr>
          <w:rFonts w:ascii="Times New Roman" w:hAnsi="Times New Roman" w:cs="Times New Roman"/>
          <w:szCs w:val="21"/>
        </w:rPr>
        <w:t xml:space="preserve">[27] </w:t>
      </w:r>
      <w:r w:rsidR="005434FC" w:rsidRPr="00C01744">
        <w:rPr>
          <w:rFonts w:ascii="Times New Roman" w:hAnsi="Times New Roman" w:cs="Times New Roman"/>
          <w:szCs w:val="21"/>
        </w:rPr>
        <w:t xml:space="preserve">O. E. Apolo-Apolo, M. Fontanelli, C. </w:t>
      </w:r>
      <w:proofErr w:type="spellStart"/>
      <w:r w:rsidR="005434FC" w:rsidRPr="00C01744">
        <w:rPr>
          <w:rFonts w:ascii="Times New Roman" w:hAnsi="Times New Roman" w:cs="Times New Roman"/>
          <w:szCs w:val="21"/>
        </w:rPr>
        <w:t>Frasconi</w:t>
      </w:r>
      <w:proofErr w:type="spellEnd"/>
      <w:r w:rsidR="005434FC" w:rsidRPr="00C01744">
        <w:rPr>
          <w:rFonts w:ascii="Times New Roman" w:hAnsi="Times New Roman" w:cs="Times New Roman"/>
          <w:szCs w:val="21"/>
        </w:rPr>
        <w:t xml:space="preserve">, M. Raffaelli, A. Peruzzi, M. P. Ruiz, </w:t>
      </w:r>
      <w:r w:rsidRPr="00C01744">
        <w:rPr>
          <w:rFonts w:ascii="Times New Roman" w:hAnsi="Times New Roman" w:cs="Times New Roman"/>
          <w:szCs w:val="21"/>
        </w:rPr>
        <w:t xml:space="preserve">Evaluation of YOLO object detectors for weed detection in different turfgrass scenarios, </w:t>
      </w:r>
      <w:r w:rsidR="00862120" w:rsidRPr="00C01744">
        <w:rPr>
          <w:rFonts w:ascii="Times New Roman" w:hAnsi="Times New Roman" w:cs="Times New Roman"/>
          <w:i/>
          <w:iCs/>
          <w:color w:val="0000FF"/>
          <w:szCs w:val="21"/>
        </w:rPr>
        <w:t xml:space="preserve">Applies Sciences, </w:t>
      </w:r>
      <w:r w:rsidR="00862120" w:rsidRPr="00C01744">
        <w:rPr>
          <w:rFonts w:ascii="Times New Roman" w:hAnsi="Times New Roman" w:cs="Times New Roman"/>
          <w:color w:val="000000" w:themeColor="text1"/>
          <w:szCs w:val="21"/>
        </w:rPr>
        <w:t xml:space="preserve">2023, </w:t>
      </w:r>
      <w:r w:rsidR="00862120" w:rsidRPr="00C01744">
        <w:rPr>
          <w:rFonts w:ascii="Times New Roman" w:hAnsi="Times New Roman" w:cs="Times New Roman"/>
          <w:b/>
          <w:bCs/>
          <w:color w:val="000000" w:themeColor="text1"/>
          <w:szCs w:val="21"/>
        </w:rPr>
        <w:t>13</w:t>
      </w:r>
      <w:r w:rsidR="00862120" w:rsidRPr="00C01744">
        <w:rPr>
          <w:rFonts w:ascii="Times New Roman" w:hAnsi="Times New Roman" w:cs="Times New Roman"/>
          <w:color w:val="000000" w:themeColor="text1"/>
          <w:szCs w:val="21"/>
        </w:rPr>
        <w:t>, 8502, doi:10.3390/app13148502.</w:t>
      </w:r>
    </w:p>
    <w:p w14:paraId="1F68C5BE" w14:textId="6C7B6BD9" w:rsidR="004230EE"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[28] M. A. Saqib, M. Aqib, M. N. Tahir, Y. Hafeez, Towards deep learning based smart farming for intelligent weeds management in crops,</w:t>
      </w:r>
      <w:r w:rsidR="000C5012" w:rsidRPr="00C01744">
        <w:rPr>
          <w:rFonts w:ascii="Times New Roman" w:hAnsi="Times New Roman" w:cs="Times New Roman"/>
          <w:szCs w:val="21"/>
        </w:rPr>
        <w:t xml:space="preserve"> </w:t>
      </w:r>
      <w:r w:rsidR="004230EE" w:rsidRPr="00C01744">
        <w:rPr>
          <w:rFonts w:ascii="Times New Roman" w:hAnsi="Times New Roman" w:cs="Times New Roman"/>
          <w:i/>
          <w:iCs/>
          <w:color w:val="0000FF"/>
          <w:szCs w:val="21"/>
        </w:rPr>
        <w:t>Frontiers in Plant Science</w:t>
      </w:r>
      <w:r w:rsidR="004230EE" w:rsidRPr="00C01744">
        <w:rPr>
          <w:rFonts w:ascii="Times New Roman" w:hAnsi="Times New Roman" w:cs="Times New Roman"/>
          <w:szCs w:val="21"/>
        </w:rPr>
        <w:t xml:space="preserve">, 2023, </w:t>
      </w:r>
      <w:r w:rsidR="004230EE" w:rsidRPr="00C01744">
        <w:rPr>
          <w:rFonts w:ascii="Times New Roman" w:hAnsi="Times New Roman" w:cs="Times New Roman"/>
          <w:b/>
          <w:bCs/>
          <w:szCs w:val="21"/>
        </w:rPr>
        <w:t>14</w:t>
      </w:r>
      <w:r w:rsidR="004230EE" w:rsidRPr="00C01744">
        <w:rPr>
          <w:rFonts w:ascii="Times New Roman" w:hAnsi="Times New Roman" w:cs="Times New Roman"/>
          <w:szCs w:val="21"/>
        </w:rPr>
        <w:t>, doi: 10.3389/fpls.2023.1211235.</w:t>
      </w:r>
    </w:p>
    <w:p w14:paraId="06FC01D3" w14:textId="4E19015E" w:rsidR="007276A6" w:rsidRPr="00C01744" w:rsidRDefault="007276A6" w:rsidP="007276A6">
      <w:pPr>
        <w:spacing w:after="0" w:line="240" w:lineRule="auto"/>
        <w:rPr>
          <w:rFonts w:ascii="Times New Roman" w:hAnsi="Times New Roman" w:cs="Times New Roman"/>
          <w:szCs w:val="21"/>
        </w:rPr>
      </w:pPr>
      <w:r w:rsidRPr="00C01744">
        <w:rPr>
          <w:rFonts w:ascii="Times New Roman" w:hAnsi="Times New Roman" w:cs="Times New Roman"/>
          <w:szCs w:val="21"/>
        </w:rPr>
        <w:t>[29] V. S. Babu</w:t>
      </w:r>
      <w:r w:rsidR="002C225C" w:rsidRPr="00C01744">
        <w:rPr>
          <w:rFonts w:ascii="Times New Roman" w:hAnsi="Times New Roman" w:cs="Times New Roman"/>
          <w:szCs w:val="21"/>
        </w:rPr>
        <w:t>,</w:t>
      </w:r>
      <w:r w:rsidRPr="00C01744">
        <w:rPr>
          <w:rFonts w:ascii="Times New Roman" w:hAnsi="Times New Roman" w:cs="Times New Roman"/>
          <w:szCs w:val="21"/>
        </w:rPr>
        <w:t xml:space="preserve"> N. </w:t>
      </w:r>
      <w:proofErr w:type="spellStart"/>
      <w:r w:rsidRPr="00C01744">
        <w:rPr>
          <w:rFonts w:ascii="Times New Roman" w:hAnsi="Times New Roman" w:cs="Times New Roman"/>
          <w:szCs w:val="21"/>
        </w:rPr>
        <w:t>Venkatram</w:t>
      </w:r>
      <w:proofErr w:type="spellEnd"/>
      <w:r w:rsidRPr="00C01744">
        <w:rPr>
          <w:rFonts w:ascii="Times New Roman" w:hAnsi="Times New Roman" w:cs="Times New Roman"/>
          <w:szCs w:val="21"/>
        </w:rPr>
        <w:t xml:space="preserve">, </w:t>
      </w:r>
      <w:proofErr w:type="gramStart"/>
      <w:r w:rsidRPr="00C01744">
        <w:rPr>
          <w:rFonts w:ascii="Times New Roman" w:hAnsi="Times New Roman" w:cs="Times New Roman"/>
          <w:szCs w:val="21"/>
        </w:rPr>
        <w:t>Weed</w:t>
      </w:r>
      <w:proofErr w:type="gramEnd"/>
      <w:r w:rsidRPr="00C01744">
        <w:rPr>
          <w:rFonts w:ascii="Times New Roman" w:hAnsi="Times New Roman" w:cs="Times New Roman"/>
          <w:szCs w:val="21"/>
        </w:rPr>
        <w:t xml:space="preserve"> detection and localization in soybean crops using YOLOv4 deep learning model, </w:t>
      </w:r>
      <w:proofErr w:type="spellStart"/>
      <w:r w:rsidR="00146CF2" w:rsidRPr="00C01744">
        <w:rPr>
          <w:rFonts w:ascii="Times New Roman" w:hAnsi="Times New Roman" w:cs="Times New Roman"/>
          <w:i/>
          <w:iCs/>
          <w:color w:val="0000FF"/>
          <w:szCs w:val="21"/>
        </w:rPr>
        <w:t>Traitement</w:t>
      </w:r>
      <w:proofErr w:type="spellEnd"/>
      <w:r w:rsidR="00146CF2" w:rsidRPr="00C01744">
        <w:rPr>
          <w:rFonts w:ascii="Times New Roman" w:hAnsi="Times New Roman" w:cs="Times New Roman"/>
          <w:i/>
          <w:iCs/>
          <w:color w:val="0000FF"/>
          <w:szCs w:val="21"/>
        </w:rPr>
        <w:t xml:space="preserve"> du Signal, </w:t>
      </w:r>
      <w:r w:rsidR="00146CF2" w:rsidRPr="00C01744">
        <w:rPr>
          <w:rFonts w:ascii="Times New Roman" w:hAnsi="Times New Roman" w:cs="Times New Roman"/>
          <w:color w:val="000000" w:themeColor="text1"/>
          <w:szCs w:val="21"/>
        </w:rPr>
        <w:t xml:space="preserve">2023, </w:t>
      </w:r>
      <w:r w:rsidR="00146CF2" w:rsidRPr="00C01744">
        <w:rPr>
          <w:rFonts w:ascii="Times New Roman" w:hAnsi="Times New Roman" w:cs="Times New Roman"/>
          <w:b/>
          <w:bCs/>
          <w:color w:val="000000" w:themeColor="text1"/>
          <w:szCs w:val="21"/>
        </w:rPr>
        <w:t>41</w:t>
      </w:r>
      <w:r w:rsidR="00146CF2" w:rsidRPr="00C01744">
        <w:rPr>
          <w:rFonts w:ascii="Times New Roman" w:hAnsi="Times New Roman" w:cs="Times New Roman"/>
          <w:color w:val="000000" w:themeColor="text1"/>
          <w:szCs w:val="21"/>
        </w:rPr>
        <w:t>, 1019-1025, doi: 10.18280/ts.410242</w:t>
      </w:r>
      <w:r w:rsidR="00A572E7" w:rsidRPr="00C01744">
        <w:rPr>
          <w:rFonts w:ascii="Times New Roman" w:hAnsi="Times New Roman" w:cs="Times New Roman"/>
          <w:color w:val="000000" w:themeColor="text1"/>
          <w:szCs w:val="21"/>
        </w:rPr>
        <w:t>.</w:t>
      </w:r>
    </w:p>
    <w:bookmarkEnd w:id="11"/>
    <w:p w14:paraId="7E4444C1" w14:textId="6EC9ED43" w:rsidR="00D864E6" w:rsidRPr="00C01744" w:rsidRDefault="00D864E6" w:rsidP="00A73879">
      <w:pPr>
        <w:spacing w:after="0" w:line="240" w:lineRule="auto"/>
        <w:rPr>
          <w:rFonts w:ascii="Times New Roman" w:hAnsi="Times New Roman" w:cs="Times New Roman"/>
          <w:szCs w:val="21"/>
        </w:rPr>
      </w:pPr>
    </w:p>
    <w:p w14:paraId="1C0E9DD8" w14:textId="77777777" w:rsidR="00D864E6" w:rsidRPr="00C01744" w:rsidRDefault="00D864E6" w:rsidP="00A73879">
      <w:pPr>
        <w:spacing w:after="0" w:line="240" w:lineRule="auto"/>
        <w:rPr>
          <w:rFonts w:ascii="Times New Roman" w:eastAsia="DengXian" w:hAnsi="Times New Roman" w:cs="Times New Roman"/>
          <w:b/>
          <w:bCs/>
          <w:color w:val="000000" w:themeColor="text1"/>
          <w:kern w:val="0"/>
          <w:szCs w:val="21"/>
        </w:rPr>
      </w:pPr>
    </w:p>
    <w:p w14:paraId="68F25E4D" w14:textId="3F7F8008" w:rsidR="00B35A3F" w:rsidRPr="00C01744" w:rsidRDefault="00B35A3F" w:rsidP="00A07403">
      <w:pPr>
        <w:spacing w:after="0" w:line="240" w:lineRule="auto"/>
        <w:rPr>
          <w:rFonts w:ascii="Times New Roman" w:eastAsia="DengXian" w:hAnsi="Times New Roman" w:cs="Times New Roman"/>
          <w:color w:val="000000" w:themeColor="text1"/>
          <w:kern w:val="0"/>
          <w:szCs w:val="21"/>
        </w:rPr>
        <w:sectPr w:rsidR="00B35A3F" w:rsidRPr="00C01744" w:rsidSect="003F6912">
          <w:pgSz w:w="12587" w:h="16160"/>
          <w:pgMar w:top="1049" w:right="1021" w:bottom="964" w:left="1021" w:header="539" w:footer="482" w:gutter="0"/>
          <w:cols w:space="170"/>
          <w:formProt w:val="0"/>
          <w:docGrid w:linePitch="312"/>
        </w:sectPr>
      </w:pPr>
    </w:p>
    <w:p w14:paraId="285F7315" w14:textId="77777777" w:rsidR="000C5428" w:rsidRPr="00C01744" w:rsidRDefault="000C5428" w:rsidP="000A0569">
      <w:pPr>
        <w:pStyle w:val="EndNoteBibliography"/>
        <w:spacing w:after="0" w:line="240" w:lineRule="auto"/>
        <w:rPr>
          <w:rFonts w:ascii="Times New Roman" w:hAnsi="Times New Roman" w:cs="Times New Roman"/>
          <w:color w:val="000000" w:themeColor="text1"/>
          <w:sz w:val="21"/>
          <w:szCs w:val="21"/>
        </w:rPr>
        <w:sectPr w:rsidR="000C5428" w:rsidRPr="00C01744" w:rsidSect="003F6912">
          <w:type w:val="continuous"/>
          <w:pgSz w:w="12587" w:h="16160"/>
          <w:pgMar w:top="1049" w:right="1021" w:bottom="964" w:left="1021" w:header="539" w:footer="482" w:gutter="0"/>
          <w:cols w:num="2" w:space="170"/>
          <w:formProt w:val="0"/>
          <w:docGrid w:linePitch="312"/>
        </w:sectPr>
      </w:pPr>
    </w:p>
    <w:p w14:paraId="240D52D3" w14:textId="77777777" w:rsidR="00D864E6" w:rsidRPr="00C01744" w:rsidRDefault="003E00E1" w:rsidP="000A0569">
      <w:pPr>
        <w:spacing w:after="0" w:line="240" w:lineRule="auto"/>
        <w:rPr>
          <w:rFonts w:ascii="Times New Roman" w:hAnsi="Times New Roman" w:cs="Times New Roman"/>
          <w:bCs/>
          <w:color w:val="000000"/>
          <w:szCs w:val="21"/>
        </w:rPr>
      </w:pPr>
      <w:r w:rsidRPr="00C01744">
        <w:rPr>
          <w:rFonts w:ascii="Times New Roman" w:hAnsi="Times New Roman" w:cs="Times New Roman"/>
          <w:b/>
          <w:color w:val="000000"/>
          <w:szCs w:val="21"/>
        </w:rPr>
        <w:lastRenderedPageBreak/>
        <w:t>Publisher’s Note</w:t>
      </w:r>
      <w:bookmarkStart w:id="13" w:name="OLE_LINK48"/>
      <w:bookmarkStart w:id="14" w:name="OLE_LINK47"/>
      <w:bookmarkStart w:id="15" w:name="_ENREF_1"/>
      <w:bookmarkStart w:id="16" w:name="_ENREF_2"/>
      <w:bookmarkStart w:id="17" w:name="_ENREF_3"/>
      <w:bookmarkStart w:id="18" w:name="_ENREF_4"/>
      <w:bookmarkStart w:id="19" w:name="_ENREF_5"/>
      <w:bookmarkStart w:id="20" w:name="_ENREF_6"/>
      <w:bookmarkStart w:id="21" w:name="_ENREF_7"/>
      <w:bookmarkStart w:id="22" w:name="_ENREF_8"/>
      <w:bookmarkStart w:id="23" w:name="_ENREF_9"/>
      <w:bookmarkStart w:id="24" w:name="_ENREF_10"/>
      <w:bookmarkStart w:id="25" w:name="_ENREF_11"/>
      <w:bookmarkStart w:id="26" w:name="_ENREF_12"/>
      <w:bookmarkStart w:id="27" w:name="_ENREF_13"/>
      <w:bookmarkStart w:id="28" w:name="_ENREF_14"/>
      <w:bookmarkStart w:id="29" w:name="_ENREF_15"/>
      <w:bookmarkStart w:id="30" w:name="_ENREF_16"/>
      <w:bookmarkStart w:id="31" w:name="_ENREF_17"/>
      <w:bookmarkStart w:id="32" w:name="_ENREF_18"/>
      <w:bookmarkStart w:id="33" w:name="_ENREF_19"/>
      <w:bookmarkStart w:id="34" w:name="_ENREF_20"/>
      <w:bookmarkStart w:id="35" w:name="_ENREF_21"/>
      <w:bookmarkStart w:id="36" w:name="_ENREF_22"/>
      <w:bookmarkStart w:id="37" w:name="_ENREF_23"/>
      <w:bookmarkStart w:id="38" w:name="_ENREF_24"/>
      <w:bookmarkStart w:id="39" w:name="_ENREF_25"/>
      <w:bookmarkStart w:id="40" w:name="_ENREF_26"/>
      <w:bookmarkStart w:id="41" w:name="_ENREF_27"/>
      <w:bookmarkStart w:id="42" w:name="_ENREF_28"/>
      <w:bookmarkStart w:id="43" w:name="_ENREF_29"/>
      <w:bookmarkStart w:id="44" w:name="_ENREF_30"/>
      <w:bookmarkStart w:id="45" w:name="_ENREF_31"/>
      <w:bookmarkStart w:id="46" w:name="_ENREF_32"/>
      <w:bookmarkStart w:id="47" w:name="_ENREF_33"/>
      <w:bookmarkStart w:id="48" w:name="_ENREF_34"/>
      <w:bookmarkStart w:id="49" w:name="_ENREF_35"/>
      <w:bookmarkStart w:id="50" w:name="_ENREF_36"/>
      <w:bookmarkStart w:id="51" w:name="_ENREF_37"/>
      <w:bookmarkStart w:id="52" w:name="_ENREF_38"/>
      <w:bookmarkStart w:id="53" w:name="_ENREF_39"/>
      <w:r w:rsidRPr="00C01744">
        <w:rPr>
          <w:rFonts w:ascii="Times New Roman" w:hAnsi="Times New Roman" w:cs="Times New Roman"/>
          <w:b/>
          <w:color w:val="000000"/>
          <w:szCs w:val="21"/>
        </w:rPr>
        <w:t xml:space="preserve">: </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A57B05" w:rsidRPr="00C01744">
        <w:rPr>
          <w:rFonts w:ascii="Times New Roman" w:hAnsi="Times New Roman" w:cs="Times New Roman"/>
          <w:bCs/>
          <w:color w:val="000000"/>
          <w:szCs w:val="21"/>
          <w:lang w:bidi="en-US"/>
        </w:rPr>
        <w:t>The views, statements, and data in all publications solely belong to the authors and contributors. G R Scholastic is not responsible for any injury resulting from the ideas, methods, or products mentioned. G R Scholastic remains neutral regarding jurisdictional claims in published maps and institutional affiliations.</w:t>
      </w:r>
    </w:p>
    <w:p w14:paraId="2E2F226C" w14:textId="77777777" w:rsidR="00D864E6" w:rsidRPr="00C01744" w:rsidRDefault="00D864E6" w:rsidP="000A0569">
      <w:pPr>
        <w:spacing w:after="0" w:line="240" w:lineRule="auto"/>
        <w:rPr>
          <w:rFonts w:ascii="Times New Roman" w:hAnsi="Times New Roman" w:cs="Times New Roman"/>
          <w:bCs/>
          <w:color w:val="000000"/>
          <w:szCs w:val="21"/>
        </w:rPr>
      </w:pPr>
    </w:p>
    <w:p w14:paraId="314FBE9A" w14:textId="77777777" w:rsidR="00D864E6" w:rsidRPr="00C01744" w:rsidRDefault="00C72E55" w:rsidP="00C72E55">
      <w:pPr>
        <w:suppressAutoHyphens/>
        <w:spacing w:after="0" w:line="256" w:lineRule="atLeast"/>
        <w:rPr>
          <w:rFonts w:ascii="Times New Roman" w:eastAsia="SimSun" w:hAnsi="Times New Roman" w:cs="Times New Roman"/>
          <w:b/>
          <w:bCs/>
          <w:color w:val="000000"/>
          <w:szCs w:val="21"/>
        </w:rPr>
      </w:pPr>
      <w:r w:rsidRPr="00C01744">
        <w:rPr>
          <w:rFonts w:ascii="Times New Roman" w:eastAsia="SimSun" w:hAnsi="Times New Roman" w:cs="Times New Roman"/>
          <w:b/>
          <w:bCs/>
          <w:color w:val="000000"/>
          <w:szCs w:val="21"/>
        </w:rPr>
        <w:t xml:space="preserve">Open Access </w:t>
      </w:r>
    </w:p>
    <w:p w14:paraId="228237A3" w14:textId="77777777" w:rsidR="00D864E6" w:rsidRPr="00C01744" w:rsidRDefault="00C72E55" w:rsidP="00C72E55">
      <w:pPr>
        <w:suppressAutoHyphens/>
        <w:spacing w:after="0" w:line="256" w:lineRule="atLeast"/>
        <w:rPr>
          <w:rFonts w:ascii="Times New Roman" w:eastAsia="SimSun" w:hAnsi="Times New Roman" w:cs="Times New Roman"/>
          <w:color w:val="0000FF"/>
          <w:szCs w:val="21"/>
        </w:rPr>
      </w:pPr>
      <w:r w:rsidRPr="00C01744">
        <w:rPr>
          <w:rFonts w:ascii="Times New Roman" w:eastAsia="SimSun" w:hAnsi="Times New Roman" w:cs="Times New Roman"/>
          <w:color w:val="000000"/>
          <w:szCs w:val="21"/>
        </w:rPr>
        <w:t xml:space="preserve">This article is licensed under a Creative Commons Attribution-NonCommercial 4.0 International License, which permits the non-commercial use, sharing, adaptation, distribution and reproduction in any medium or format, as long as appropriate credit to the original author(s) and the source is given by providing a link to the Creative Commons licence and changes need to be indicated if there are any. The images or other third-party material in this article are included in the article's Creative Commons licence, unless indicated otherwise in a credit line to the material. If material is not included in the article's Creative Commons licence and your intended use is not permitted by statutory regulation or exceeds the permitted use, you will need to obtain permission directly from the copyright holder. To view a copy of this licence, visit: </w:t>
      </w:r>
      <w:hyperlink r:id="rId36" w:history="1">
        <w:r w:rsidRPr="00C01744">
          <w:rPr>
            <w:rStyle w:val="Hyperlink"/>
            <w:rFonts w:ascii="Times New Roman" w:eastAsia="SimSun" w:hAnsi="Times New Roman" w:cs="Times New Roman"/>
            <w:color w:val="0000FF"/>
            <w:szCs w:val="21"/>
          </w:rPr>
          <w:t>https://creativecommons.org/licenses/by-nc/4.0/</w:t>
        </w:r>
      </w:hyperlink>
    </w:p>
    <w:p w14:paraId="789D2FB1" w14:textId="77777777" w:rsidR="00D864E6" w:rsidRPr="00C01744" w:rsidRDefault="00D864E6" w:rsidP="00D50B83">
      <w:pPr>
        <w:spacing w:after="0" w:line="240" w:lineRule="auto"/>
        <w:rPr>
          <w:rFonts w:ascii="Times New Roman" w:hAnsi="Times New Roman" w:cs="Times New Roman"/>
          <w:bCs/>
          <w:color w:val="000000"/>
          <w:szCs w:val="21"/>
        </w:rPr>
      </w:pPr>
    </w:p>
    <w:p w14:paraId="282068BB" w14:textId="77777777" w:rsidR="00D864E6" w:rsidRPr="00C01744" w:rsidRDefault="00D50B83" w:rsidP="00D50B83">
      <w:pPr>
        <w:spacing w:after="0" w:line="240" w:lineRule="auto"/>
        <w:rPr>
          <w:rFonts w:ascii="Times New Roman" w:hAnsi="Times New Roman" w:cs="Times New Roman"/>
          <w:bCs/>
          <w:color w:val="000000"/>
          <w:szCs w:val="21"/>
        </w:rPr>
      </w:pPr>
      <w:r w:rsidRPr="00C01744">
        <w:rPr>
          <w:rFonts w:ascii="Times New Roman" w:hAnsi="Times New Roman" w:cs="Times New Roman"/>
          <w:bCs/>
          <w:color w:val="000000"/>
          <w:szCs w:val="21"/>
        </w:rPr>
        <w:t>©The Author(s) 202</w:t>
      </w:r>
      <w:r w:rsidR="0091014D" w:rsidRPr="00C01744">
        <w:rPr>
          <w:rFonts w:ascii="Times New Roman" w:hAnsi="Times New Roman" w:cs="Times New Roman"/>
          <w:bCs/>
          <w:color w:val="000000"/>
          <w:szCs w:val="21"/>
        </w:rPr>
        <w:t>5</w:t>
      </w:r>
    </w:p>
    <w:p w14:paraId="7E5E9410" w14:textId="77777777" w:rsidR="00D864E6" w:rsidRPr="00C01744" w:rsidRDefault="00D864E6" w:rsidP="000A0569">
      <w:pPr>
        <w:spacing w:after="0" w:line="240" w:lineRule="auto"/>
        <w:rPr>
          <w:rFonts w:ascii="Times New Roman" w:hAnsi="Times New Roman" w:cs="Times New Roman"/>
          <w:bCs/>
          <w:color w:val="000000"/>
          <w:szCs w:val="21"/>
        </w:rPr>
      </w:pPr>
    </w:p>
    <w:p w14:paraId="2DCF4A39" w14:textId="77777777" w:rsidR="00D864E6" w:rsidRPr="00D864E6" w:rsidRDefault="00D864E6" w:rsidP="000A0569">
      <w:pPr>
        <w:spacing w:after="0" w:line="240" w:lineRule="auto"/>
        <w:rPr>
          <w:rFonts w:ascii="Times New Roman" w:hAnsi="Times New Roman" w:cs="Times New Roman"/>
          <w:bCs/>
          <w:color w:val="000000"/>
          <w:szCs w:val="21"/>
        </w:rPr>
      </w:pPr>
    </w:p>
    <w:sectPr w:rsidR="00D864E6" w:rsidRPr="00D864E6" w:rsidSect="003E00E1">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120E8" w14:textId="77777777" w:rsidR="005E7B3F" w:rsidRDefault="005E7B3F">
      <w:pPr>
        <w:spacing w:after="0" w:line="240" w:lineRule="auto"/>
      </w:pPr>
      <w:r>
        <w:separator/>
      </w:r>
    </w:p>
  </w:endnote>
  <w:endnote w:type="continuationSeparator" w:id="0">
    <w:p w14:paraId="5778A2E2" w14:textId="77777777" w:rsidR="005E7B3F" w:rsidRDefault="005E7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方正黑体简体">
    <w:altName w:val="Microsoft YaHei"/>
    <w:charset w:val="86"/>
    <w:family w:val="script"/>
    <w:pitch w:val="fixed"/>
    <w:sig w:usb0="00000001" w:usb1="080E0000" w:usb2="00000010" w:usb3="00000000" w:csb0="00040000" w:csb1="00000000"/>
  </w:font>
  <w:font w:name="DengXian Light">
    <w:charset w:val="86"/>
    <w:family w:val="auto"/>
    <w:pitch w:val="variable"/>
    <w:sig w:usb0="A00002BF" w:usb1="38CF7CFA" w:usb2="00000016" w:usb3="00000000" w:csb0="0004000F"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 w:name="FNHKK I+ Gulliver">
    <w:altName w:val="Cambria"/>
    <w:panose1 w:val="00000000000000000000"/>
    <w:charset w:val="00"/>
    <w:family w:val="roman"/>
    <w:notTrueType/>
    <w:pitch w:val="default"/>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ingFang SC">
    <w:altName w:val="Microsoft YaHei"/>
    <w:charset w:val="86"/>
    <w:family w:val="auto"/>
    <w:pitch w:val="variable"/>
    <w:sig w:usb0="A00002FF" w:usb1="7ACFFDFB" w:usb2="00000017" w:usb3="00000000" w:csb0="00040001" w:csb1="00000000"/>
  </w:font>
  <w:font w:name="Helvetica Neue">
    <w:altName w:val="Times New Roman"/>
    <w:charset w:val="00"/>
    <w:family w:val="auto"/>
    <w:pitch w:val="variable"/>
    <w:sig w:usb0="E50002FF" w:usb1="500079DB" w:usb2="00000010" w:usb3="00000000" w:csb0="00000001"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TimesNewRomanPSMT">
    <w:altName w:val="Malgun Gothic"/>
    <w:panose1 w:val="00000000000000000000"/>
    <w:charset w:val="81"/>
    <w:family w:val="auto"/>
    <w:notTrueType/>
    <w:pitch w:val="default"/>
    <w:sig w:usb0="00000001" w:usb1="09060000" w:usb2="00000010" w:usb3="00000000" w:csb0="00080000" w:csb1="00000000"/>
  </w:font>
  <w:font w:name="Constantia">
    <w:panose1 w:val="02030602050306030303"/>
    <w:charset w:val="00"/>
    <w:family w:val="roman"/>
    <w:pitch w:val="variable"/>
    <w:sig w:usb0="A00002EF" w:usb1="4000204B" w:usb2="00000000" w:usb3="00000000" w:csb0="0000019F" w:csb1="00000000"/>
  </w:font>
  <w:font w:name="AdvP4C4E74">
    <w:altName w:val="Times New Roman"/>
    <w:panose1 w:val="00000000000000000000"/>
    <w:charset w:val="00"/>
    <w:family w:val="roman"/>
    <w:notTrueType/>
    <w:pitch w:val="default"/>
  </w:font>
  <w:font w:name="Times New">
    <w:altName w:val="Times New Roman"/>
    <w:panose1 w:val="00000000000000000000"/>
    <w:charset w:val="00"/>
    <w:family w:val="roman"/>
    <w:notTrueType/>
    <w:pitch w:val="default"/>
    <w:sig w:usb0="00000003" w:usb1="00000000" w:usb2="00000000" w:usb3="00000000" w:csb0="00000001" w:csb1="00000000"/>
  </w:font>
  <w:font w:name="@造字工房黄金时代（非商用）粗体">
    <w:panose1 w:val="00000000000000000000"/>
    <w:charset w:val="80"/>
    <w:family w:val="roman"/>
    <w:notTrueType/>
    <w:pitch w:val="default"/>
    <w:sig w:usb0="00000001" w:usb1="08070000" w:usb2="00000010" w:usb3="00000000" w:csb0="00020000" w:csb1="00000000"/>
  </w:font>
  <w:font w:name="方正书宋简体">
    <w:altName w:val="Microsoft YaHei"/>
    <w:panose1 w:val="00000000000000000000"/>
    <w:charset w:val="80"/>
    <w:family w:val="roman"/>
    <w:notTrueType/>
    <w:pitch w:val="default"/>
  </w:font>
  <w:font w:name="FZSSK--GBK1-00+ZGGJm3-15">
    <w:altName w:val="Times New Roman"/>
    <w:charset w:val="00"/>
    <w:family w:val="roman"/>
    <w:pitch w:val="default"/>
  </w:font>
  <w:font w:name="SSJ4+ZGGJm2-1">
    <w:altName w:val="Times New Roman"/>
    <w:charset w:val="00"/>
    <w:family w:val="roman"/>
    <w:pitch w:val="default"/>
  </w:font>
  <w:font w:name="FZSSK--GBK1-00+ZGGJm3-17">
    <w:altName w:val="Times New Roman"/>
    <w:charset w:val="00"/>
    <w:family w:val="roman"/>
    <w:pitch w:val="default"/>
  </w:font>
  <w:font w:name="FZSSK--GBK1-00+ZGGJm7-44">
    <w:altName w:val="Segoe Print"/>
    <w:charset w:val="00"/>
    <w:family w:val="roman"/>
    <w:pitch w:val="default"/>
  </w:font>
  <w:font w:name="FZSSK--GBK1-00+ZGGJm3-11">
    <w:altName w:val="Times New Roman"/>
    <w:charset w:val="00"/>
    <w:family w:val="roman"/>
    <w:pitch w:val="default"/>
  </w:font>
  <w:font w:name="FZSSK--GBK1-00+ZGGJm5-35">
    <w:altName w:val="Segoe Print"/>
    <w:charset w:val="00"/>
    <w:family w:val="roman"/>
    <w:pitch w:val="default"/>
  </w:font>
  <w:font w:name="E-BZ+ZGGJm2-7">
    <w:altName w:val="Times New Roman"/>
    <w:charset w:val="00"/>
    <w:family w:val="roman"/>
    <w:pitch w:val="default"/>
  </w:font>
  <w:font w:name="FZSSK--GBK1-00+ZGGJm4-21">
    <w:altName w:val="Segoe Print"/>
    <w:charset w:val="00"/>
    <w:family w:val="roman"/>
    <w:pitch w:val="default"/>
  </w:font>
  <w:font w:name="FZSSK--GBK1-00+ZGGJm3-18">
    <w:altName w:val="Segoe Print"/>
    <w:charset w:val="00"/>
    <w:family w:val="roman"/>
    <w:pitch w:val="default"/>
  </w:font>
  <w:font w:name="KTJ0+ZGGJm2-6">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KaiTi_GB2312">
    <w:altName w:val="Microsoft YaHei"/>
    <w:charset w:val="86"/>
    <w:family w:val="modern"/>
    <w:pitch w:val="fixed"/>
    <w:sig w:usb0="00000001" w:usb1="080E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方正兰亭大黑_GBK">
    <w:altName w:val="Microsoft YaHei"/>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1D77" w14:textId="77777777" w:rsidR="00220C85" w:rsidRDefault="00220C85">
    <w:pPr>
      <w:pStyle w:val="Footer"/>
      <w:jc w:val="distribute"/>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E789" w14:textId="77777777" w:rsidR="00220C85" w:rsidRDefault="00220C85">
    <w:pPr>
      <w:pStyle w:val="Footer"/>
      <w:jc w:val="distribute"/>
      <w:rPr>
        <w:rFonts w:ascii="Times New Roman" w:hAnsi="Times New Roman" w:cs="Times New Roman"/>
        <w:b/>
        <w:b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08802" w14:textId="77777777" w:rsidR="00220C85" w:rsidRDefault="00220C85">
    <w:pPr>
      <w:pStyle w:val="Footer"/>
      <w:jc w:val="distribute"/>
      <w:rPr>
        <w:rFonts w:ascii="Times New Roman" w:hAnsi="Times New Roman" w:cs="Times New Roman"/>
        <w:b/>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824458"/>
      <w:showingPlcHdr/>
    </w:sdtPr>
    <w:sdtContent>
      <w:p w14:paraId="56E76851" w14:textId="4D335F10" w:rsidR="00220C85" w:rsidRDefault="00220C85">
        <w:pPr>
          <w:pStyle w:val="Footer"/>
          <w:jc w:val="center"/>
        </w:pPr>
        <w:r>
          <w:t xml:space="preserve">     </w:t>
        </w:r>
      </w:p>
    </w:sdtContent>
  </w:sdt>
  <w:p w14:paraId="0699C8A4" w14:textId="77777777" w:rsidR="00220C85" w:rsidRDefault="00220C85">
    <w:pPr>
      <w:pStyle w:val="Footer"/>
    </w:pPr>
  </w:p>
  <w:p w14:paraId="755F80F7" w14:textId="77777777" w:rsidR="00220C85" w:rsidRDefault="00220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2E818" w14:textId="77777777" w:rsidR="005E7B3F" w:rsidRDefault="005E7B3F">
      <w:pPr>
        <w:spacing w:after="0" w:line="240" w:lineRule="auto"/>
      </w:pPr>
      <w:r>
        <w:separator/>
      </w:r>
    </w:p>
  </w:footnote>
  <w:footnote w:type="continuationSeparator" w:id="0">
    <w:p w14:paraId="480D9DAA" w14:textId="77777777" w:rsidR="005E7B3F" w:rsidRDefault="005E7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BCDC" w14:textId="77777777" w:rsidR="00220C85" w:rsidRDefault="00220C85">
    <w:pPr>
      <w:pStyle w:val="Header"/>
      <w:pBdr>
        <w:bottom w:val="none" w:sz="0" w:space="0" w:color="auto"/>
      </w:pBdr>
      <w:jc w:val="distribute"/>
      <w:rPr>
        <w:rFonts w:ascii="方正兰亭大黑_GBK" w:hAnsi="方正兰亭大黑_GBK" w:hint="eastAsia"/>
        <w:b/>
        <w:bCs/>
        <w:color w:val="412F85"/>
        <w:sz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143C" w14:textId="77777777" w:rsidR="00220C85" w:rsidRDefault="00220C85">
    <w:pPr>
      <w:pStyle w:val="Header"/>
      <w:pBdr>
        <w:bottom w:val="none" w:sz="0" w:space="0" w:color="auto"/>
      </w:pBdr>
      <w:jc w:val="distribute"/>
      <w:rPr>
        <w:rFonts w:ascii="方正兰亭大黑_GBK" w:hAnsi="方正兰亭大黑_GBK" w:hint="eastAsia"/>
        <w:b/>
        <w:bCs/>
        <w:color w:val="412F85"/>
        <w:sz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7007" w14:textId="77777777" w:rsidR="00220C85" w:rsidRDefault="00220C8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6B2DA5"/>
    <w:multiLevelType w:val="hybridMultilevel"/>
    <w:tmpl w:val="7D1C27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4D25F11"/>
    <w:multiLevelType w:val="hybridMultilevel"/>
    <w:tmpl w:val="70B653D0"/>
    <w:lvl w:ilvl="0" w:tplc="828CCDB6">
      <w:start w:val="1"/>
      <w:numFmt w:val="decimal"/>
      <w:lvlText w:val="Fig. %1."/>
      <w:lvlJc w:val="left"/>
      <w:pPr>
        <w:ind w:left="720" w:hanging="360"/>
      </w:pPr>
      <w:rPr>
        <w:rFonts w:ascii="Times New Roman" w:hAnsi="Times New Roman" w:hint="default"/>
        <w:b w:val="0"/>
        <w:i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50D3A32"/>
    <w:multiLevelType w:val="hybridMultilevel"/>
    <w:tmpl w:val="8138ADB4"/>
    <w:lvl w:ilvl="0" w:tplc="828CCDB6">
      <w:start w:val="1"/>
      <w:numFmt w:val="decimal"/>
      <w:lvlText w:val="Fig. %1."/>
      <w:lvlJc w:val="left"/>
      <w:pPr>
        <w:ind w:left="1008" w:hanging="360"/>
      </w:pPr>
      <w:rPr>
        <w:rFonts w:ascii="Times New Roman" w:hAnsi="Times New Roman" w:hint="default"/>
        <w:b w:val="0"/>
        <w:i w:val="0"/>
        <w:sz w:val="16"/>
      </w:r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14" w15:restartNumberingAfterBreak="0">
    <w:nsid w:val="1E0C6F5D"/>
    <w:multiLevelType w:val="hybridMultilevel"/>
    <w:tmpl w:val="8BFE0D56"/>
    <w:lvl w:ilvl="0" w:tplc="CCCE9BD4">
      <w:start w:val="1"/>
      <w:numFmt w:val="bullet"/>
      <w:pStyle w:val="MDPI38bullet"/>
      <w:lvlText w:val=""/>
      <w:lvlJc w:val="left"/>
      <w:pPr>
        <w:ind w:left="3033" w:hanging="425"/>
      </w:pPr>
      <w:rPr>
        <w:rFonts w:ascii="Symbol" w:hAnsi="Symbol" w:hint="default"/>
      </w:rPr>
    </w:lvl>
    <w:lvl w:ilvl="1" w:tplc="04090003">
      <w:start w:val="1"/>
      <w:numFmt w:val="bullet"/>
      <w:lvlText w:val="o"/>
      <w:lvlJc w:val="left"/>
      <w:pPr>
        <w:ind w:left="4048" w:hanging="360"/>
      </w:pPr>
      <w:rPr>
        <w:rFonts w:ascii="Courier New" w:hAnsi="Courier New" w:cs="Courier New" w:hint="default"/>
      </w:rPr>
    </w:lvl>
    <w:lvl w:ilvl="2" w:tplc="04090005">
      <w:start w:val="1"/>
      <w:numFmt w:val="bullet"/>
      <w:lvlText w:val=""/>
      <w:lvlJc w:val="left"/>
      <w:pPr>
        <w:ind w:left="4768" w:hanging="360"/>
      </w:pPr>
      <w:rPr>
        <w:rFonts w:ascii="Wingdings" w:hAnsi="Wingdings" w:hint="default"/>
      </w:rPr>
    </w:lvl>
    <w:lvl w:ilvl="3" w:tplc="04090001">
      <w:start w:val="1"/>
      <w:numFmt w:val="bullet"/>
      <w:lvlText w:val=""/>
      <w:lvlJc w:val="left"/>
      <w:pPr>
        <w:ind w:left="5488" w:hanging="360"/>
      </w:pPr>
      <w:rPr>
        <w:rFonts w:ascii="Symbol" w:hAnsi="Symbol" w:hint="default"/>
      </w:rPr>
    </w:lvl>
    <w:lvl w:ilvl="4" w:tplc="04090003">
      <w:start w:val="1"/>
      <w:numFmt w:val="bullet"/>
      <w:lvlText w:val="o"/>
      <w:lvlJc w:val="left"/>
      <w:pPr>
        <w:ind w:left="6208" w:hanging="360"/>
      </w:pPr>
      <w:rPr>
        <w:rFonts w:ascii="Courier New" w:hAnsi="Courier New" w:cs="Courier New" w:hint="default"/>
      </w:rPr>
    </w:lvl>
    <w:lvl w:ilvl="5" w:tplc="04090005">
      <w:start w:val="1"/>
      <w:numFmt w:val="bullet"/>
      <w:lvlText w:val=""/>
      <w:lvlJc w:val="left"/>
      <w:pPr>
        <w:ind w:left="6928" w:hanging="360"/>
      </w:pPr>
      <w:rPr>
        <w:rFonts w:ascii="Wingdings" w:hAnsi="Wingdings" w:hint="default"/>
      </w:rPr>
    </w:lvl>
    <w:lvl w:ilvl="6" w:tplc="04090001">
      <w:start w:val="1"/>
      <w:numFmt w:val="bullet"/>
      <w:lvlText w:val=""/>
      <w:lvlJc w:val="left"/>
      <w:pPr>
        <w:ind w:left="7648" w:hanging="360"/>
      </w:pPr>
      <w:rPr>
        <w:rFonts w:ascii="Symbol" w:hAnsi="Symbol" w:hint="default"/>
      </w:rPr>
    </w:lvl>
    <w:lvl w:ilvl="7" w:tplc="04090003">
      <w:start w:val="1"/>
      <w:numFmt w:val="bullet"/>
      <w:lvlText w:val="o"/>
      <w:lvlJc w:val="left"/>
      <w:pPr>
        <w:ind w:left="8368" w:hanging="360"/>
      </w:pPr>
      <w:rPr>
        <w:rFonts w:ascii="Courier New" w:hAnsi="Courier New" w:cs="Courier New" w:hint="default"/>
      </w:rPr>
    </w:lvl>
    <w:lvl w:ilvl="8" w:tplc="04090005">
      <w:start w:val="1"/>
      <w:numFmt w:val="bullet"/>
      <w:lvlText w:val=""/>
      <w:lvlJc w:val="left"/>
      <w:pPr>
        <w:ind w:left="9088" w:hanging="360"/>
      </w:pPr>
      <w:rPr>
        <w:rFonts w:ascii="Wingdings" w:hAnsi="Wingdings" w:hint="default"/>
      </w:rPr>
    </w:lvl>
  </w:abstractNum>
  <w:abstractNum w:abstractNumId="1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15:restartNumberingAfterBreak="0">
    <w:nsid w:val="1FF402BE"/>
    <w:multiLevelType w:val="multilevel"/>
    <w:tmpl w:val="1FF402BE"/>
    <w:lvl w:ilvl="0">
      <w:start w:val="1"/>
      <w:numFmt w:val="decimal"/>
      <w:pStyle w:val="a"/>
      <w:lvlText w:val="[%1]"/>
      <w:lvlJc w:val="left"/>
      <w:pPr>
        <w:tabs>
          <w:tab w:val="num" w:pos="488"/>
        </w:tabs>
        <w:ind w:left="488" w:hanging="488"/>
      </w:pPr>
      <w:rPr>
        <w:rFonts w:ascii="Times New Roman" w:eastAsia="SimSun" w:hAnsi="Times New Roman" w:hint="default"/>
        <w:b w:val="0"/>
        <w:i w:val="0"/>
        <w:snapToGrid w:val="0"/>
        <w:sz w:val="21"/>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30065AE"/>
    <w:multiLevelType w:val="hybridMultilevel"/>
    <w:tmpl w:val="4D5C4B68"/>
    <w:lvl w:ilvl="0" w:tplc="50DEB72E">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50A245F"/>
    <w:multiLevelType w:val="hybridMultilevel"/>
    <w:tmpl w:val="29E20A30"/>
    <w:lvl w:ilvl="0" w:tplc="DBCA55C8">
      <w:start w:val="1"/>
      <w:numFmt w:val="decimal"/>
      <w:pStyle w:val="MDPI71References"/>
      <w:lvlText w:val="%1."/>
      <w:lvlJc w:val="left"/>
      <w:pPr>
        <w:ind w:left="420" w:hanging="420"/>
      </w:pPr>
    </w:lvl>
    <w:lvl w:ilvl="1" w:tplc="5D9A370A">
      <w:start w:val="1"/>
      <w:numFmt w:val="lowerLetter"/>
      <w:lvlText w:val="%2."/>
      <w:lvlJc w:val="left"/>
      <w:pPr>
        <w:ind w:left="1440" w:hanging="360"/>
      </w:pPr>
    </w:lvl>
    <w:lvl w:ilvl="2" w:tplc="C2D2955C">
      <w:start w:val="1"/>
      <w:numFmt w:val="lowerRoman"/>
      <w:lvlText w:val="%3."/>
      <w:lvlJc w:val="right"/>
      <w:pPr>
        <w:ind w:left="2160" w:hanging="180"/>
      </w:pPr>
    </w:lvl>
    <w:lvl w:ilvl="3" w:tplc="923CB0C0">
      <w:start w:val="1"/>
      <w:numFmt w:val="decimal"/>
      <w:lvlText w:val="%4."/>
      <w:lvlJc w:val="left"/>
      <w:pPr>
        <w:ind w:left="2880" w:hanging="360"/>
      </w:pPr>
    </w:lvl>
    <w:lvl w:ilvl="4" w:tplc="323A3B2E">
      <w:start w:val="1"/>
      <w:numFmt w:val="lowerLetter"/>
      <w:lvlText w:val="%5."/>
      <w:lvlJc w:val="left"/>
      <w:pPr>
        <w:ind w:left="3600" w:hanging="360"/>
      </w:pPr>
    </w:lvl>
    <w:lvl w:ilvl="5" w:tplc="A8A6874C">
      <w:start w:val="1"/>
      <w:numFmt w:val="lowerRoman"/>
      <w:lvlText w:val="%6."/>
      <w:lvlJc w:val="right"/>
      <w:pPr>
        <w:ind w:left="4320" w:hanging="180"/>
      </w:pPr>
    </w:lvl>
    <w:lvl w:ilvl="6" w:tplc="F1668308">
      <w:start w:val="1"/>
      <w:numFmt w:val="decimal"/>
      <w:lvlText w:val="%7."/>
      <w:lvlJc w:val="left"/>
      <w:pPr>
        <w:ind w:left="5040" w:hanging="360"/>
      </w:pPr>
    </w:lvl>
    <w:lvl w:ilvl="7" w:tplc="2BA24342">
      <w:start w:val="1"/>
      <w:numFmt w:val="lowerLetter"/>
      <w:lvlText w:val="%8."/>
      <w:lvlJc w:val="left"/>
      <w:pPr>
        <w:ind w:left="5760" w:hanging="360"/>
      </w:pPr>
    </w:lvl>
    <w:lvl w:ilvl="8" w:tplc="85DA6EC0">
      <w:start w:val="1"/>
      <w:numFmt w:val="lowerRoman"/>
      <w:lvlText w:val="%9."/>
      <w:lvlJc w:val="right"/>
      <w:pPr>
        <w:ind w:left="6480" w:hanging="180"/>
      </w:pPr>
    </w:lvl>
  </w:abstractNum>
  <w:abstractNum w:abstractNumId="2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2EA354D8"/>
    <w:multiLevelType w:val="hybridMultilevel"/>
    <w:tmpl w:val="D5D4DA4E"/>
    <w:lvl w:ilvl="0" w:tplc="828CCDB6">
      <w:start w:val="1"/>
      <w:numFmt w:val="decimal"/>
      <w:lvlText w:val="Fig. %1."/>
      <w:lvlJc w:val="left"/>
      <w:pPr>
        <w:ind w:left="720" w:hanging="360"/>
      </w:pPr>
      <w:rPr>
        <w:rFonts w:ascii="Times New Roman" w:hAnsi="Times New Roman" w:hint="default"/>
        <w:b w:val="0"/>
        <w:i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C2797A"/>
    <w:multiLevelType w:val="hybridMultilevel"/>
    <w:tmpl w:val="66381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7533BB5"/>
    <w:multiLevelType w:val="multilevel"/>
    <w:tmpl w:val="B0D688F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6"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2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3CC4793E"/>
    <w:multiLevelType w:val="hybridMultilevel"/>
    <w:tmpl w:val="1E5E52AA"/>
    <w:lvl w:ilvl="0" w:tplc="A2DA1DF6">
      <w:start w:val="1"/>
      <w:numFmt w:val="decimal"/>
      <w:pStyle w:val="RSCR02References"/>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3F0A16F3"/>
    <w:multiLevelType w:val="hybridMultilevel"/>
    <w:tmpl w:val="D3AE653E"/>
    <w:lvl w:ilvl="0" w:tplc="828CCDB6">
      <w:start w:val="1"/>
      <w:numFmt w:val="decimal"/>
      <w:lvlText w:val="Fig. %1."/>
      <w:lvlJc w:val="left"/>
      <w:pPr>
        <w:ind w:left="1080" w:hanging="360"/>
      </w:pPr>
      <w:rPr>
        <w:rFonts w:ascii="Times New Roman" w:hAnsi="Times New Roman" w:hint="default"/>
        <w:b w:val="0"/>
        <w:i w:val="0"/>
        <w:sz w:val="1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400D7E77"/>
    <w:multiLevelType w:val="hybridMultilevel"/>
    <w:tmpl w:val="F2E6F280"/>
    <w:lvl w:ilvl="0" w:tplc="4009000F">
      <w:start w:val="1"/>
      <w:numFmt w:val="decimal"/>
      <w:lvlText w:val="%1."/>
      <w:lvlJc w:val="left"/>
      <w:pPr>
        <w:ind w:left="1009" w:hanging="360"/>
      </w:pPr>
    </w:lvl>
    <w:lvl w:ilvl="1" w:tplc="40090019" w:tentative="1">
      <w:start w:val="1"/>
      <w:numFmt w:val="lowerLetter"/>
      <w:lvlText w:val="%2."/>
      <w:lvlJc w:val="left"/>
      <w:pPr>
        <w:ind w:left="1729" w:hanging="360"/>
      </w:pPr>
    </w:lvl>
    <w:lvl w:ilvl="2" w:tplc="4009001B" w:tentative="1">
      <w:start w:val="1"/>
      <w:numFmt w:val="lowerRoman"/>
      <w:lvlText w:val="%3."/>
      <w:lvlJc w:val="right"/>
      <w:pPr>
        <w:ind w:left="2449" w:hanging="180"/>
      </w:pPr>
    </w:lvl>
    <w:lvl w:ilvl="3" w:tplc="4009000F" w:tentative="1">
      <w:start w:val="1"/>
      <w:numFmt w:val="decimal"/>
      <w:lvlText w:val="%4."/>
      <w:lvlJc w:val="left"/>
      <w:pPr>
        <w:ind w:left="3169" w:hanging="360"/>
      </w:pPr>
    </w:lvl>
    <w:lvl w:ilvl="4" w:tplc="40090019" w:tentative="1">
      <w:start w:val="1"/>
      <w:numFmt w:val="lowerLetter"/>
      <w:lvlText w:val="%5."/>
      <w:lvlJc w:val="left"/>
      <w:pPr>
        <w:ind w:left="3889" w:hanging="360"/>
      </w:pPr>
    </w:lvl>
    <w:lvl w:ilvl="5" w:tplc="4009001B" w:tentative="1">
      <w:start w:val="1"/>
      <w:numFmt w:val="lowerRoman"/>
      <w:lvlText w:val="%6."/>
      <w:lvlJc w:val="right"/>
      <w:pPr>
        <w:ind w:left="4609" w:hanging="180"/>
      </w:pPr>
    </w:lvl>
    <w:lvl w:ilvl="6" w:tplc="4009000F" w:tentative="1">
      <w:start w:val="1"/>
      <w:numFmt w:val="decimal"/>
      <w:lvlText w:val="%7."/>
      <w:lvlJc w:val="left"/>
      <w:pPr>
        <w:ind w:left="5329" w:hanging="360"/>
      </w:pPr>
    </w:lvl>
    <w:lvl w:ilvl="7" w:tplc="40090019" w:tentative="1">
      <w:start w:val="1"/>
      <w:numFmt w:val="lowerLetter"/>
      <w:lvlText w:val="%8."/>
      <w:lvlJc w:val="left"/>
      <w:pPr>
        <w:ind w:left="6049" w:hanging="360"/>
      </w:pPr>
    </w:lvl>
    <w:lvl w:ilvl="8" w:tplc="4009001B" w:tentative="1">
      <w:start w:val="1"/>
      <w:numFmt w:val="lowerRoman"/>
      <w:lvlText w:val="%9."/>
      <w:lvlJc w:val="right"/>
      <w:pPr>
        <w:ind w:left="6769" w:hanging="180"/>
      </w:pPr>
    </w:lvl>
  </w:abstractNum>
  <w:abstractNum w:abstractNumId="31" w15:restartNumberingAfterBreak="0">
    <w:nsid w:val="48890684"/>
    <w:multiLevelType w:val="hybridMultilevel"/>
    <w:tmpl w:val="6C124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4075B53"/>
    <w:multiLevelType w:val="hybridMultilevel"/>
    <w:tmpl w:val="A0DCA02E"/>
    <w:lvl w:ilvl="0" w:tplc="5CB0595C">
      <w:start w:val="1"/>
      <w:numFmt w:val="decimal"/>
      <w:pStyle w:val="MDPI37itemize"/>
      <w:lvlText w:val="%1."/>
      <w:lvlJc w:val="left"/>
      <w:pPr>
        <w:ind w:left="3033" w:hanging="425"/>
      </w:pPr>
    </w:lvl>
    <w:lvl w:ilvl="1" w:tplc="04090019">
      <w:start w:val="1"/>
      <w:numFmt w:val="lowerLetter"/>
      <w:lvlText w:val="%2."/>
      <w:lvlJc w:val="left"/>
      <w:pPr>
        <w:ind w:left="3691" w:hanging="360"/>
      </w:pPr>
    </w:lvl>
    <w:lvl w:ilvl="2" w:tplc="0409001B">
      <w:start w:val="1"/>
      <w:numFmt w:val="lowerRoman"/>
      <w:lvlText w:val="%3."/>
      <w:lvlJc w:val="right"/>
      <w:pPr>
        <w:ind w:left="4411" w:hanging="180"/>
      </w:pPr>
    </w:lvl>
    <w:lvl w:ilvl="3" w:tplc="0409000F">
      <w:start w:val="1"/>
      <w:numFmt w:val="decimal"/>
      <w:lvlText w:val="%4."/>
      <w:lvlJc w:val="left"/>
      <w:pPr>
        <w:ind w:left="5131" w:hanging="360"/>
      </w:pPr>
    </w:lvl>
    <w:lvl w:ilvl="4" w:tplc="04090019">
      <w:start w:val="1"/>
      <w:numFmt w:val="lowerLetter"/>
      <w:lvlText w:val="%5."/>
      <w:lvlJc w:val="left"/>
      <w:pPr>
        <w:ind w:left="5851" w:hanging="360"/>
      </w:pPr>
    </w:lvl>
    <w:lvl w:ilvl="5" w:tplc="0409001B">
      <w:start w:val="1"/>
      <w:numFmt w:val="lowerRoman"/>
      <w:lvlText w:val="%6."/>
      <w:lvlJc w:val="right"/>
      <w:pPr>
        <w:ind w:left="6571" w:hanging="180"/>
      </w:pPr>
    </w:lvl>
    <w:lvl w:ilvl="6" w:tplc="0409000F">
      <w:start w:val="1"/>
      <w:numFmt w:val="decimal"/>
      <w:lvlText w:val="%7."/>
      <w:lvlJc w:val="left"/>
      <w:pPr>
        <w:ind w:left="7291" w:hanging="360"/>
      </w:pPr>
    </w:lvl>
    <w:lvl w:ilvl="7" w:tplc="04090019">
      <w:start w:val="1"/>
      <w:numFmt w:val="lowerLetter"/>
      <w:lvlText w:val="%8."/>
      <w:lvlJc w:val="left"/>
      <w:pPr>
        <w:ind w:left="8011" w:hanging="360"/>
      </w:pPr>
    </w:lvl>
    <w:lvl w:ilvl="8" w:tplc="0409001B">
      <w:start w:val="1"/>
      <w:numFmt w:val="lowerRoman"/>
      <w:lvlText w:val="%9."/>
      <w:lvlJc w:val="right"/>
      <w:pPr>
        <w:ind w:left="8731" w:hanging="180"/>
      </w:pPr>
    </w:lvl>
  </w:abstractNum>
  <w:abstractNum w:abstractNumId="35" w15:restartNumberingAfterBreak="0">
    <w:nsid w:val="640C7148"/>
    <w:multiLevelType w:val="multilevel"/>
    <w:tmpl w:val="F418D5B4"/>
    <w:lvl w:ilvl="0">
      <w:start w:val="3"/>
      <w:numFmt w:val="decimal"/>
      <w:lvlText w:val="%1."/>
      <w:lvlJc w:val="left"/>
      <w:pPr>
        <w:ind w:left="720" w:hanging="360"/>
      </w:pPr>
      <w:rPr>
        <w:rFonts w:hint="default"/>
        <w:sz w:val="28"/>
        <w:szCs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5A4093A"/>
    <w:multiLevelType w:val="hybridMultilevel"/>
    <w:tmpl w:val="6C706560"/>
    <w:lvl w:ilvl="0" w:tplc="8F2AB044">
      <w:start w:val="1"/>
      <w:numFmt w:val="decimal"/>
      <w:pStyle w:val="10references"/>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9" w15:restartNumberingAfterBreak="0">
    <w:nsid w:val="7387547E"/>
    <w:multiLevelType w:val="hybridMultilevel"/>
    <w:tmpl w:val="2C9A6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3985830"/>
    <w:multiLevelType w:val="hybridMultilevel"/>
    <w:tmpl w:val="292E2F10"/>
    <w:lvl w:ilvl="0" w:tplc="828CCDB6">
      <w:start w:val="1"/>
      <w:numFmt w:val="decimal"/>
      <w:lvlText w:val="Fig. %1."/>
      <w:lvlJc w:val="left"/>
      <w:pPr>
        <w:ind w:left="1080" w:hanging="360"/>
      </w:pPr>
      <w:rPr>
        <w:rFonts w:ascii="Times New Roman" w:hAnsi="Times New Roman" w:hint="default"/>
        <w:b w:val="0"/>
        <w:i w:val="0"/>
        <w:sz w:val="1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718142C"/>
    <w:multiLevelType w:val="hybridMultilevel"/>
    <w:tmpl w:val="37F411FA"/>
    <w:lvl w:ilvl="0" w:tplc="FFFFFFFF">
      <w:start w:val="1"/>
      <w:numFmt w:val="decimal"/>
      <w:lvlText w:val="Fig. %1."/>
      <w:lvlJc w:val="left"/>
      <w:pPr>
        <w:ind w:left="1080" w:hanging="360"/>
      </w:pPr>
      <w:rPr>
        <w:rFonts w:ascii="Times New Roman" w:hAnsi="Times New Roman" w:hint="default"/>
        <w:b w:val="0"/>
        <w:i w:val="0"/>
        <w:sz w:val="1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E571C32"/>
    <w:multiLevelType w:val="hybridMultilevel"/>
    <w:tmpl w:val="5EBE18AA"/>
    <w:lvl w:ilvl="0" w:tplc="FFFFFFFF">
      <w:start w:val="1"/>
      <w:numFmt w:val="decimal"/>
      <w:lvlText w:val="Fig. %1."/>
      <w:lvlJc w:val="left"/>
      <w:pPr>
        <w:ind w:left="1080" w:hanging="360"/>
      </w:pPr>
      <w:rPr>
        <w:rFonts w:ascii="Times New Roman" w:hAnsi="Times New Roman" w:hint="default"/>
        <w:b w:val="0"/>
        <w:i w:val="0"/>
        <w:sz w:val="1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7310790">
    <w:abstractNumId w:val="19"/>
  </w:num>
  <w:num w:numId="2" w16cid:durableId="422070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1886237">
    <w:abstractNumId w:val="27"/>
  </w:num>
  <w:num w:numId="4" w16cid:durableId="14355123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4269120">
    <w:abstractNumId w:val="28"/>
  </w:num>
  <w:num w:numId="6" w16cid:durableId="14380161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1087809">
    <w:abstractNumId w:val="34"/>
  </w:num>
  <w:num w:numId="8" w16cid:durableId="3676109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7792689">
    <w:abstractNumId w:val="14"/>
  </w:num>
  <w:num w:numId="10" w16cid:durableId="55982348">
    <w:abstractNumId w:val="23"/>
  </w:num>
  <w:num w:numId="11" w16cid:durableId="694961089">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4337959">
    <w:abstractNumId w:val="16"/>
  </w:num>
  <w:num w:numId="13" w16cid:durableId="6363021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4503837">
    <w:abstractNumId w:val="26"/>
  </w:num>
  <w:num w:numId="15" w16cid:durableId="1333950923">
    <w:abstractNumId w:val="31"/>
  </w:num>
  <w:num w:numId="16" w16cid:durableId="1043552883">
    <w:abstractNumId w:val="18"/>
  </w:num>
  <w:num w:numId="17" w16cid:durableId="93669347">
    <w:abstractNumId w:val="35"/>
  </w:num>
  <w:num w:numId="18" w16cid:durableId="2058897074">
    <w:abstractNumId w:val="39"/>
  </w:num>
  <w:num w:numId="19" w16cid:durableId="745493489">
    <w:abstractNumId w:val="11"/>
  </w:num>
  <w:num w:numId="20" w16cid:durableId="423649987">
    <w:abstractNumId w:val="22"/>
  </w:num>
  <w:num w:numId="21" w16cid:durableId="1426225428">
    <w:abstractNumId w:val="29"/>
  </w:num>
  <w:num w:numId="22" w16cid:durableId="1369909383">
    <w:abstractNumId w:val="24"/>
  </w:num>
  <w:num w:numId="23" w16cid:durableId="568543031">
    <w:abstractNumId w:val="37"/>
  </w:num>
  <w:num w:numId="24" w16cid:durableId="1207790780">
    <w:abstractNumId w:val="20"/>
  </w:num>
  <w:num w:numId="25" w16cid:durableId="2088458160">
    <w:abstractNumId w:val="33"/>
  </w:num>
  <w:num w:numId="26" w16cid:durableId="231694775">
    <w:abstractNumId w:val="38"/>
  </w:num>
  <w:num w:numId="27" w16cid:durableId="2126189682">
    <w:abstractNumId w:val="25"/>
  </w:num>
  <w:num w:numId="28" w16cid:durableId="771515552">
    <w:abstractNumId w:val="17"/>
  </w:num>
  <w:num w:numId="29" w16cid:durableId="1603688421">
    <w:abstractNumId w:val="15"/>
  </w:num>
  <w:num w:numId="30" w16cid:durableId="308025467">
    <w:abstractNumId w:val="0"/>
  </w:num>
  <w:num w:numId="31" w16cid:durableId="915015855">
    <w:abstractNumId w:val="10"/>
  </w:num>
  <w:num w:numId="32" w16cid:durableId="124853704">
    <w:abstractNumId w:val="8"/>
  </w:num>
  <w:num w:numId="33" w16cid:durableId="378433823">
    <w:abstractNumId w:val="7"/>
  </w:num>
  <w:num w:numId="34" w16cid:durableId="178550123">
    <w:abstractNumId w:val="6"/>
  </w:num>
  <w:num w:numId="35" w16cid:durableId="1882938436">
    <w:abstractNumId w:val="5"/>
  </w:num>
  <w:num w:numId="36" w16cid:durableId="1292051459">
    <w:abstractNumId w:val="9"/>
  </w:num>
  <w:num w:numId="37" w16cid:durableId="439644133">
    <w:abstractNumId w:val="4"/>
  </w:num>
  <w:num w:numId="38" w16cid:durableId="277882354">
    <w:abstractNumId w:val="3"/>
  </w:num>
  <w:num w:numId="39" w16cid:durableId="85808594">
    <w:abstractNumId w:val="2"/>
  </w:num>
  <w:num w:numId="40" w16cid:durableId="306714086">
    <w:abstractNumId w:val="1"/>
  </w:num>
  <w:num w:numId="41" w16cid:durableId="276639338">
    <w:abstractNumId w:val="32"/>
  </w:num>
  <w:num w:numId="42" w16cid:durableId="904414790">
    <w:abstractNumId w:val="21"/>
  </w:num>
  <w:num w:numId="43" w16cid:durableId="1053042240">
    <w:abstractNumId w:val="13"/>
  </w:num>
  <w:num w:numId="44" w16cid:durableId="2074500045">
    <w:abstractNumId w:val="12"/>
  </w:num>
  <w:num w:numId="45" w16cid:durableId="1572040261">
    <w:abstractNumId w:val="42"/>
  </w:num>
  <w:num w:numId="46" w16cid:durableId="484325090">
    <w:abstractNumId w:val="30"/>
  </w:num>
  <w:num w:numId="47" w16cid:durableId="2138331877">
    <w:abstractNumId w:val="40"/>
  </w:num>
  <w:num w:numId="48" w16cid:durableId="31136978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IN" w:vendorID="64" w:dllVersion="0" w:nlCheck="1" w:checkStyle="0"/>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xMDe1NDI0MDE2MDFQ0lEKTi0uzszPAykwqwUA6rCu8CwAAAA="/>
    <w:docVar w:name="EN.InstantFormat" w:val="&lt;ENInstantFormat&gt;&lt;Enabled&gt;1&lt;/Enabled&gt;&lt;ScanUnformatted&gt;1&lt;/ScanUnformatted&gt;&lt;ScanChanges&gt;1&lt;/ScanChanges&gt;&lt;Suspended&gt;0&lt;/Suspended&gt;&lt;/ENInstantFormat&gt;"/>
    <w:docVar w:name="EN.Layout" w:val="&lt;ENLayout&gt;&lt;Style&gt;EM&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f9s0pahzf002efzvhv2zw2s09z9zx20v5f&quot;&gt;My EndNote Library Copy&lt;record-ids&gt;&lt;item&gt;3&lt;/item&gt;&lt;item&gt;10&lt;/item&gt;&lt;item&gt;40&lt;/item&gt;&lt;item&gt;43&lt;/item&gt;&lt;item&gt;49&lt;/item&gt;&lt;item&gt;50&lt;/item&gt;&lt;item&gt;62&lt;/item&gt;&lt;item&gt;70&lt;/item&gt;&lt;item&gt;83&lt;/item&gt;&lt;item&gt;84&lt;/item&gt;&lt;item&gt;85&lt;/item&gt;&lt;item&gt;86&lt;/item&gt;&lt;item&gt;98&lt;/item&gt;&lt;item&gt;120&lt;/item&gt;&lt;item&gt;151&lt;/item&gt;&lt;item&gt;158&lt;/item&gt;&lt;item&gt;163&lt;/item&gt;&lt;item&gt;170&lt;/item&gt;&lt;item&gt;173&lt;/item&gt;&lt;item&gt;182&lt;/item&gt;&lt;item&gt;183&lt;/item&gt;&lt;item&gt;184&lt;/item&gt;&lt;item&gt;185&lt;/item&gt;&lt;item&gt;186&lt;/item&gt;&lt;item&gt;187&lt;/item&gt;&lt;item&gt;189&lt;/item&gt;&lt;item&gt;190&lt;/item&gt;&lt;item&gt;205&lt;/item&gt;&lt;item&gt;219&lt;/item&gt;&lt;item&gt;223&lt;/item&gt;&lt;item&gt;232&lt;/item&gt;&lt;item&gt;233&lt;/item&gt;&lt;item&gt;279&lt;/item&gt;&lt;item&gt;285&lt;/item&gt;&lt;item&gt;319&lt;/item&gt;&lt;item&gt;345&lt;/item&gt;&lt;item&gt;347&lt;/item&gt;&lt;item&gt;354&lt;/item&gt;&lt;item&gt;360&lt;/item&gt;&lt;item&gt;362&lt;/item&gt;&lt;item&gt;369&lt;/item&gt;&lt;item&gt;381&lt;/item&gt;&lt;item&gt;387&lt;/item&gt;&lt;item&gt;396&lt;/item&gt;&lt;item&gt;398&lt;/item&gt;&lt;item&gt;402&lt;/item&gt;&lt;item&gt;418&lt;/item&gt;&lt;item&gt;419&lt;/item&gt;&lt;item&gt;460&lt;/item&gt;&lt;item&gt;463&lt;/item&gt;&lt;item&gt;475&lt;/item&gt;&lt;item&gt;479&lt;/item&gt;&lt;item&gt;480&lt;/item&gt;&lt;item&gt;495&lt;/item&gt;&lt;item&gt;498&lt;/item&gt;&lt;item&gt;502&lt;/item&gt;&lt;item&gt;507&lt;/item&gt;&lt;item&gt;520&lt;/item&gt;&lt;item&gt;524&lt;/item&gt;&lt;item&gt;525&lt;/item&gt;&lt;item&gt;527&lt;/item&gt;&lt;item&gt;528&lt;/item&gt;&lt;item&gt;529&lt;/item&gt;&lt;item&gt;532&lt;/item&gt;&lt;item&gt;533&lt;/item&gt;&lt;item&gt;536&lt;/item&gt;&lt;item&gt;537&lt;/item&gt;&lt;item&gt;547&lt;/item&gt;&lt;item&gt;550&lt;/item&gt;&lt;item&gt;551&lt;/item&gt;&lt;item&gt;553&lt;/item&gt;&lt;item&gt;555&lt;/item&gt;&lt;item&gt;569&lt;/item&gt;&lt;item&gt;574&lt;/item&gt;&lt;item&gt;619&lt;/item&gt;&lt;item&gt;652&lt;/item&gt;&lt;item&gt;656&lt;/item&gt;&lt;item&gt;657&lt;/item&gt;&lt;item&gt;660&lt;/item&gt;&lt;item&gt;664&lt;/item&gt;&lt;item&gt;669&lt;/item&gt;&lt;item&gt;703&lt;/item&gt;&lt;item&gt;796&lt;/item&gt;&lt;item&gt;802&lt;/item&gt;&lt;item&gt;818&lt;/item&gt;&lt;item&gt;827&lt;/item&gt;&lt;item&gt;875&lt;/item&gt;&lt;item&gt;900&lt;/item&gt;&lt;item&gt;906&lt;/item&gt;&lt;item&gt;913&lt;/item&gt;&lt;item&gt;920&lt;/item&gt;&lt;item&gt;924&lt;/item&gt;&lt;item&gt;940&lt;/item&gt;&lt;item&gt;943&lt;/item&gt;&lt;item&gt;957&lt;/item&gt;&lt;item&gt;963&lt;/item&gt;&lt;item&gt;968&lt;/item&gt;&lt;item&gt;970&lt;/item&gt;&lt;item&gt;971&lt;/item&gt;&lt;item&gt;974&lt;/item&gt;&lt;item&gt;976&lt;/item&gt;&lt;item&gt;977&lt;/item&gt;&lt;item&gt;978&lt;/item&gt;&lt;item&gt;979&lt;/item&gt;&lt;item&gt;981&lt;/item&gt;&lt;item&gt;982&lt;/item&gt;&lt;item&gt;983&lt;/item&gt;&lt;item&gt;984&lt;/item&gt;&lt;item&gt;986&lt;/item&gt;&lt;item&gt;1056&lt;/item&gt;&lt;item&gt;1059&lt;/item&gt;&lt;item&gt;1060&lt;/item&gt;&lt;item&gt;1061&lt;/item&gt;&lt;item&gt;1065&lt;/item&gt;&lt;item&gt;1067&lt;/item&gt;&lt;item&gt;1071&lt;/item&gt;&lt;item&gt;1073&lt;/item&gt;&lt;item&gt;1074&lt;/item&gt;&lt;item&gt;1076&lt;/item&gt;&lt;item&gt;1080&lt;/item&gt;&lt;item&gt;1084&lt;/item&gt;&lt;item&gt;1085&lt;/item&gt;&lt;item&gt;1086&lt;/item&gt;&lt;item&gt;1087&lt;/item&gt;&lt;item&gt;1088&lt;/item&gt;&lt;item&gt;1089&lt;/item&gt;&lt;item&gt;1091&lt;/item&gt;&lt;item&gt;1092&lt;/item&gt;&lt;item&gt;1094&lt;/item&gt;&lt;item&gt;1095&lt;/item&gt;&lt;item&gt;1096&lt;/item&gt;&lt;item&gt;1097&lt;/item&gt;&lt;item&gt;1098&lt;/item&gt;&lt;/record-ids&gt;&lt;/item&gt;&lt;/Libraries&gt;"/>
  </w:docVars>
  <w:rsids>
    <w:rsidRoot w:val="004F5D91"/>
    <w:rsid w:val="0000243A"/>
    <w:rsid w:val="00002C7A"/>
    <w:rsid w:val="00010354"/>
    <w:rsid w:val="00013AE0"/>
    <w:rsid w:val="00013CA2"/>
    <w:rsid w:val="00014B5F"/>
    <w:rsid w:val="00021B90"/>
    <w:rsid w:val="00024999"/>
    <w:rsid w:val="00027CA2"/>
    <w:rsid w:val="00030719"/>
    <w:rsid w:val="000322A5"/>
    <w:rsid w:val="00032604"/>
    <w:rsid w:val="00033B7F"/>
    <w:rsid w:val="00033E49"/>
    <w:rsid w:val="00035C81"/>
    <w:rsid w:val="000369EB"/>
    <w:rsid w:val="00037E1C"/>
    <w:rsid w:val="00040BDD"/>
    <w:rsid w:val="00041D0B"/>
    <w:rsid w:val="00043B63"/>
    <w:rsid w:val="00046FCA"/>
    <w:rsid w:val="000529BE"/>
    <w:rsid w:val="00053A66"/>
    <w:rsid w:val="00057620"/>
    <w:rsid w:val="00062D16"/>
    <w:rsid w:val="00064915"/>
    <w:rsid w:val="0006502B"/>
    <w:rsid w:val="00065BC5"/>
    <w:rsid w:val="00066B87"/>
    <w:rsid w:val="00067159"/>
    <w:rsid w:val="000701D9"/>
    <w:rsid w:val="00070562"/>
    <w:rsid w:val="00074015"/>
    <w:rsid w:val="00076B77"/>
    <w:rsid w:val="00080DA0"/>
    <w:rsid w:val="00085819"/>
    <w:rsid w:val="00086434"/>
    <w:rsid w:val="0008773E"/>
    <w:rsid w:val="00090C16"/>
    <w:rsid w:val="00094336"/>
    <w:rsid w:val="00095676"/>
    <w:rsid w:val="00097EF2"/>
    <w:rsid w:val="000A0569"/>
    <w:rsid w:val="000A079B"/>
    <w:rsid w:val="000A0963"/>
    <w:rsid w:val="000A2161"/>
    <w:rsid w:val="000A4C6D"/>
    <w:rsid w:val="000A780B"/>
    <w:rsid w:val="000B287F"/>
    <w:rsid w:val="000B2E67"/>
    <w:rsid w:val="000B4897"/>
    <w:rsid w:val="000B6EB8"/>
    <w:rsid w:val="000B730F"/>
    <w:rsid w:val="000C01E5"/>
    <w:rsid w:val="000C1626"/>
    <w:rsid w:val="000C1687"/>
    <w:rsid w:val="000C1B1D"/>
    <w:rsid w:val="000C4A3D"/>
    <w:rsid w:val="000C5012"/>
    <w:rsid w:val="000C5428"/>
    <w:rsid w:val="000C5744"/>
    <w:rsid w:val="000C5A74"/>
    <w:rsid w:val="000C6FE6"/>
    <w:rsid w:val="000D06DC"/>
    <w:rsid w:val="000D14E4"/>
    <w:rsid w:val="000D14E5"/>
    <w:rsid w:val="000D165C"/>
    <w:rsid w:val="000D1C63"/>
    <w:rsid w:val="000D4244"/>
    <w:rsid w:val="000D6361"/>
    <w:rsid w:val="000E15CE"/>
    <w:rsid w:val="000E474A"/>
    <w:rsid w:val="000F1DF2"/>
    <w:rsid w:val="000F63DE"/>
    <w:rsid w:val="001000ED"/>
    <w:rsid w:val="0010101A"/>
    <w:rsid w:val="00101069"/>
    <w:rsid w:val="00102CD8"/>
    <w:rsid w:val="00105A31"/>
    <w:rsid w:val="00115001"/>
    <w:rsid w:val="00115A79"/>
    <w:rsid w:val="00121605"/>
    <w:rsid w:val="0012247B"/>
    <w:rsid w:val="00122DB0"/>
    <w:rsid w:val="00125630"/>
    <w:rsid w:val="00125FD2"/>
    <w:rsid w:val="0012787A"/>
    <w:rsid w:val="00131477"/>
    <w:rsid w:val="001332AF"/>
    <w:rsid w:val="00134241"/>
    <w:rsid w:val="0013536A"/>
    <w:rsid w:val="00137B9C"/>
    <w:rsid w:val="001410DC"/>
    <w:rsid w:val="00142EDF"/>
    <w:rsid w:val="00143B1B"/>
    <w:rsid w:val="00143F7E"/>
    <w:rsid w:val="001446F5"/>
    <w:rsid w:val="001464CD"/>
    <w:rsid w:val="00146AF2"/>
    <w:rsid w:val="00146CF2"/>
    <w:rsid w:val="00147D4A"/>
    <w:rsid w:val="00152ADE"/>
    <w:rsid w:val="0015723F"/>
    <w:rsid w:val="00163B9F"/>
    <w:rsid w:val="00164546"/>
    <w:rsid w:val="0016476B"/>
    <w:rsid w:val="001666D3"/>
    <w:rsid w:val="00166D89"/>
    <w:rsid w:val="0017023C"/>
    <w:rsid w:val="00170F0D"/>
    <w:rsid w:val="00180675"/>
    <w:rsid w:val="001816F7"/>
    <w:rsid w:val="00182474"/>
    <w:rsid w:val="00182CC9"/>
    <w:rsid w:val="001852B6"/>
    <w:rsid w:val="0018661A"/>
    <w:rsid w:val="001867C7"/>
    <w:rsid w:val="00186DD4"/>
    <w:rsid w:val="0018747E"/>
    <w:rsid w:val="0019024F"/>
    <w:rsid w:val="00190CF1"/>
    <w:rsid w:val="00193C4E"/>
    <w:rsid w:val="001971CB"/>
    <w:rsid w:val="001A2160"/>
    <w:rsid w:val="001A3E7A"/>
    <w:rsid w:val="001A5074"/>
    <w:rsid w:val="001A65B8"/>
    <w:rsid w:val="001A77A3"/>
    <w:rsid w:val="001A77DA"/>
    <w:rsid w:val="001B00B0"/>
    <w:rsid w:val="001B380B"/>
    <w:rsid w:val="001B5FC1"/>
    <w:rsid w:val="001B6FEB"/>
    <w:rsid w:val="001C4A2E"/>
    <w:rsid w:val="001C4BB5"/>
    <w:rsid w:val="001C6D87"/>
    <w:rsid w:val="001D155D"/>
    <w:rsid w:val="001D1938"/>
    <w:rsid w:val="001D306F"/>
    <w:rsid w:val="001D34E8"/>
    <w:rsid w:val="001D4085"/>
    <w:rsid w:val="001D59B3"/>
    <w:rsid w:val="001D7665"/>
    <w:rsid w:val="001E16A1"/>
    <w:rsid w:val="001E4FC5"/>
    <w:rsid w:val="001E7048"/>
    <w:rsid w:val="001E7164"/>
    <w:rsid w:val="001F10D9"/>
    <w:rsid w:val="001F1B26"/>
    <w:rsid w:val="001F2B5A"/>
    <w:rsid w:val="001F402C"/>
    <w:rsid w:val="001F45F0"/>
    <w:rsid w:val="001F6677"/>
    <w:rsid w:val="001F795B"/>
    <w:rsid w:val="0020021B"/>
    <w:rsid w:val="0020247C"/>
    <w:rsid w:val="00202DB4"/>
    <w:rsid w:val="00202FF7"/>
    <w:rsid w:val="002038A8"/>
    <w:rsid w:val="002116F4"/>
    <w:rsid w:val="002130D1"/>
    <w:rsid w:val="0021358F"/>
    <w:rsid w:val="002138AB"/>
    <w:rsid w:val="00213F27"/>
    <w:rsid w:val="00220C85"/>
    <w:rsid w:val="002212FC"/>
    <w:rsid w:val="00221919"/>
    <w:rsid w:val="00221A12"/>
    <w:rsid w:val="00221F2D"/>
    <w:rsid w:val="00222218"/>
    <w:rsid w:val="0022312E"/>
    <w:rsid w:val="002242CE"/>
    <w:rsid w:val="00226F78"/>
    <w:rsid w:val="0022705C"/>
    <w:rsid w:val="00241AE7"/>
    <w:rsid w:val="00242CCB"/>
    <w:rsid w:val="0024572E"/>
    <w:rsid w:val="00251583"/>
    <w:rsid w:val="00253427"/>
    <w:rsid w:val="0025666E"/>
    <w:rsid w:val="0026139B"/>
    <w:rsid w:val="0026551E"/>
    <w:rsid w:val="00265973"/>
    <w:rsid w:val="00270CAC"/>
    <w:rsid w:val="00271119"/>
    <w:rsid w:val="002719D1"/>
    <w:rsid w:val="00272CB0"/>
    <w:rsid w:val="00273C65"/>
    <w:rsid w:val="00280AFD"/>
    <w:rsid w:val="00280EB5"/>
    <w:rsid w:val="00282755"/>
    <w:rsid w:val="00282D98"/>
    <w:rsid w:val="00282EBB"/>
    <w:rsid w:val="00283E3B"/>
    <w:rsid w:val="00284B6E"/>
    <w:rsid w:val="00291C95"/>
    <w:rsid w:val="00291CDD"/>
    <w:rsid w:val="002920A4"/>
    <w:rsid w:val="0029495F"/>
    <w:rsid w:val="00294CCA"/>
    <w:rsid w:val="00295679"/>
    <w:rsid w:val="00297F33"/>
    <w:rsid w:val="002A2166"/>
    <w:rsid w:val="002A3390"/>
    <w:rsid w:val="002A4A66"/>
    <w:rsid w:val="002B06EB"/>
    <w:rsid w:val="002B0B41"/>
    <w:rsid w:val="002B1C9A"/>
    <w:rsid w:val="002B4BFC"/>
    <w:rsid w:val="002C225C"/>
    <w:rsid w:val="002C57FD"/>
    <w:rsid w:val="002C7745"/>
    <w:rsid w:val="002D098B"/>
    <w:rsid w:val="002D24D4"/>
    <w:rsid w:val="002D4857"/>
    <w:rsid w:val="002D7AA1"/>
    <w:rsid w:val="002E0D01"/>
    <w:rsid w:val="002E3254"/>
    <w:rsid w:val="002E3488"/>
    <w:rsid w:val="002E5C68"/>
    <w:rsid w:val="002F6DDE"/>
    <w:rsid w:val="002F71E0"/>
    <w:rsid w:val="00300697"/>
    <w:rsid w:val="003023C5"/>
    <w:rsid w:val="00302685"/>
    <w:rsid w:val="0030480D"/>
    <w:rsid w:val="0030533B"/>
    <w:rsid w:val="00305AC5"/>
    <w:rsid w:val="00310D81"/>
    <w:rsid w:val="00315854"/>
    <w:rsid w:val="00316D8B"/>
    <w:rsid w:val="00317581"/>
    <w:rsid w:val="00320A5E"/>
    <w:rsid w:val="00330514"/>
    <w:rsid w:val="00330B18"/>
    <w:rsid w:val="00332D22"/>
    <w:rsid w:val="00334348"/>
    <w:rsid w:val="00340426"/>
    <w:rsid w:val="0034176E"/>
    <w:rsid w:val="0034266D"/>
    <w:rsid w:val="00342A89"/>
    <w:rsid w:val="00354A46"/>
    <w:rsid w:val="00360106"/>
    <w:rsid w:val="00361A1F"/>
    <w:rsid w:val="00361C6C"/>
    <w:rsid w:val="003629AA"/>
    <w:rsid w:val="00365769"/>
    <w:rsid w:val="003659DD"/>
    <w:rsid w:val="0036637B"/>
    <w:rsid w:val="003723DC"/>
    <w:rsid w:val="003734C6"/>
    <w:rsid w:val="003746FA"/>
    <w:rsid w:val="0038266B"/>
    <w:rsid w:val="00386AEE"/>
    <w:rsid w:val="00386D68"/>
    <w:rsid w:val="00386FD7"/>
    <w:rsid w:val="00387418"/>
    <w:rsid w:val="00391427"/>
    <w:rsid w:val="0039202D"/>
    <w:rsid w:val="00392441"/>
    <w:rsid w:val="00396478"/>
    <w:rsid w:val="003A0917"/>
    <w:rsid w:val="003A7089"/>
    <w:rsid w:val="003A782A"/>
    <w:rsid w:val="003B0510"/>
    <w:rsid w:val="003B0AE9"/>
    <w:rsid w:val="003B2F58"/>
    <w:rsid w:val="003B43F2"/>
    <w:rsid w:val="003B6E4B"/>
    <w:rsid w:val="003B7904"/>
    <w:rsid w:val="003C43E7"/>
    <w:rsid w:val="003C4834"/>
    <w:rsid w:val="003C50E1"/>
    <w:rsid w:val="003C513C"/>
    <w:rsid w:val="003C7238"/>
    <w:rsid w:val="003C78C1"/>
    <w:rsid w:val="003D0C75"/>
    <w:rsid w:val="003D1215"/>
    <w:rsid w:val="003E00E1"/>
    <w:rsid w:val="003E111B"/>
    <w:rsid w:val="003E27A8"/>
    <w:rsid w:val="003E492F"/>
    <w:rsid w:val="003E6581"/>
    <w:rsid w:val="003E7E30"/>
    <w:rsid w:val="003E7EA0"/>
    <w:rsid w:val="003F196A"/>
    <w:rsid w:val="003F21F1"/>
    <w:rsid w:val="003F5507"/>
    <w:rsid w:val="003F6912"/>
    <w:rsid w:val="00402FB1"/>
    <w:rsid w:val="00404343"/>
    <w:rsid w:val="004060F8"/>
    <w:rsid w:val="00406E5E"/>
    <w:rsid w:val="00407DB5"/>
    <w:rsid w:val="004105F0"/>
    <w:rsid w:val="00411533"/>
    <w:rsid w:val="00414789"/>
    <w:rsid w:val="0041553F"/>
    <w:rsid w:val="00416958"/>
    <w:rsid w:val="00422485"/>
    <w:rsid w:val="00422E1F"/>
    <w:rsid w:val="004230EE"/>
    <w:rsid w:val="0042597E"/>
    <w:rsid w:val="00426E02"/>
    <w:rsid w:val="00427BD6"/>
    <w:rsid w:val="00433043"/>
    <w:rsid w:val="00433407"/>
    <w:rsid w:val="00435C0E"/>
    <w:rsid w:val="004361FE"/>
    <w:rsid w:val="00440504"/>
    <w:rsid w:val="00442166"/>
    <w:rsid w:val="004427BF"/>
    <w:rsid w:val="004447AD"/>
    <w:rsid w:val="00444B08"/>
    <w:rsid w:val="004456D5"/>
    <w:rsid w:val="00447E60"/>
    <w:rsid w:val="00452683"/>
    <w:rsid w:val="00455195"/>
    <w:rsid w:val="0045622D"/>
    <w:rsid w:val="00456AD4"/>
    <w:rsid w:val="00461551"/>
    <w:rsid w:val="0046169B"/>
    <w:rsid w:val="00462265"/>
    <w:rsid w:val="004631CC"/>
    <w:rsid w:val="00465FBD"/>
    <w:rsid w:val="004667F7"/>
    <w:rsid w:val="004679E4"/>
    <w:rsid w:val="00473300"/>
    <w:rsid w:val="0047536E"/>
    <w:rsid w:val="00476A40"/>
    <w:rsid w:val="00476C83"/>
    <w:rsid w:val="00477C35"/>
    <w:rsid w:val="004809D0"/>
    <w:rsid w:val="004817D8"/>
    <w:rsid w:val="00481E63"/>
    <w:rsid w:val="00482DC7"/>
    <w:rsid w:val="00484A43"/>
    <w:rsid w:val="004867E2"/>
    <w:rsid w:val="004871B6"/>
    <w:rsid w:val="00487ABA"/>
    <w:rsid w:val="00491787"/>
    <w:rsid w:val="004917B9"/>
    <w:rsid w:val="00491833"/>
    <w:rsid w:val="00492F87"/>
    <w:rsid w:val="00493BDD"/>
    <w:rsid w:val="00494E15"/>
    <w:rsid w:val="004959A6"/>
    <w:rsid w:val="004A6145"/>
    <w:rsid w:val="004A73A0"/>
    <w:rsid w:val="004A7E31"/>
    <w:rsid w:val="004B53A7"/>
    <w:rsid w:val="004C068F"/>
    <w:rsid w:val="004C3976"/>
    <w:rsid w:val="004C5104"/>
    <w:rsid w:val="004D0529"/>
    <w:rsid w:val="004D3700"/>
    <w:rsid w:val="004D4FA3"/>
    <w:rsid w:val="004D6A9D"/>
    <w:rsid w:val="004D6AC5"/>
    <w:rsid w:val="004D6EC4"/>
    <w:rsid w:val="004F4964"/>
    <w:rsid w:val="004F5D91"/>
    <w:rsid w:val="004F6BB6"/>
    <w:rsid w:val="004F7AAA"/>
    <w:rsid w:val="0050001D"/>
    <w:rsid w:val="005029A8"/>
    <w:rsid w:val="00506488"/>
    <w:rsid w:val="0050665B"/>
    <w:rsid w:val="005075EF"/>
    <w:rsid w:val="005110C2"/>
    <w:rsid w:val="00511349"/>
    <w:rsid w:val="005118E5"/>
    <w:rsid w:val="0051512D"/>
    <w:rsid w:val="005164EE"/>
    <w:rsid w:val="0052181B"/>
    <w:rsid w:val="00524879"/>
    <w:rsid w:val="0052556D"/>
    <w:rsid w:val="005305DE"/>
    <w:rsid w:val="00531FA9"/>
    <w:rsid w:val="005348B5"/>
    <w:rsid w:val="00535E3F"/>
    <w:rsid w:val="005404A2"/>
    <w:rsid w:val="005405B7"/>
    <w:rsid w:val="00543059"/>
    <w:rsid w:val="005434FC"/>
    <w:rsid w:val="00550E20"/>
    <w:rsid w:val="00552125"/>
    <w:rsid w:val="0055289C"/>
    <w:rsid w:val="005539F3"/>
    <w:rsid w:val="0055554B"/>
    <w:rsid w:val="0055653B"/>
    <w:rsid w:val="00556DFB"/>
    <w:rsid w:val="00557818"/>
    <w:rsid w:val="00566538"/>
    <w:rsid w:val="00570173"/>
    <w:rsid w:val="00574972"/>
    <w:rsid w:val="005768A3"/>
    <w:rsid w:val="00576C63"/>
    <w:rsid w:val="0058324C"/>
    <w:rsid w:val="00591D4A"/>
    <w:rsid w:val="00595F1F"/>
    <w:rsid w:val="005A12BF"/>
    <w:rsid w:val="005A2A8E"/>
    <w:rsid w:val="005A4943"/>
    <w:rsid w:val="005A6345"/>
    <w:rsid w:val="005A6B95"/>
    <w:rsid w:val="005A6BDC"/>
    <w:rsid w:val="005A6F70"/>
    <w:rsid w:val="005A74A0"/>
    <w:rsid w:val="005B20F1"/>
    <w:rsid w:val="005B51AF"/>
    <w:rsid w:val="005B55D7"/>
    <w:rsid w:val="005B717E"/>
    <w:rsid w:val="005C3D31"/>
    <w:rsid w:val="005D00B6"/>
    <w:rsid w:val="005D19EB"/>
    <w:rsid w:val="005D1E5F"/>
    <w:rsid w:val="005D34B9"/>
    <w:rsid w:val="005D4254"/>
    <w:rsid w:val="005D5FE2"/>
    <w:rsid w:val="005E2C30"/>
    <w:rsid w:val="005E47E3"/>
    <w:rsid w:val="005E7B3F"/>
    <w:rsid w:val="005F0C7D"/>
    <w:rsid w:val="005F4A47"/>
    <w:rsid w:val="006004D5"/>
    <w:rsid w:val="00604DAA"/>
    <w:rsid w:val="00605BC4"/>
    <w:rsid w:val="006065A3"/>
    <w:rsid w:val="0060793C"/>
    <w:rsid w:val="00611855"/>
    <w:rsid w:val="00611BDE"/>
    <w:rsid w:val="00614769"/>
    <w:rsid w:val="00616C33"/>
    <w:rsid w:val="00626D60"/>
    <w:rsid w:val="006353DC"/>
    <w:rsid w:val="00642430"/>
    <w:rsid w:val="00643377"/>
    <w:rsid w:val="0064352C"/>
    <w:rsid w:val="00644101"/>
    <w:rsid w:val="006446B2"/>
    <w:rsid w:val="00645694"/>
    <w:rsid w:val="00646314"/>
    <w:rsid w:val="00657A35"/>
    <w:rsid w:val="00657CF7"/>
    <w:rsid w:val="0066344A"/>
    <w:rsid w:val="006648BF"/>
    <w:rsid w:val="00671366"/>
    <w:rsid w:val="006742AB"/>
    <w:rsid w:val="006751B2"/>
    <w:rsid w:val="0067739E"/>
    <w:rsid w:val="006801D4"/>
    <w:rsid w:val="00680F94"/>
    <w:rsid w:val="0068125A"/>
    <w:rsid w:val="006873AD"/>
    <w:rsid w:val="00691EEE"/>
    <w:rsid w:val="00695937"/>
    <w:rsid w:val="006959CB"/>
    <w:rsid w:val="00697B26"/>
    <w:rsid w:val="00697B91"/>
    <w:rsid w:val="006A1D18"/>
    <w:rsid w:val="006A4CA3"/>
    <w:rsid w:val="006B0B57"/>
    <w:rsid w:val="006B1517"/>
    <w:rsid w:val="006B4BD8"/>
    <w:rsid w:val="006B5DAD"/>
    <w:rsid w:val="006B6C28"/>
    <w:rsid w:val="006C1965"/>
    <w:rsid w:val="006C258F"/>
    <w:rsid w:val="006C48F6"/>
    <w:rsid w:val="006C64EC"/>
    <w:rsid w:val="006D034B"/>
    <w:rsid w:val="006D1AE9"/>
    <w:rsid w:val="006D1BBF"/>
    <w:rsid w:val="006D235F"/>
    <w:rsid w:val="006D24A6"/>
    <w:rsid w:val="006D6664"/>
    <w:rsid w:val="006D68F1"/>
    <w:rsid w:val="006E258E"/>
    <w:rsid w:val="006E671A"/>
    <w:rsid w:val="006E6CA5"/>
    <w:rsid w:val="006E7ABA"/>
    <w:rsid w:val="006F06A1"/>
    <w:rsid w:val="006F2688"/>
    <w:rsid w:val="006F2889"/>
    <w:rsid w:val="006F2997"/>
    <w:rsid w:val="006F2B45"/>
    <w:rsid w:val="006F40A3"/>
    <w:rsid w:val="00700BE0"/>
    <w:rsid w:val="00704F52"/>
    <w:rsid w:val="00706221"/>
    <w:rsid w:val="00706588"/>
    <w:rsid w:val="00710B50"/>
    <w:rsid w:val="0071263B"/>
    <w:rsid w:val="00713142"/>
    <w:rsid w:val="0071441C"/>
    <w:rsid w:val="0072001E"/>
    <w:rsid w:val="00721DD0"/>
    <w:rsid w:val="00722C9B"/>
    <w:rsid w:val="007276A6"/>
    <w:rsid w:val="007321E6"/>
    <w:rsid w:val="00734474"/>
    <w:rsid w:val="007344BB"/>
    <w:rsid w:val="00734CE3"/>
    <w:rsid w:val="00736E16"/>
    <w:rsid w:val="007373E2"/>
    <w:rsid w:val="00741EF0"/>
    <w:rsid w:val="007429EB"/>
    <w:rsid w:val="00746618"/>
    <w:rsid w:val="00746BF3"/>
    <w:rsid w:val="00747440"/>
    <w:rsid w:val="00747568"/>
    <w:rsid w:val="007532C8"/>
    <w:rsid w:val="00753BCD"/>
    <w:rsid w:val="00754D12"/>
    <w:rsid w:val="00756025"/>
    <w:rsid w:val="007602C8"/>
    <w:rsid w:val="00762769"/>
    <w:rsid w:val="00763F55"/>
    <w:rsid w:val="0076530B"/>
    <w:rsid w:val="00767D58"/>
    <w:rsid w:val="007726C8"/>
    <w:rsid w:val="00772828"/>
    <w:rsid w:val="0077327C"/>
    <w:rsid w:val="00773768"/>
    <w:rsid w:val="00773D37"/>
    <w:rsid w:val="00774BD8"/>
    <w:rsid w:val="0077575C"/>
    <w:rsid w:val="00776492"/>
    <w:rsid w:val="00776657"/>
    <w:rsid w:val="00776F6B"/>
    <w:rsid w:val="00781145"/>
    <w:rsid w:val="00781E1E"/>
    <w:rsid w:val="0078626A"/>
    <w:rsid w:val="007905F5"/>
    <w:rsid w:val="00791456"/>
    <w:rsid w:val="00791FC0"/>
    <w:rsid w:val="0079404A"/>
    <w:rsid w:val="00795C90"/>
    <w:rsid w:val="007962F0"/>
    <w:rsid w:val="007B5B19"/>
    <w:rsid w:val="007C011F"/>
    <w:rsid w:val="007C1EA6"/>
    <w:rsid w:val="007C23DB"/>
    <w:rsid w:val="007C49A1"/>
    <w:rsid w:val="007C4E58"/>
    <w:rsid w:val="007D04EF"/>
    <w:rsid w:val="007D2095"/>
    <w:rsid w:val="007D5DDD"/>
    <w:rsid w:val="007D6B25"/>
    <w:rsid w:val="007D7704"/>
    <w:rsid w:val="007E0C93"/>
    <w:rsid w:val="007E3DEB"/>
    <w:rsid w:val="007E5A13"/>
    <w:rsid w:val="007F0C06"/>
    <w:rsid w:val="007F2BAE"/>
    <w:rsid w:val="007F434C"/>
    <w:rsid w:val="008040E4"/>
    <w:rsid w:val="008059AD"/>
    <w:rsid w:val="00805DB6"/>
    <w:rsid w:val="00805F54"/>
    <w:rsid w:val="008125D9"/>
    <w:rsid w:val="00815DA2"/>
    <w:rsid w:val="008164AB"/>
    <w:rsid w:val="00817921"/>
    <w:rsid w:val="0082245B"/>
    <w:rsid w:val="00823059"/>
    <w:rsid w:val="008244D4"/>
    <w:rsid w:val="00831523"/>
    <w:rsid w:val="00832A68"/>
    <w:rsid w:val="00832C4E"/>
    <w:rsid w:val="00835632"/>
    <w:rsid w:val="00836CEF"/>
    <w:rsid w:val="0083733A"/>
    <w:rsid w:val="0083792C"/>
    <w:rsid w:val="00842AB1"/>
    <w:rsid w:val="00844A0A"/>
    <w:rsid w:val="008462AA"/>
    <w:rsid w:val="00846411"/>
    <w:rsid w:val="008464D3"/>
    <w:rsid w:val="008505DB"/>
    <w:rsid w:val="00852EB0"/>
    <w:rsid w:val="00856F3D"/>
    <w:rsid w:val="008604B3"/>
    <w:rsid w:val="008607F8"/>
    <w:rsid w:val="00860F74"/>
    <w:rsid w:val="00862120"/>
    <w:rsid w:val="00862E8B"/>
    <w:rsid w:val="00865199"/>
    <w:rsid w:val="00870050"/>
    <w:rsid w:val="0087091F"/>
    <w:rsid w:val="0087296D"/>
    <w:rsid w:val="00873905"/>
    <w:rsid w:val="00873BAC"/>
    <w:rsid w:val="0087416D"/>
    <w:rsid w:val="00877EA7"/>
    <w:rsid w:val="00883D87"/>
    <w:rsid w:val="0089341B"/>
    <w:rsid w:val="0089399B"/>
    <w:rsid w:val="00893B72"/>
    <w:rsid w:val="00894397"/>
    <w:rsid w:val="00894554"/>
    <w:rsid w:val="00896F0D"/>
    <w:rsid w:val="008A3CFC"/>
    <w:rsid w:val="008A4C84"/>
    <w:rsid w:val="008A6D0D"/>
    <w:rsid w:val="008A7DE2"/>
    <w:rsid w:val="008B0349"/>
    <w:rsid w:val="008B3518"/>
    <w:rsid w:val="008B79ED"/>
    <w:rsid w:val="008B7EF2"/>
    <w:rsid w:val="008C0B65"/>
    <w:rsid w:val="008C1519"/>
    <w:rsid w:val="008C1FE2"/>
    <w:rsid w:val="008C2058"/>
    <w:rsid w:val="008C28C7"/>
    <w:rsid w:val="008C37D6"/>
    <w:rsid w:val="008C43FE"/>
    <w:rsid w:val="008C6EE0"/>
    <w:rsid w:val="008C74CC"/>
    <w:rsid w:val="008D09C1"/>
    <w:rsid w:val="008D4E80"/>
    <w:rsid w:val="008D6E11"/>
    <w:rsid w:val="008E1585"/>
    <w:rsid w:val="008E1C5A"/>
    <w:rsid w:val="008E251D"/>
    <w:rsid w:val="008E4BB5"/>
    <w:rsid w:val="008E4E1E"/>
    <w:rsid w:val="008F1014"/>
    <w:rsid w:val="008F1A00"/>
    <w:rsid w:val="008F3896"/>
    <w:rsid w:val="008F6A95"/>
    <w:rsid w:val="008F75C0"/>
    <w:rsid w:val="00900450"/>
    <w:rsid w:val="00901EFE"/>
    <w:rsid w:val="00905497"/>
    <w:rsid w:val="00907D74"/>
    <w:rsid w:val="0091014D"/>
    <w:rsid w:val="00913071"/>
    <w:rsid w:val="009144E5"/>
    <w:rsid w:val="00914866"/>
    <w:rsid w:val="00915240"/>
    <w:rsid w:val="00916977"/>
    <w:rsid w:val="00917711"/>
    <w:rsid w:val="00920B38"/>
    <w:rsid w:val="00920FE1"/>
    <w:rsid w:val="0092168C"/>
    <w:rsid w:val="009227EC"/>
    <w:rsid w:val="00923D5A"/>
    <w:rsid w:val="00923E82"/>
    <w:rsid w:val="00924B79"/>
    <w:rsid w:val="009259C8"/>
    <w:rsid w:val="009276E8"/>
    <w:rsid w:val="00930710"/>
    <w:rsid w:val="00934382"/>
    <w:rsid w:val="009374DF"/>
    <w:rsid w:val="00937611"/>
    <w:rsid w:val="00942759"/>
    <w:rsid w:val="009439E0"/>
    <w:rsid w:val="00945319"/>
    <w:rsid w:val="00945D93"/>
    <w:rsid w:val="00950355"/>
    <w:rsid w:val="00953D23"/>
    <w:rsid w:val="00953D96"/>
    <w:rsid w:val="00960189"/>
    <w:rsid w:val="009609A7"/>
    <w:rsid w:val="009624EE"/>
    <w:rsid w:val="009642E1"/>
    <w:rsid w:val="009709DA"/>
    <w:rsid w:val="0097123B"/>
    <w:rsid w:val="0097389E"/>
    <w:rsid w:val="009764A0"/>
    <w:rsid w:val="00980364"/>
    <w:rsid w:val="0098236D"/>
    <w:rsid w:val="00983532"/>
    <w:rsid w:val="00984DD3"/>
    <w:rsid w:val="009925B4"/>
    <w:rsid w:val="00994F8D"/>
    <w:rsid w:val="00995DCB"/>
    <w:rsid w:val="00997A7E"/>
    <w:rsid w:val="009A05F4"/>
    <w:rsid w:val="009A0D22"/>
    <w:rsid w:val="009A2635"/>
    <w:rsid w:val="009A55C6"/>
    <w:rsid w:val="009B06F7"/>
    <w:rsid w:val="009B256B"/>
    <w:rsid w:val="009B37BC"/>
    <w:rsid w:val="009B398B"/>
    <w:rsid w:val="009B74F2"/>
    <w:rsid w:val="009C5A63"/>
    <w:rsid w:val="009C6574"/>
    <w:rsid w:val="009C66E0"/>
    <w:rsid w:val="009C7F89"/>
    <w:rsid w:val="009D03EA"/>
    <w:rsid w:val="009D0916"/>
    <w:rsid w:val="009D2C69"/>
    <w:rsid w:val="009D2F41"/>
    <w:rsid w:val="009D3CDB"/>
    <w:rsid w:val="009D4562"/>
    <w:rsid w:val="009E0217"/>
    <w:rsid w:val="009E15FB"/>
    <w:rsid w:val="009E2E7D"/>
    <w:rsid w:val="009E347A"/>
    <w:rsid w:val="009E57C1"/>
    <w:rsid w:val="009E605F"/>
    <w:rsid w:val="009F214C"/>
    <w:rsid w:val="009F44AD"/>
    <w:rsid w:val="009F499C"/>
    <w:rsid w:val="009F5067"/>
    <w:rsid w:val="009F5BC4"/>
    <w:rsid w:val="00A065EB"/>
    <w:rsid w:val="00A07403"/>
    <w:rsid w:val="00A07463"/>
    <w:rsid w:val="00A10301"/>
    <w:rsid w:val="00A10B46"/>
    <w:rsid w:val="00A110B9"/>
    <w:rsid w:val="00A13AD7"/>
    <w:rsid w:val="00A13DD0"/>
    <w:rsid w:val="00A13E1E"/>
    <w:rsid w:val="00A158B1"/>
    <w:rsid w:val="00A15B42"/>
    <w:rsid w:val="00A16CE3"/>
    <w:rsid w:val="00A20BF0"/>
    <w:rsid w:val="00A21D7E"/>
    <w:rsid w:val="00A2294E"/>
    <w:rsid w:val="00A22A39"/>
    <w:rsid w:val="00A234D4"/>
    <w:rsid w:val="00A2576F"/>
    <w:rsid w:val="00A30380"/>
    <w:rsid w:val="00A37437"/>
    <w:rsid w:val="00A41BFF"/>
    <w:rsid w:val="00A43D12"/>
    <w:rsid w:val="00A43FC2"/>
    <w:rsid w:val="00A44A06"/>
    <w:rsid w:val="00A45C8E"/>
    <w:rsid w:val="00A46360"/>
    <w:rsid w:val="00A47002"/>
    <w:rsid w:val="00A471E2"/>
    <w:rsid w:val="00A47B2A"/>
    <w:rsid w:val="00A509D0"/>
    <w:rsid w:val="00A50C4F"/>
    <w:rsid w:val="00A53F6D"/>
    <w:rsid w:val="00A572E7"/>
    <w:rsid w:val="00A57931"/>
    <w:rsid w:val="00A57B05"/>
    <w:rsid w:val="00A57C84"/>
    <w:rsid w:val="00A649E4"/>
    <w:rsid w:val="00A656B2"/>
    <w:rsid w:val="00A66743"/>
    <w:rsid w:val="00A673BB"/>
    <w:rsid w:val="00A72037"/>
    <w:rsid w:val="00A73098"/>
    <w:rsid w:val="00A73879"/>
    <w:rsid w:val="00A74F0C"/>
    <w:rsid w:val="00A80167"/>
    <w:rsid w:val="00A819EC"/>
    <w:rsid w:val="00A8390C"/>
    <w:rsid w:val="00A84933"/>
    <w:rsid w:val="00A879A5"/>
    <w:rsid w:val="00A917D3"/>
    <w:rsid w:val="00A937B2"/>
    <w:rsid w:val="00AA33E9"/>
    <w:rsid w:val="00AB112F"/>
    <w:rsid w:val="00AB2F0E"/>
    <w:rsid w:val="00AC1D7B"/>
    <w:rsid w:val="00AC43F7"/>
    <w:rsid w:val="00AC5938"/>
    <w:rsid w:val="00AC6610"/>
    <w:rsid w:val="00AC738A"/>
    <w:rsid w:val="00AC78ED"/>
    <w:rsid w:val="00AD0A84"/>
    <w:rsid w:val="00AD19A5"/>
    <w:rsid w:val="00AD2CA0"/>
    <w:rsid w:val="00AE1FFB"/>
    <w:rsid w:val="00AE26A4"/>
    <w:rsid w:val="00AE3896"/>
    <w:rsid w:val="00AE47BC"/>
    <w:rsid w:val="00AE5A4F"/>
    <w:rsid w:val="00AF37C6"/>
    <w:rsid w:val="00AF37DC"/>
    <w:rsid w:val="00AF525C"/>
    <w:rsid w:val="00AF562D"/>
    <w:rsid w:val="00AF60F9"/>
    <w:rsid w:val="00AF62CD"/>
    <w:rsid w:val="00B004EA"/>
    <w:rsid w:val="00B00B1E"/>
    <w:rsid w:val="00B0122B"/>
    <w:rsid w:val="00B055C8"/>
    <w:rsid w:val="00B06635"/>
    <w:rsid w:val="00B105E4"/>
    <w:rsid w:val="00B117A1"/>
    <w:rsid w:val="00B1237A"/>
    <w:rsid w:val="00B14C36"/>
    <w:rsid w:val="00B14E1D"/>
    <w:rsid w:val="00B15DF0"/>
    <w:rsid w:val="00B16EF9"/>
    <w:rsid w:val="00B17651"/>
    <w:rsid w:val="00B21F89"/>
    <w:rsid w:val="00B225FE"/>
    <w:rsid w:val="00B257B4"/>
    <w:rsid w:val="00B32243"/>
    <w:rsid w:val="00B340C4"/>
    <w:rsid w:val="00B347BB"/>
    <w:rsid w:val="00B35A3F"/>
    <w:rsid w:val="00B3633A"/>
    <w:rsid w:val="00B37251"/>
    <w:rsid w:val="00B37AC2"/>
    <w:rsid w:val="00B41F01"/>
    <w:rsid w:val="00B44780"/>
    <w:rsid w:val="00B46C1F"/>
    <w:rsid w:val="00B53DA6"/>
    <w:rsid w:val="00B55704"/>
    <w:rsid w:val="00B56BDC"/>
    <w:rsid w:val="00B64936"/>
    <w:rsid w:val="00B66155"/>
    <w:rsid w:val="00B726E1"/>
    <w:rsid w:val="00B726E9"/>
    <w:rsid w:val="00B726F9"/>
    <w:rsid w:val="00B72716"/>
    <w:rsid w:val="00B7278A"/>
    <w:rsid w:val="00B73C65"/>
    <w:rsid w:val="00B76CB9"/>
    <w:rsid w:val="00B804FA"/>
    <w:rsid w:val="00B808A0"/>
    <w:rsid w:val="00B81042"/>
    <w:rsid w:val="00B819C1"/>
    <w:rsid w:val="00B82557"/>
    <w:rsid w:val="00B84DBE"/>
    <w:rsid w:val="00B85127"/>
    <w:rsid w:val="00B8547D"/>
    <w:rsid w:val="00B86703"/>
    <w:rsid w:val="00B93520"/>
    <w:rsid w:val="00B978DF"/>
    <w:rsid w:val="00BA31EF"/>
    <w:rsid w:val="00BA45FC"/>
    <w:rsid w:val="00BA46DC"/>
    <w:rsid w:val="00BA5D9A"/>
    <w:rsid w:val="00BA6BED"/>
    <w:rsid w:val="00BB0F57"/>
    <w:rsid w:val="00BB11C8"/>
    <w:rsid w:val="00BB3719"/>
    <w:rsid w:val="00BB38AB"/>
    <w:rsid w:val="00BB52E9"/>
    <w:rsid w:val="00BC4358"/>
    <w:rsid w:val="00BC6633"/>
    <w:rsid w:val="00BC668B"/>
    <w:rsid w:val="00BD175F"/>
    <w:rsid w:val="00BD2107"/>
    <w:rsid w:val="00BD6D91"/>
    <w:rsid w:val="00BE7F0D"/>
    <w:rsid w:val="00BF0038"/>
    <w:rsid w:val="00BF4B36"/>
    <w:rsid w:val="00C01744"/>
    <w:rsid w:val="00C05731"/>
    <w:rsid w:val="00C0574E"/>
    <w:rsid w:val="00C06450"/>
    <w:rsid w:val="00C07161"/>
    <w:rsid w:val="00C07C0C"/>
    <w:rsid w:val="00C1132D"/>
    <w:rsid w:val="00C11CD8"/>
    <w:rsid w:val="00C12186"/>
    <w:rsid w:val="00C122F2"/>
    <w:rsid w:val="00C158E5"/>
    <w:rsid w:val="00C159E2"/>
    <w:rsid w:val="00C15B57"/>
    <w:rsid w:val="00C1771C"/>
    <w:rsid w:val="00C20909"/>
    <w:rsid w:val="00C2320C"/>
    <w:rsid w:val="00C27AFB"/>
    <w:rsid w:val="00C331AF"/>
    <w:rsid w:val="00C3458B"/>
    <w:rsid w:val="00C37371"/>
    <w:rsid w:val="00C45D1F"/>
    <w:rsid w:val="00C46884"/>
    <w:rsid w:val="00C46F68"/>
    <w:rsid w:val="00C5096F"/>
    <w:rsid w:val="00C55B94"/>
    <w:rsid w:val="00C61ED8"/>
    <w:rsid w:val="00C62E8F"/>
    <w:rsid w:val="00C6458F"/>
    <w:rsid w:val="00C664AC"/>
    <w:rsid w:val="00C70813"/>
    <w:rsid w:val="00C71C41"/>
    <w:rsid w:val="00C72E55"/>
    <w:rsid w:val="00C75B79"/>
    <w:rsid w:val="00C762EB"/>
    <w:rsid w:val="00C81E64"/>
    <w:rsid w:val="00C835CF"/>
    <w:rsid w:val="00C85353"/>
    <w:rsid w:val="00C859CF"/>
    <w:rsid w:val="00C85E45"/>
    <w:rsid w:val="00C86123"/>
    <w:rsid w:val="00C86D86"/>
    <w:rsid w:val="00C87267"/>
    <w:rsid w:val="00C879F0"/>
    <w:rsid w:val="00C9114D"/>
    <w:rsid w:val="00C91DC2"/>
    <w:rsid w:val="00C92F31"/>
    <w:rsid w:val="00C9322B"/>
    <w:rsid w:val="00CA14BA"/>
    <w:rsid w:val="00CA3F12"/>
    <w:rsid w:val="00CA7EB7"/>
    <w:rsid w:val="00CB04BC"/>
    <w:rsid w:val="00CB0509"/>
    <w:rsid w:val="00CB2C5F"/>
    <w:rsid w:val="00CB6550"/>
    <w:rsid w:val="00CC0DB4"/>
    <w:rsid w:val="00CC389A"/>
    <w:rsid w:val="00CD015A"/>
    <w:rsid w:val="00CD2A01"/>
    <w:rsid w:val="00CD4890"/>
    <w:rsid w:val="00CD5333"/>
    <w:rsid w:val="00CE216E"/>
    <w:rsid w:val="00CE4794"/>
    <w:rsid w:val="00CE4FB0"/>
    <w:rsid w:val="00CE7B7A"/>
    <w:rsid w:val="00CE7E0C"/>
    <w:rsid w:val="00CF03A5"/>
    <w:rsid w:val="00CF1BEC"/>
    <w:rsid w:val="00CF1F48"/>
    <w:rsid w:val="00CF39AE"/>
    <w:rsid w:val="00CF7453"/>
    <w:rsid w:val="00D00BA7"/>
    <w:rsid w:val="00D0271A"/>
    <w:rsid w:val="00D11093"/>
    <w:rsid w:val="00D1138C"/>
    <w:rsid w:val="00D1171C"/>
    <w:rsid w:val="00D142BE"/>
    <w:rsid w:val="00D15252"/>
    <w:rsid w:val="00D15797"/>
    <w:rsid w:val="00D15B84"/>
    <w:rsid w:val="00D16597"/>
    <w:rsid w:val="00D16880"/>
    <w:rsid w:val="00D16A09"/>
    <w:rsid w:val="00D16E27"/>
    <w:rsid w:val="00D21FCF"/>
    <w:rsid w:val="00D30631"/>
    <w:rsid w:val="00D30BF0"/>
    <w:rsid w:val="00D31210"/>
    <w:rsid w:val="00D31DB8"/>
    <w:rsid w:val="00D32DE4"/>
    <w:rsid w:val="00D35832"/>
    <w:rsid w:val="00D35BB7"/>
    <w:rsid w:val="00D36975"/>
    <w:rsid w:val="00D41ACE"/>
    <w:rsid w:val="00D445E9"/>
    <w:rsid w:val="00D45292"/>
    <w:rsid w:val="00D4645C"/>
    <w:rsid w:val="00D50B83"/>
    <w:rsid w:val="00D51EE9"/>
    <w:rsid w:val="00D557A5"/>
    <w:rsid w:val="00D57404"/>
    <w:rsid w:val="00D577AC"/>
    <w:rsid w:val="00D57FD0"/>
    <w:rsid w:val="00D6034D"/>
    <w:rsid w:val="00D611F4"/>
    <w:rsid w:val="00D614E3"/>
    <w:rsid w:val="00D629B8"/>
    <w:rsid w:val="00D63983"/>
    <w:rsid w:val="00D663F9"/>
    <w:rsid w:val="00D67F7C"/>
    <w:rsid w:val="00D710F3"/>
    <w:rsid w:val="00D71A99"/>
    <w:rsid w:val="00D71D56"/>
    <w:rsid w:val="00D73424"/>
    <w:rsid w:val="00D749EB"/>
    <w:rsid w:val="00D77472"/>
    <w:rsid w:val="00D864E6"/>
    <w:rsid w:val="00D902FC"/>
    <w:rsid w:val="00D9069F"/>
    <w:rsid w:val="00D90918"/>
    <w:rsid w:val="00D912E8"/>
    <w:rsid w:val="00D9307C"/>
    <w:rsid w:val="00D93AE2"/>
    <w:rsid w:val="00D93B59"/>
    <w:rsid w:val="00D95041"/>
    <w:rsid w:val="00D9638D"/>
    <w:rsid w:val="00D96DB5"/>
    <w:rsid w:val="00DA1387"/>
    <w:rsid w:val="00DA35BB"/>
    <w:rsid w:val="00DA390C"/>
    <w:rsid w:val="00DA489F"/>
    <w:rsid w:val="00DB0495"/>
    <w:rsid w:val="00DB14B6"/>
    <w:rsid w:val="00DB4C8E"/>
    <w:rsid w:val="00DB5409"/>
    <w:rsid w:val="00DC0CB6"/>
    <w:rsid w:val="00DC1CCB"/>
    <w:rsid w:val="00DC2194"/>
    <w:rsid w:val="00DC33A4"/>
    <w:rsid w:val="00DC5090"/>
    <w:rsid w:val="00DC6A7B"/>
    <w:rsid w:val="00DC715F"/>
    <w:rsid w:val="00DD16CA"/>
    <w:rsid w:val="00DD1AEC"/>
    <w:rsid w:val="00DD1E5E"/>
    <w:rsid w:val="00DD29B6"/>
    <w:rsid w:val="00DD3572"/>
    <w:rsid w:val="00DD626A"/>
    <w:rsid w:val="00DF178B"/>
    <w:rsid w:val="00DF192A"/>
    <w:rsid w:val="00DF3393"/>
    <w:rsid w:val="00DF6285"/>
    <w:rsid w:val="00DF7F02"/>
    <w:rsid w:val="00E01C30"/>
    <w:rsid w:val="00E021AF"/>
    <w:rsid w:val="00E026BC"/>
    <w:rsid w:val="00E10853"/>
    <w:rsid w:val="00E15712"/>
    <w:rsid w:val="00E2090D"/>
    <w:rsid w:val="00E2190D"/>
    <w:rsid w:val="00E246C9"/>
    <w:rsid w:val="00E26BC9"/>
    <w:rsid w:val="00E26F7A"/>
    <w:rsid w:val="00E27226"/>
    <w:rsid w:val="00E32D64"/>
    <w:rsid w:val="00E338E6"/>
    <w:rsid w:val="00E34AFB"/>
    <w:rsid w:val="00E37001"/>
    <w:rsid w:val="00E4521C"/>
    <w:rsid w:val="00E46148"/>
    <w:rsid w:val="00E47D56"/>
    <w:rsid w:val="00E51603"/>
    <w:rsid w:val="00E536B4"/>
    <w:rsid w:val="00E579D7"/>
    <w:rsid w:val="00E63D1D"/>
    <w:rsid w:val="00E67286"/>
    <w:rsid w:val="00E703C4"/>
    <w:rsid w:val="00E7045D"/>
    <w:rsid w:val="00E72B54"/>
    <w:rsid w:val="00E72F7F"/>
    <w:rsid w:val="00E74B8E"/>
    <w:rsid w:val="00E7573C"/>
    <w:rsid w:val="00E75D26"/>
    <w:rsid w:val="00E7744E"/>
    <w:rsid w:val="00E81770"/>
    <w:rsid w:val="00E86403"/>
    <w:rsid w:val="00E90714"/>
    <w:rsid w:val="00E9103D"/>
    <w:rsid w:val="00E91A66"/>
    <w:rsid w:val="00E9737E"/>
    <w:rsid w:val="00E97C01"/>
    <w:rsid w:val="00EA00B7"/>
    <w:rsid w:val="00EA1753"/>
    <w:rsid w:val="00EA1F44"/>
    <w:rsid w:val="00EA322C"/>
    <w:rsid w:val="00EA423E"/>
    <w:rsid w:val="00EA5C06"/>
    <w:rsid w:val="00EB28C8"/>
    <w:rsid w:val="00EB5140"/>
    <w:rsid w:val="00EB5194"/>
    <w:rsid w:val="00EB7043"/>
    <w:rsid w:val="00EC671E"/>
    <w:rsid w:val="00ED3632"/>
    <w:rsid w:val="00ED678E"/>
    <w:rsid w:val="00EE0645"/>
    <w:rsid w:val="00EE0E06"/>
    <w:rsid w:val="00EE4B57"/>
    <w:rsid w:val="00EE6173"/>
    <w:rsid w:val="00EE784D"/>
    <w:rsid w:val="00EF079F"/>
    <w:rsid w:val="00EF0BB4"/>
    <w:rsid w:val="00EF2441"/>
    <w:rsid w:val="00EF3FEC"/>
    <w:rsid w:val="00EF5A3C"/>
    <w:rsid w:val="00EF60C1"/>
    <w:rsid w:val="00EF722B"/>
    <w:rsid w:val="00EF7684"/>
    <w:rsid w:val="00EF7E13"/>
    <w:rsid w:val="00EF7FA8"/>
    <w:rsid w:val="00F02FEF"/>
    <w:rsid w:val="00F06CDB"/>
    <w:rsid w:val="00F1136E"/>
    <w:rsid w:val="00F1144F"/>
    <w:rsid w:val="00F22165"/>
    <w:rsid w:val="00F23E78"/>
    <w:rsid w:val="00F31C7C"/>
    <w:rsid w:val="00F337CD"/>
    <w:rsid w:val="00F344F1"/>
    <w:rsid w:val="00F350D1"/>
    <w:rsid w:val="00F355C2"/>
    <w:rsid w:val="00F35E7A"/>
    <w:rsid w:val="00F4237C"/>
    <w:rsid w:val="00F44506"/>
    <w:rsid w:val="00F45310"/>
    <w:rsid w:val="00F46475"/>
    <w:rsid w:val="00F47151"/>
    <w:rsid w:val="00F478AF"/>
    <w:rsid w:val="00F52336"/>
    <w:rsid w:val="00F5546B"/>
    <w:rsid w:val="00F565A0"/>
    <w:rsid w:val="00F574A9"/>
    <w:rsid w:val="00F6030A"/>
    <w:rsid w:val="00F67AB5"/>
    <w:rsid w:val="00F76B5F"/>
    <w:rsid w:val="00F80322"/>
    <w:rsid w:val="00F80FF9"/>
    <w:rsid w:val="00F812FB"/>
    <w:rsid w:val="00F83A30"/>
    <w:rsid w:val="00F8532B"/>
    <w:rsid w:val="00F8558C"/>
    <w:rsid w:val="00F872F0"/>
    <w:rsid w:val="00F873CE"/>
    <w:rsid w:val="00F87996"/>
    <w:rsid w:val="00F931CE"/>
    <w:rsid w:val="00F93AF2"/>
    <w:rsid w:val="00F93FED"/>
    <w:rsid w:val="00F95049"/>
    <w:rsid w:val="00F96B71"/>
    <w:rsid w:val="00FA17CC"/>
    <w:rsid w:val="00FA5BBD"/>
    <w:rsid w:val="00FA6EB0"/>
    <w:rsid w:val="00FB327F"/>
    <w:rsid w:val="00FB3B6E"/>
    <w:rsid w:val="00FB6720"/>
    <w:rsid w:val="00FC08F2"/>
    <w:rsid w:val="00FC5AEA"/>
    <w:rsid w:val="00FC5BC8"/>
    <w:rsid w:val="00FC60D0"/>
    <w:rsid w:val="00FC6A01"/>
    <w:rsid w:val="00FE08AE"/>
    <w:rsid w:val="00FE4153"/>
    <w:rsid w:val="00FE6184"/>
    <w:rsid w:val="00FE7851"/>
    <w:rsid w:val="00FE79DD"/>
    <w:rsid w:val="00FF3C40"/>
    <w:rsid w:val="00FF4E08"/>
    <w:rsid w:val="00FF701E"/>
    <w:rsid w:val="01F74FE7"/>
    <w:rsid w:val="03253C53"/>
    <w:rsid w:val="04647144"/>
    <w:rsid w:val="05695B02"/>
    <w:rsid w:val="05C97196"/>
    <w:rsid w:val="05FD121B"/>
    <w:rsid w:val="06065BD2"/>
    <w:rsid w:val="06333D95"/>
    <w:rsid w:val="06C509D7"/>
    <w:rsid w:val="07CD40E2"/>
    <w:rsid w:val="086C332A"/>
    <w:rsid w:val="08700A3D"/>
    <w:rsid w:val="09FB0A6D"/>
    <w:rsid w:val="0C6E2F45"/>
    <w:rsid w:val="0CC04C61"/>
    <w:rsid w:val="0E015D68"/>
    <w:rsid w:val="0F411881"/>
    <w:rsid w:val="0F5E3DF3"/>
    <w:rsid w:val="126911C5"/>
    <w:rsid w:val="12802968"/>
    <w:rsid w:val="1367091A"/>
    <w:rsid w:val="138A232B"/>
    <w:rsid w:val="16854F80"/>
    <w:rsid w:val="17836A3B"/>
    <w:rsid w:val="17E16AC0"/>
    <w:rsid w:val="18B264AA"/>
    <w:rsid w:val="19B4120F"/>
    <w:rsid w:val="19BA6C85"/>
    <w:rsid w:val="1B3378F9"/>
    <w:rsid w:val="1B490550"/>
    <w:rsid w:val="1C2B5C75"/>
    <w:rsid w:val="1CD619BB"/>
    <w:rsid w:val="1CFE0E23"/>
    <w:rsid w:val="1D1470DA"/>
    <w:rsid w:val="1EAF68C8"/>
    <w:rsid w:val="1F9F5B07"/>
    <w:rsid w:val="20164DDA"/>
    <w:rsid w:val="208C329C"/>
    <w:rsid w:val="20E22A76"/>
    <w:rsid w:val="228C277E"/>
    <w:rsid w:val="22A71577"/>
    <w:rsid w:val="239C28DD"/>
    <w:rsid w:val="241E7F8B"/>
    <w:rsid w:val="24472B78"/>
    <w:rsid w:val="250C7DAE"/>
    <w:rsid w:val="25A3220C"/>
    <w:rsid w:val="25BD201C"/>
    <w:rsid w:val="26023493"/>
    <w:rsid w:val="266B2883"/>
    <w:rsid w:val="288A545F"/>
    <w:rsid w:val="2A5E5F40"/>
    <w:rsid w:val="2B141A0E"/>
    <w:rsid w:val="2B4E7C09"/>
    <w:rsid w:val="2BFE2896"/>
    <w:rsid w:val="2C610FA0"/>
    <w:rsid w:val="2C825A3F"/>
    <w:rsid w:val="2CA0386F"/>
    <w:rsid w:val="2D475B36"/>
    <w:rsid w:val="2D8A532F"/>
    <w:rsid w:val="2FD12082"/>
    <w:rsid w:val="31D74A96"/>
    <w:rsid w:val="323C6E0C"/>
    <w:rsid w:val="3675419E"/>
    <w:rsid w:val="37932B8F"/>
    <w:rsid w:val="37943F27"/>
    <w:rsid w:val="37986284"/>
    <w:rsid w:val="38095277"/>
    <w:rsid w:val="380D5E12"/>
    <w:rsid w:val="387F1D16"/>
    <w:rsid w:val="38A8343A"/>
    <w:rsid w:val="39A20F4A"/>
    <w:rsid w:val="39EC3F75"/>
    <w:rsid w:val="3B534510"/>
    <w:rsid w:val="3C6F6D0F"/>
    <w:rsid w:val="3E9A0A68"/>
    <w:rsid w:val="40D35846"/>
    <w:rsid w:val="41B116F2"/>
    <w:rsid w:val="429F7847"/>
    <w:rsid w:val="4368238E"/>
    <w:rsid w:val="43AE258E"/>
    <w:rsid w:val="43F6203E"/>
    <w:rsid w:val="44757C8C"/>
    <w:rsid w:val="449F1813"/>
    <w:rsid w:val="45892B94"/>
    <w:rsid w:val="4638304E"/>
    <w:rsid w:val="48E83BE9"/>
    <w:rsid w:val="4912162D"/>
    <w:rsid w:val="49444D55"/>
    <w:rsid w:val="4DF308B4"/>
    <w:rsid w:val="4E526032"/>
    <w:rsid w:val="508241A9"/>
    <w:rsid w:val="51C5432A"/>
    <w:rsid w:val="51F4420A"/>
    <w:rsid w:val="52A64740"/>
    <w:rsid w:val="55184A91"/>
    <w:rsid w:val="554A65C5"/>
    <w:rsid w:val="564A71CE"/>
    <w:rsid w:val="567C3787"/>
    <w:rsid w:val="56C8458E"/>
    <w:rsid w:val="57183C9A"/>
    <w:rsid w:val="57E7081C"/>
    <w:rsid w:val="5B124D8A"/>
    <w:rsid w:val="5D17140D"/>
    <w:rsid w:val="5DC67519"/>
    <w:rsid w:val="5DEB4738"/>
    <w:rsid w:val="5EEA70A3"/>
    <w:rsid w:val="5F88039D"/>
    <w:rsid w:val="5FA7200D"/>
    <w:rsid w:val="61AB5623"/>
    <w:rsid w:val="61EE56DE"/>
    <w:rsid w:val="62160CD4"/>
    <w:rsid w:val="630130F2"/>
    <w:rsid w:val="636D7F3B"/>
    <w:rsid w:val="63B224EF"/>
    <w:rsid w:val="65F300A3"/>
    <w:rsid w:val="66577ED3"/>
    <w:rsid w:val="66B52ECD"/>
    <w:rsid w:val="67ED2765"/>
    <w:rsid w:val="684A349D"/>
    <w:rsid w:val="697E3B0D"/>
    <w:rsid w:val="6A4D4FE6"/>
    <w:rsid w:val="6AD92146"/>
    <w:rsid w:val="6B4C33CF"/>
    <w:rsid w:val="6C074D49"/>
    <w:rsid w:val="6E3A7667"/>
    <w:rsid w:val="6EF3575D"/>
    <w:rsid w:val="6F483092"/>
    <w:rsid w:val="6F4F453C"/>
    <w:rsid w:val="6F5E3842"/>
    <w:rsid w:val="6FEF2C22"/>
    <w:rsid w:val="7134632D"/>
    <w:rsid w:val="71A76C50"/>
    <w:rsid w:val="72397739"/>
    <w:rsid w:val="72733AAA"/>
    <w:rsid w:val="731960A3"/>
    <w:rsid w:val="735727D4"/>
    <w:rsid w:val="738E6587"/>
    <w:rsid w:val="75EA5EBA"/>
    <w:rsid w:val="76CF08E9"/>
    <w:rsid w:val="774D7329"/>
    <w:rsid w:val="777C4832"/>
    <w:rsid w:val="78D63BC6"/>
    <w:rsid w:val="78FE74C0"/>
    <w:rsid w:val="79103ED1"/>
    <w:rsid w:val="79D435D6"/>
    <w:rsid w:val="79F76C69"/>
    <w:rsid w:val="7ABE7CAC"/>
    <w:rsid w:val="7AE84290"/>
    <w:rsid w:val="7B201BA5"/>
    <w:rsid w:val="7B3D3320"/>
    <w:rsid w:val="7B6157BD"/>
    <w:rsid w:val="7B675505"/>
    <w:rsid w:val="7B7B6FDF"/>
    <w:rsid w:val="7BBE55DD"/>
    <w:rsid w:val="7D3F2E69"/>
    <w:rsid w:val="7D6E33CC"/>
    <w:rsid w:val="7D7E08A5"/>
    <w:rsid w:val="7E443CE0"/>
    <w:rsid w:val="7F0E6A96"/>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292E5"/>
  <w15:docId w15:val="{5EF14C05-6FF1-42B9-BD2E-9C0FEC0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qFormat="1"/>
    <w:lsdException w:name="Date" w:semiHidden="1"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rsid w:val="003E00E1"/>
    <w:pPr>
      <w:keepNext/>
      <w:keepLines/>
      <w:widowControl/>
      <w:suppressAutoHyphens/>
      <w:snapToGrid w:val="0"/>
      <w:spacing w:after="0" w:line="240" w:lineRule="auto"/>
      <w:outlineLvl w:val="0"/>
    </w:pPr>
    <w:rPr>
      <w:rFonts w:ascii="Calibri" w:eastAsia="方正黑体简体" w:hAnsi="Calibri" w:cs="Times New Roman"/>
      <w:b/>
      <w:color w:val="000000"/>
      <w:sz w:val="42"/>
      <w:szCs w:val="44"/>
    </w:rPr>
  </w:style>
  <w:style w:type="paragraph" w:styleId="Heading2">
    <w:name w:val="heading 2"/>
    <w:basedOn w:val="Normal"/>
    <w:next w:val="Normal"/>
    <w:link w:val="Heading2Char"/>
    <w:unhideWhenUsed/>
    <w:qFormat/>
    <w:rsid w:val="003E00E1"/>
    <w:pPr>
      <w:keepNext/>
      <w:keepLines/>
      <w:spacing w:line="256" w:lineRule="auto"/>
      <w:outlineLvl w:val="1"/>
    </w:pPr>
    <w:rPr>
      <w:rFonts w:eastAsia="SimSun"/>
      <w:b/>
      <w:sz w:val="24"/>
      <w:szCs w:val="32"/>
    </w:rPr>
  </w:style>
  <w:style w:type="paragraph" w:styleId="Heading3">
    <w:name w:val="heading 3"/>
    <w:basedOn w:val="Normal"/>
    <w:next w:val="Normal"/>
    <w:link w:val="Heading3Char"/>
    <w:unhideWhenUsed/>
    <w:qFormat/>
    <w:rsid w:val="003E00E1"/>
    <w:pPr>
      <w:keepNext/>
      <w:keepLines/>
      <w:widowControl/>
      <w:suppressAutoHyphens/>
      <w:spacing w:before="40" w:after="0" w:line="256" w:lineRule="atLeas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E00E1"/>
    <w:pPr>
      <w:keepNext/>
      <w:keepLines/>
      <w:widowControl/>
      <w:suppressAutoHyphens/>
      <w:snapToGrid w:val="0"/>
      <w:spacing w:after="0" w:line="256" w:lineRule="atLeast"/>
      <w:outlineLvl w:val="3"/>
    </w:pPr>
    <w:rPr>
      <w:rFonts w:ascii="Calibri" w:eastAsia="方正黑体简体" w:hAnsi="Calibri" w:cs="Times New Roman"/>
      <w:b/>
      <w:sz w:val="24"/>
      <w:szCs w:val="28"/>
    </w:rPr>
  </w:style>
  <w:style w:type="paragraph" w:styleId="Heading5">
    <w:name w:val="heading 5"/>
    <w:basedOn w:val="Normal"/>
    <w:next w:val="Normal"/>
    <w:link w:val="Heading5Char"/>
    <w:unhideWhenUsed/>
    <w:qFormat/>
    <w:rsid w:val="003E00E1"/>
    <w:pPr>
      <w:keepNext/>
      <w:keepLines/>
      <w:widowControl/>
      <w:spacing w:before="200" w:after="0" w:line="360" w:lineRule="auto"/>
      <w:jc w:val="left"/>
      <w:outlineLvl w:val="4"/>
    </w:pPr>
    <w:rPr>
      <w:rFonts w:asciiTheme="majorHAnsi" w:eastAsiaTheme="majorEastAsia" w:hAnsiTheme="majorHAnsi" w:cstheme="majorBidi"/>
      <w:color w:val="1F3763" w:themeColor="accent1" w:themeShade="7F"/>
      <w:kern w:val="0"/>
      <w:sz w:val="24"/>
    </w:rPr>
  </w:style>
  <w:style w:type="paragraph" w:styleId="Heading6">
    <w:name w:val="heading 6"/>
    <w:basedOn w:val="Normal"/>
    <w:next w:val="Normal"/>
    <w:link w:val="Heading6Char"/>
    <w:unhideWhenUsed/>
    <w:qFormat/>
    <w:rsid w:val="003E00E1"/>
    <w:pPr>
      <w:keepNext/>
      <w:keepLines/>
      <w:widowControl/>
      <w:spacing w:before="200" w:after="0" w:line="360" w:lineRule="auto"/>
      <w:jc w:val="left"/>
      <w:outlineLvl w:val="5"/>
    </w:pPr>
    <w:rPr>
      <w:rFonts w:asciiTheme="majorHAnsi" w:eastAsiaTheme="majorEastAsia" w:hAnsiTheme="majorHAnsi" w:cstheme="majorBidi"/>
      <w:i/>
      <w:iCs/>
      <w:color w:val="1F3763" w:themeColor="accent1" w:themeShade="7F"/>
      <w:kern w:val="0"/>
      <w:sz w:val="24"/>
    </w:rPr>
  </w:style>
  <w:style w:type="paragraph" w:styleId="Heading7">
    <w:name w:val="heading 7"/>
    <w:basedOn w:val="Normal"/>
    <w:next w:val="Normal"/>
    <w:link w:val="Heading7Char"/>
    <w:semiHidden/>
    <w:unhideWhenUsed/>
    <w:qFormat/>
    <w:rsid w:val="003E00E1"/>
    <w:pPr>
      <w:keepNext/>
      <w:keepLines/>
      <w:widowControl/>
      <w:spacing w:before="200" w:after="0" w:line="360" w:lineRule="auto"/>
      <w:jc w:val="left"/>
      <w:outlineLvl w:val="6"/>
    </w:pPr>
    <w:rPr>
      <w:rFonts w:asciiTheme="majorHAnsi" w:eastAsiaTheme="majorEastAsia" w:hAnsiTheme="majorHAnsi" w:cstheme="majorBidi"/>
      <w:i/>
      <w:iCs/>
      <w:color w:val="404040" w:themeColor="text1" w:themeTint="BF"/>
      <w:kern w:val="0"/>
      <w:sz w:val="24"/>
    </w:rPr>
  </w:style>
  <w:style w:type="paragraph" w:styleId="Heading8">
    <w:name w:val="heading 8"/>
    <w:basedOn w:val="Normal"/>
    <w:next w:val="Normal"/>
    <w:link w:val="Heading8Char"/>
    <w:unhideWhenUsed/>
    <w:qFormat/>
    <w:rsid w:val="003E00E1"/>
    <w:pPr>
      <w:keepNext/>
      <w:keepLines/>
      <w:widowControl/>
      <w:spacing w:before="200" w:after="0" w:line="360" w:lineRule="auto"/>
      <w:jc w:val="left"/>
      <w:outlineLvl w:val="7"/>
    </w:pPr>
    <w:rPr>
      <w:rFonts w:asciiTheme="majorHAnsi" w:eastAsiaTheme="majorEastAsia" w:hAnsiTheme="majorHAnsi" w:cstheme="majorBidi"/>
      <w:color w:val="4472C4" w:themeColor="accent1"/>
      <w:kern w:val="0"/>
      <w:sz w:val="24"/>
      <w:szCs w:val="20"/>
    </w:rPr>
  </w:style>
  <w:style w:type="paragraph" w:styleId="Heading9">
    <w:name w:val="heading 9"/>
    <w:basedOn w:val="Normal"/>
    <w:next w:val="Normal"/>
    <w:link w:val="Heading9Char"/>
    <w:semiHidden/>
    <w:unhideWhenUsed/>
    <w:qFormat/>
    <w:rsid w:val="003E00E1"/>
    <w:pPr>
      <w:keepNext/>
      <w:keepLines/>
      <w:widowControl/>
      <w:spacing w:before="200" w:after="0" w:line="360" w:lineRule="auto"/>
      <w:jc w:val="left"/>
      <w:outlineLvl w:val="8"/>
    </w:pPr>
    <w:rPr>
      <w:rFonts w:asciiTheme="majorHAnsi" w:eastAsiaTheme="majorEastAsia" w:hAnsiTheme="majorHAnsi" w:cstheme="majorBidi"/>
      <w:i/>
      <w:iCs/>
      <w:color w:val="404040" w:themeColor="text1" w:themeTint="BF"/>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E00E1"/>
    <w:rPr>
      <w:rFonts w:ascii="Calibri" w:eastAsia="方正黑体简体" w:hAnsi="Calibri"/>
      <w:b/>
      <w:color w:val="000000"/>
      <w:kern w:val="2"/>
      <w:sz w:val="42"/>
      <w:szCs w:val="44"/>
      <w:lang w:eastAsia="zh-CN"/>
    </w:rPr>
  </w:style>
  <w:style w:type="character" w:customStyle="1" w:styleId="Heading2Char">
    <w:name w:val="Heading 2 Char"/>
    <w:basedOn w:val="DefaultParagraphFont"/>
    <w:link w:val="Heading2"/>
    <w:qFormat/>
    <w:rsid w:val="003E00E1"/>
    <w:rPr>
      <w:rFonts w:asciiTheme="minorHAnsi" w:hAnsiTheme="minorHAnsi" w:cstheme="minorBidi"/>
      <w:b/>
      <w:kern w:val="2"/>
      <w:sz w:val="24"/>
      <w:szCs w:val="32"/>
      <w:lang w:eastAsia="zh-CN"/>
    </w:rPr>
  </w:style>
  <w:style w:type="character" w:customStyle="1" w:styleId="Heading3Char">
    <w:name w:val="Heading 3 Char"/>
    <w:basedOn w:val="DefaultParagraphFont"/>
    <w:link w:val="Heading3"/>
    <w:uiPriority w:val="9"/>
    <w:qFormat/>
    <w:rsid w:val="003E00E1"/>
    <w:rPr>
      <w:rFonts w:asciiTheme="majorHAnsi" w:eastAsiaTheme="majorEastAsia" w:hAnsiTheme="majorHAnsi" w:cstheme="majorBidi"/>
      <w:color w:val="1F3763" w:themeColor="accent1" w:themeShade="7F"/>
      <w:kern w:val="2"/>
      <w:sz w:val="24"/>
      <w:szCs w:val="24"/>
      <w:lang w:eastAsia="zh-CN"/>
    </w:rPr>
  </w:style>
  <w:style w:type="character" w:customStyle="1" w:styleId="Heading4Char">
    <w:name w:val="Heading 4 Char"/>
    <w:basedOn w:val="DefaultParagraphFont"/>
    <w:link w:val="Heading4"/>
    <w:uiPriority w:val="9"/>
    <w:qFormat/>
    <w:rsid w:val="003E00E1"/>
    <w:rPr>
      <w:rFonts w:ascii="Calibri" w:eastAsia="方正黑体简体" w:hAnsi="Calibri"/>
      <w:b/>
      <w:kern w:val="2"/>
      <w:sz w:val="24"/>
      <w:szCs w:val="28"/>
      <w:lang w:eastAsia="zh-CN"/>
    </w:rPr>
  </w:style>
  <w:style w:type="character" w:customStyle="1" w:styleId="Heading5Char">
    <w:name w:val="Heading 5 Char"/>
    <w:basedOn w:val="DefaultParagraphFont"/>
    <w:link w:val="Heading5"/>
    <w:rsid w:val="003E00E1"/>
    <w:rPr>
      <w:rFonts w:asciiTheme="majorHAnsi" w:eastAsiaTheme="majorEastAsia" w:hAnsiTheme="majorHAnsi" w:cstheme="majorBidi"/>
      <w:color w:val="1F3763" w:themeColor="accent1" w:themeShade="7F"/>
      <w:sz w:val="24"/>
      <w:szCs w:val="22"/>
      <w:lang w:eastAsia="zh-CN"/>
    </w:rPr>
  </w:style>
  <w:style w:type="character" w:customStyle="1" w:styleId="Heading6Char">
    <w:name w:val="Heading 6 Char"/>
    <w:basedOn w:val="DefaultParagraphFont"/>
    <w:link w:val="Heading6"/>
    <w:rsid w:val="003E00E1"/>
    <w:rPr>
      <w:rFonts w:asciiTheme="majorHAnsi" w:eastAsiaTheme="majorEastAsia" w:hAnsiTheme="majorHAnsi" w:cstheme="majorBidi"/>
      <w:i/>
      <w:iCs/>
      <w:color w:val="1F3763" w:themeColor="accent1" w:themeShade="7F"/>
      <w:sz w:val="24"/>
      <w:szCs w:val="22"/>
      <w:lang w:eastAsia="zh-CN"/>
    </w:rPr>
  </w:style>
  <w:style w:type="character" w:customStyle="1" w:styleId="Heading7Char">
    <w:name w:val="Heading 7 Char"/>
    <w:basedOn w:val="DefaultParagraphFont"/>
    <w:link w:val="Heading7"/>
    <w:semiHidden/>
    <w:rsid w:val="003E00E1"/>
    <w:rPr>
      <w:rFonts w:asciiTheme="majorHAnsi" w:eastAsiaTheme="majorEastAsia" w:hAnsiTheme="majorHAnsi" w:cstheme="majorBidi"/>
      <w:i/>
      <w:iCs/>
      <w:color w:val="404040" w:themeColor="text1" w:themeTint="BF"/>
      <w:sz w:val="24"/>
      <w:szCs w:val="22"/>
      <w:lang w:eastAsia="zh-CN"/>
    </w:rPr>
  </w:style>
  <w:style w:type="character" w:customStyle="1" w:styleId="Heading8Char">
    <w:name w:val="Heading 8 Char"/>
    <w:basedOn w:val="DefaultParagraphFont"/>
    <w:link w:val="Heading8"/>
    <w:rsid w:val="003E00E1"/>
    <w:rPr>
      <w:rFonts w:asciiTheme="majorHAnsi" w:eastAsiaTheme="majorEastAsia" w:hAnsiTheme="majorHAnsi" w:cstheme="majorBidi"/>
      <w:color w:val="4472C4" w:themeColor="accent1"/>
      <w:sz w:val="24"/>
      <w:lang w:eastAsia="zh-CN"/>
    </w:rPr>
  </w:style>
  <w:style w:type="character" w:customStyle="1" w:styleId="Heading9Char">
    <w:name w:val="Heading 9 Char"/>
    <w:basedOn w:val="DefaultParagraphFont"/>
    <w:link w:val="Heading9"/>
    <w:semiHidden/>
    <w:rsid w:val="003E00E1"/>
    <w:rPr>
      <w:rFonts w:asciiTheme="majorHAnsi" w:eastAsiaTheme="majorEastAsia" w:hAnsiTheme="majorHAnsi" w:cstheme="majorBidi"/>
      <w:i/>
      <w:iCs/>
      <w:color w:val="404040" w:themeColor="text1" w:themeTint="BF"/>
      <w:sz w:val="24"/>
      <w:lang w:eastAsia="zh-CN"/>
    </w:rPr>
  </w:style>
  <w:style w:type="paragraph" w:styleId="CommentText">
    <w:name w:val="annotation text"/>
    <w:basedOn w:val="Normal"/>
    <w:link w:val="CommentTextChar"/>
    <w:uiPriority w:val="99"/>
    <w:unhideWhenUsed/>
    <w:qFormat/>
    <w:pPr>
      <w:jc w:val="left"/>
    </w:pPr>
  </w:style>
  <w:style w:type="character" w:customStyle="1" w:styleId="CommentTextChar">
    <w:name w:val="Comment Text Char"/>
    <w:basedOn w:val="DefaultParagraphFont"/>
    <w:link w:val="CommentText"/>
    <w:uiPriority w:val="99"/>
    <w:qFormat/>
  </w:style>
  <w:style w:type="paragraph" w:styleId="BalloonText">
    <w:name w:val="Balloon Text"/>
    <w:basedOn w:val="Normal"/>
    <w:link w:val="BalloonTextChar"/>
    <w:uiPriority w:val="99"/>
    <w:unhideWhenUsed/>
    <w:qFormat/>
    <w:rPr>
      <w:sz w:val="18"/>
      <w:szCs w:val="18"/>
    </w:rPr>
  </w:style>
  <w:style w:type="character" w:customStyle="1" w:styleId="BalloonTextChar">
    <w:name w:val="Balloon Text Char"/>
    <w:basedOn w:val="DefaultParagraphFont"/>
    <w:link w:val="BalloonText"/>
    <w:uiPriority w:val="99"/>
    <w:qFormat/>
    <w:rPr>
      <w:sz w:val="18"/>
      <w:szCs w:val="18"/>
    </w:rPr>
  </w:style>
  <w:style w:type="paragraph" w:styleId="Footer">
    <w:name w:val="footer"/>
    <w:basedOn w:val="Normal"/>
    <w:link w:val="FooterChar"/>
    <w:unhideWhenUsed/>
    <w:qFormat/>
    <w:pPr>
      <w:tabs>
        <w:tab w:val="center" w:pos="4153"/>
        <w:tab w:val="right" w:pos="8306"/>
      </w:tabs>
      <w:snapToGrid w:val="0"/>
      <w:jc w:val="left"/>
    </w:pPr>
    <w:rPr>
      <w:sz w:val="18"/>
      <w:szCs w:val="18"/>
    </w:rPr>
  </w:style>
  <w:style w:type="character" w:customStyle="1" w:styleId="FooterChar">
    <w:name w:val="Footer Char"/>
    <w:basedOn w:val="DefaultParagraphFont"/>
    <w:link w:val="Footer"/>
    <w:qFormat/>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qFormat/>
    <w:rPr>
      <w:sz w:val="18"/>
      <w:szCs w:val="18"/>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basedOn w:val="CommentTextChar"/>
    <w:link w:val="CommentSubject"/>
    <w:uiPriority w:val="99"/>
    <w:qFormat/>
    <w:rPr>
      <w:b/>
      <w:bCs/>
    </w:rPr>
  </w:style>
  <w:style w:type="character" w:styleId="Hyperlink">
    <w:name w:val="Hyperlink"/>
    <w:basedOn w:val="DefaultParagraphFont"/>
    <w:unhideWhenUsed/>
    <w:qFormat/>
    <w:rPr>
      <w:color w:val="0563C1" w:themeColor="hyperlink"/>
      <w:u w:val="single"/>
    </w:rPr>
  </w:style>
  <w:style w:type="character" w:styleId="CommentReference">
    <w:name w:val="annotation reference"/>
    <w:basedOn w:val="DefaultParagraphFont"/>
    <w:uiPriority w:val="99"/>
    <w:unhideWhenUsed/>
    <w:qFormat/>
    <w:rPr>
      <w:sz w:val="21"/>
      <w:szCs w:val="21"/>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EndNoteBibliography">
    <w:name w:val="EndNote Bibliography"/>
    <w:basedOn w:val="Normal"/>
    <w:link w:val="EndNoteBibliographyChar"/>
    <w:qFormat/>
    <w:pPr>
      <w:widowControl/>
    </w:pPr>
    <w:rPr>
      <w:rFonts w:ascii="DengXian" w:eastAsia="DengXian" w:hAnsi="DengXian" w:cs="Calibri"/>
      <w:kern w:val="0"/>
      <w:sz w:val="20"/>
    </w:rPr>
  </w:style>
  <w:style w:type="character" w:customStyle="1" w:styleId="EndNoteBibliographyChar">
    <w:name w:val="EndNote Bibliography Char"/>
    <w:basedOn w:val="DefaultParagraphFont"/>
    <w:link w:val="EndNoteBibliography"/>
    <w:qFormat/>
    <w:rPr>
      <w:rFonts w:ascii="DengXian" w:eastAsia="DengXian" w:hAnsi="DengXian" w:cs="Calibri"/>
      <w:kern w:val="0"/>
      <w:sz w:val="20"/>
    </w:rPr>
  </w:style>
  <w:style w:type="paragraph" w:styleId="ListParagraph">
    <w:name w:val="List Paragraph"/>
    <w:basedOn w:val="Normal"/>
    <w:link w:val="ListParagraphChar"/>
    <w:uiPriority w:val="34"/>
    <w:qFormat/>
    <w:pPr>
      <w:ind w:firstLineChars="200" w:firstLine="420"/>
    </w:pPr>
  </w:style>
  <w:style w:type="character" w:customStyle="1" w:styleId="ListParagraphChar">
    <w:name w:val="List Paragraph Char"/>
    <w:basedOn w:val="DefaultParagraphFont"/>
    <w:link w:val="ListParagraph"/>
    <w:uiPriority w:val="1"/>
    <w:qFormat/>
    <w:locked/>
    <w:rsid w:val="003E00E1"/>
    <w:rPr>
      <w:rFonts w:asciiTheme="minorHAnsi" w:eastAsiaTheme="minorEastAsia" w:hAnsiTheme="minorHAnsi" w:cstheme="minorBidi"/>
      <w:kern w:val="2"/>
      <w:sz w:val="21"/>
      <w:szCs w:val="22"/>
      <w:lang w:eastAsia="zh-CN"/>
    </w:rPr>
  </w:style>
  <w:style w:type="paragraph" w:customStyle="1" w:styleId="EndNoteBibliographyTitle">
    <w:name w:val="EndNote Bibliography Title"/>
    <w:basedOn w:val="Normal"/>
    <w:link w:val="EndNoteBibliographyTitleChar"/>
    <w:qFormat/>
    <w:pPr>
      <w:jc w:val="center"/>
    </w:pPr>
    <w:rPr>
      <w:rFonts w:ascii="DengXian" w:eastAsia="DengXian" w:hAnsi="DengXian"/>
      <w:sz w:val="20"/>
    </w:rPr>
  </w:style>
  <w:style w:type="character" w:customStyle="1" w:styleId="EndNoteBibliographyTitleChar">
    <w:name w:val="EndNote Bibliography Title Char"/>
    <w:basedOn w:val="DefaultParagraphFont"/>
    <w:link w:val="EndNoteBibliographyTitle"/>
    <w:qFormat/>
    <w:rPr>
      <w:rFonts w:ascii="DengXian" w:eastAsia="DengXian" w:hAnsi="DengXian"/>
      <w:sz w:val="20"/>
    </w:rPr>
  </w:style>
  <w:style w:type="character" w:styleId="FollowedHyperlink">
    <w:name w:val="FollowedHyperlink"/>
    <w:uiPriority w:val="99"/>
    <w:unhideWhenUsed/>
    <w:qFormat/>
    <w:rsid w:val="003E00E1"/>
    <w:rPr>
      <w:color w:val="800080"/>
      <w:u w:val="single"/>
    </w:rPr>
  </w:style>
  <w:style w:type="character" w:styleId="HTMLCode">
    <w:name w:val="HTML Code"/>
    <w:semiHidden/>
    <w:unhideWhenUsed/>
    <w:rsid w:val="003E00E1"/>
    <w:rPr>
      <w:rFonts w:ascii="Courier New" w:eastAsia="Courier New" w:hAnsi="Courier New" w:cs="Courier New" w:hint="default"/>
      <w:sz w:val="21"/>
      <w:szCs w:val="21"/>
    </w:rPr>
  </w:style>
  <w:style w:type="character" w:styleId="HTMLDefinition">
    <w:name w:val="HTML Definition"/>
    <w:semiHidden/>
    <w:unhideWhenUsed/>
    <w:rsid w:val="003E00E1"/>
    <w:rPr>
      <w:i/>
      <w:iCs w:val="0"/>
    </w:rPr>
  </w:style>
  <w:style w:type="character" w:styleId="HTMLKeyboard">
    <w:name w:val="HTML Keyboard"/>
    <w:semiHidden/>
    <w:unhideWhenUsed/>
    <w:rsid w:val="003E00E1"/>
    <w:rPr>
      <w:rFonts w:ascii="Courier New" w:eastAsia="Courier New" w:hAnsi="Courier New" w:cs="Courier New" w:hint="default"/>
      <w:sz w:val="21"/>
      <w:szCs w:val="21"/>
    </w:rPr>
  </w:style>
  <w:style w:type="paragraph" w:styleId="HTMLPreformatted">
    <w:name w:val="HTML Preformatted"/>
    <w:basedOn w:val="Normal"/>
    <w:link w:val="HTMLPreformattedChar"/>
    <w:uiPriority w:val="99"/>
    <w:unhideWhenUsed/>
    <w:qFormat/>
    <w:rsid w:val="003E0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qFormat/>
    <w:rsid w:val="003E00E1"/>
    <w:rPr>
      <w:rFonts w:ascii="Courier New" w:eastAsia="Times New Roman" w:hAnsi="Courier New" w:cs="Courier New"/>
    </w:rPr>
  </w:style>
  <w:style w:type="character" w:styleId="HTMLSample">
    <w:name w:val="HTML Sample"/>
    <w:semiHidden/>
    <w:unhideWhenUsed/>
    <w:rsid w:val="003E00E1"/>
    <w:rPr>
      <w:rFonts w:ascii="Courier New" w:eastAsia="Courier New" w:hAnsi="Courier New" w:cs="Courier New" w:hint="default"/>
      <w:sz w:val="21"/>
      <w:szCs w:val="21"/>
    </w:rPr>
  </w:style>
  <w:style w:type="character" w:customStyle="1" w:styleId="NormalWebChar">
    <w:name w:val="Normal (Web) Char"/>
    <w:basedOn w:val="DefaultParagraphFont"/>
    <w:link w:val="NormalWeb"/>
    <w:uiPriority w:val="99"/>
    <w:semiHidden/>
    <w:locked/>
    <w:rsid w:val="003E00E1"/>
    <w:rPr>
      <w:rFonts w:ascii="SimSun" w:eastAsiaTheme="minorEastAsia" w:hAnsi="SimSun"/>
      <w:sz w:val="24"/>
      <w:szCs w:val="24"/>
    </w:rPr>
  </w:style>
  <w:style w:type="paragraph" w:styleId="NormalWeb">
    <w:name w:val="Normal (Web)"/>
    <w:basedOn w:val="Normal"/>
    <w:link w:val="NormalWebChar"/>
    <w:uiPriority w:val="99"/>
    <w:unhideWhenUsed/>
    <w:qFormat/>
    <w:rsid w:val="003E00E1"/>
    <w:pPr>
      <w:widowControl/>
      <w:suppressAutoHyphens/>
      <w:spacing w:before="100" w:beforeAutospacing="1" w:after="100" w:afterAutospacing="1" w:line="256" w:lineRule="atLeast"/>
      <w:jc w:val="left"/>
    </w:pPr>
    <w:rPr>
      <w:rFonts w:ascii="SimSun" w:hAnsi="SimSun" w:cs="Times New Roman" w:hint="eastAsia"/>
      <w:kern w:val="0"/>
      <w:sz w:val="24"/>
      <w:szCs w:val="24"/>
      <w:lang w:eastAsia="en-US"/>
    </w:rPr>
  </w:style>
  <w:style w:type="paragraph" w:customStyle="1" w:styleId="msonormal0">
    <w:name w:val="msonormal"/>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styleId="TOC1">
    <w:name w:val="toc 1"/>
    <w:basedOn w:val="Normal"/>
    <w:next w:val="Normal"/>
    <w:autoRedefine/>
    <w:uiPriority w:val="39"/>
    <w:unhideWhenUsed/>
    <w:qFormat/>
    <w:rsid w:val="003E00E1"/>
    <w:pPr>
      <w:spacing w:after="100" w:line="256" w:lineRule="auto"/>
    </w:pPr>
    <w:rPr>
      <w:szCs w:val="24"/>
    </w:rPr>
  </w:style>
  <w:style w:type="paragraph" w:styleId="TOC2">
    <w:name w:val="toc 2"/>
    <w:basedOn w:val="Normal"/>
    <w:next w:val="Normal"/>
    <w:autoRedefine/>
    <w:uiPriority w:val="39"/>
    <w:unhideWhenUsed/>
    <w:qFormat/>
    <w:rsid w:val="003E00E1"/>
    <w:pPr>
      <w:spacing w:after="100" w:line="256" w:lineRule="auto"/>
      <w:ind w:left="210"/>
    </w:pPr>
    <w:rPr>
      <w:szCs w:val="24"/>
    </w:rPr>
  </w:style>
  <w:style w:type="paragraph" w:styleId="TOC3">
    <w:name w:val="toc 3"/>
    <w:basedOn w:val="Normal"/>
    <w:next w:val="Normal"/>
    <w:autoRedefine/>
    <w:uiPriority w:val="39"/>
    <w:semiHidden/>
    <w:unhideWhenUsed/>
    <w:qFormat/>
    <w:rsid w:val="003E00E1"/>
    <w:pPr>
      <w:spacing w:after="100" w:line="256" w:lineRule="auto"/>
      <w:ind w:left="420"/>
    </w:pPr>
    <w:rPr>
      <w:szCs w:val="24"/>
    </w:rPr>
  </w:style>
  <w:style w:type="paragraph" w:styleId="FootnoteText">
    <w:name w:val="footnote text"/>
    <w:basedOn w:val="Normal"/>
    <w:link w:val="FootnoteTextChar"/>
    <w:uiPriority w:val="99"/>
    <w:unhideWhenUsed/>
    <w:qFormat/>
    <w:rsid w:val="003E00E1"/>
    <w:pPr>
      <w:snapToGrid w:val="0"/>
      <w:spacing w:after="0" w:line="480" w:lineRule="auto"/>
      <w:jc w:val="left"/>
    </w:pPr>
    <w:rPr>
      <w:rFonts w:ascii="Calibri" w:eastAsia="SimSun" w:hAnsi="Calibri" w:cs="Times New Roman"/>
      <w:sz w:val="18"/>
      <w:szCs w:val="18"/>
    </w:rPr>
  </w:style>
  <w:style w:type="character" w:customStyle="1" w:styleId="FootnoteTextChar">
    <w:name w:val="Footnote Text Char"/>
    <w:basedOn w:val="DefaultParagraphFont"/>
    <w:link w:val="FootnoteText"/>
    <w:uiPriority w:val="99"/>
    <w:qFormat/>
    <w:rsid w:val="003E00E1"/>
    <w:rPr>
      <w:rFonts w:ascii="Calibri" w:hAnsi="Calibri"/>
      <w:kern w:val="2"/>
      <w:sz w:val="18"/>
      <w:szCs w:val="18"/>
      <w:lang w:eastAsia="zh-CN"/>
    </w:rPr>
  </w:style>
  <w:style w:type="paragraph" w:styleId="Caption">
    <w:name w:val="caption"/>
    <w:basedOn w:val="Normal"/>
    <w:link w:val="CaptionChar"/>
    <w:uiPriority w:val="35"/>
    <w:unhideWhenUsed/>
    <w:qFormat/>
    <w:rsid w:val="003E00E1"/>
    <w:pPr>
      <w:widowControl/>
      <w:suppressLineNumbers/>
      <w:suppressAutoHyphens/>
      <w:spacing w:before="120" w:after="120" w:line="256" w:lineRule="atLeast"/>
    </w:pPr>
    <w:rPr>
      <w:rFonts w:cs="Lucida Sans"/>
      <w:i/>
      <w:iCs/>
      <w:sz w:val="24"/>
      <w:szCs w:val="24"/>
    </w:rPr>
  </w:style>
  <w:style w:type="character" w:customStyle="1" w:styleId="CaptionChar">
    <w:name w:val="Caption Char"/>
    <w:basedOn w:val="DefaultParagraphFont"/>
    <w:link w:val="Caption"/>
    <w:uiPriority w:val="35"/>
    <w:qFormat/>
    <w:rsid w:val="003E00E1"/>
    <w:rPr>
      <w:rFonts w:asciiTheme="minorHAnsi" w:eastAsiaTheme="minorEastAsia" w:hAnsiTheme="minorHAnsi" w:cs="Lucida Sans"/>
      <w:i/>
      <w:iCs/>
      <w:kern w:val="2"/>
      <w:sz w:val="24"/>
      <w:szCs w:val="24"/>
      <w:lang w:eastAsia="zh-CN"/>
    </w:rPr>
  </w:style>
  <w:style w:type="paragraph" w:styleId="TableofFigures">
    <w:name w:val="table of figures"/>
    <w:basedOn w:val="Normal"/>
    <w:next w:val="Normal"/>
    <w:uiPriority w:val="99"/>
    <w:semiHidden/>
    <w:unhideWhenUsed/>
    <w:qFormat/>
    <w:rsid w:val="003E00E1"/>
    <w:pPr>
      <w:snapToGrid w:val="0"/>
      <w:spacing w:after="0" w:line="240" w:lineRule="auto"/>
      <w:ind w:leftChars="200" w:left="200" w:hangingChars="200" w:hanging="200"/>
    </w:pPr>
    <w:rPr>
      <w:rFonts w:ascii="Times New Roman" w:hAnsi="Times New Roman" w:cs="Times New Roman"/>
      <w:spacing w:val="-2"/>
      <w:sz w:val="18"/>
      <w:szCs w:val="18"/>
    </w:rPr>
  </w:style>
  <w:style w:type="paragraph" w:styleId="EndnoteText">
    <w:name w:val="endnote text"/>
    <w:basedOn w:val="Normal"/>
    <w:link w:val="EndnoteTextChar"/>
    <w:uiPriority w:val="99"/>
    <w:unhideWhenUsed/>
    <w:qFormat/>
    <w:rsid w:val="003E00E1"/>
    <w:pPr>
      <w:spacing w:after="0" w:line="480" w:lineRule="auto"/>
    </w:pPr>
    <w:rPr>
      <w:rFonts w:ascii="Calibri" w:eastAsia="SimSun" w:hAnsi="Calibri" w:cs="Times New Roman"/>
      <w:sz w:val="20"/>
      <w:szCs w:val="20"/>
    </w:rPr>
  </w:style>
  <w:style w:type="character" w:customStyle="1" w:styleId="EndnoteTextChar">
    <w:name w:val="Endnote Text Char"/>
    <w:basedOn w:val="DefaultParagraphFont"/>
    <w:link w:val="EndnoteText"/>
    <w:uiPriority w:val="99"/>
    <w:qFormat/>
    <w:rsid w:val="003E00E1"/>
    <w:rPr>
      <w:rFonts w:ascii="Calibri" w:hAnsi="Calibri"/>
      <w:kern w:val="2"/>
      <w:lang w:eastAsia="zh-CN"/>
    </w:rPr>
  </w:style>
  <w:style w:type="paragraph" w:styleId="BodyText">
    <w:name w:val="Body Text"/>
    <w:basedOn w:val="Normal"/>
    <w:link w:val="BodyTextChar"/>
    <w:unhideWhenUsed/>
    <w:qFormat/>
    <w:rsid w:val="003E00E1"/>
    <w:pPr>
      <w:widowControl/>
      <w:suppressAutoHyphens/>
      <w:spacing w:after="140" w:line="276" w:lineRule="auto"/>
    </w:pPr>
  </w:style>
  <w:style w:type="character" w:customStyle="1" w:styleId="BodyTextChar">
    <w:name w:val="Body Text Char"/>
    <w:basedOn w:val="DefaultParagraphFont"/>
    <w:link w:val="BodyText"/>
    <w:qFormat/>
    <w:rsid w:val="003E00E1"/>
    <w:rPr>
      <w:rFonts w:asciiTheme="minorHAnsi" w:eastAsiaTheme="minorEastAsia" w:hAnsiTheme="minorHAnsi" w:cstheme="minorBidi"/>
      <w:kern w:val="2"/>
      <w:sz w:val="21"/>
      <w:szCs w:val="22"/>
      <w:lang w:eastAsia="zh-CN"/>
    </w:rPr>
  </w:style>
  <w:style w:type="paragraph" w:styleId="List">
    <w:name w:val="List"/>
    <w:basedOn w:val="BodyText"/>
    <w:unhideWhenUsed/>
    <w:qFormat/>
    <w:rsid w:val="003E00E1"/>
    <w:rPr>
      <w:rFonts w:cs="Lucida Sans"/>
    </w:rPr>
  </w:style>
  <w:style w:type="paragraph" w:styleId="Title">
    <w:name w:val="Title"/>
    <w:basedOn w:val="Normal"/>
    <w:next w:val="Normal"/>
    <w:link w:val="TitleChar"/>
    <w:qFormat/>
    <w:rsid w:val="003E00E1"/>
    <w:pPr>
      <w:widowControl/>
      <w:pBdr>
        <w:bottom w:val="single" w:sz="8" w:space="4" w:color="4472C4" w:themeColor="accent1"/>
      </w:pBdr>
      <w:spacing w:beforeLines="100" w:after="0" w:line="240" w:lineRule="auto"/>
      <w:contextualSpacing/>
      <w:jc w:val="center"/>
    </w:pPr>
    <w:rPr>
      <w:rFonts w:ascii="SimHei" w:eastAsia="Calibri" w:hAnsi="SimHei" w:cstheme="majorBidi"/>
      <w:color w:val="000000" w:themeColor="text1"/>
      <w:spacing w:val="5"/>
      <w:kern w:val="0"/>
      <w:sz w:val="32"/>
      <w:szCs w:val="52"/>
    </w:rPr>
  </w:style>
  <w:style w:type="character" w:customStyle="1" w:styleId="TitleChar">
    <w:name w:val="Title Char"/>
    <w:basedOn w:val="DefaultParagraphFont"/>
    <w:link w:val="Title"/>
    <w:qFormat/>
    <w:rsid w:val="003E00E1"/>
    <w:rPr>
      <w:rFonts w:ascii="SimHei" w:eastAsia="Calibri" w:hAnsi="SimHei" w:cstheme="majorBidi"/>
      <w:color w:val="000000" w:themeColor="text1"/>
      <w:spacing w:val="5"/>
      <w:sz w:val="32"/>
      <w:szCs w:val="52"/>
      <w:lang w:eastAsia="zh-CN"/>
    </w:rPr>
  </w:style>
  <w:style w:type="paragraph" w:styleId="BodyTextIndent">
    <w:name w:val="Body Text Indent"/>
    <w:basedOn w:val="Normal"/>
    <w:link w:val="BodyTextIndentChar"/>
    <w:unhideWhenUsed/>
    <w:qFormat/>
    <w:rsid w:val="003E00E1"/>
    <w:pPr>
      <w:widowControl/>
      <w:spacing w:after="0" w:line="240" w:lineRule="auto"/>
      <w:ind w:firstLineChars="171" w:firstLine="359"/>
      <w:jc w:val="left"/>
    </w:pPr>
    <w:rPr>
      <w:rFonts w:ascii="SimSun" w:eastAsia="SimSun" w:hAnsi="SimSun" w:cs="SimSun"/>
      <w:kern w:val="0"/>
      <w:sz w:val="24"/>
      <w:szCs w:val="24"/>
    </w:rPr>
  </w:style>
  <w:style w:type="character" w:customStyle="1" w:styleId="BodyTextIndentChar">
    <w:name w:val="Body Text Indent Char"/>
    <w:basedOn w:val="DefaultParagraphFont"/>
    <w:link w:val="BodyTextIndent"/>
    <w:rsid w:val="003E00E1"/>
    <w:rPr>
      <w:rFonts w:ascii="SimSun" w:hAnsi="SimSun" w:cs="SimSun"/>
      <w:sz w:val="24"/>
      <w:szCs w:val="24"/>
      <w:lang w:eastAsia="zh-CN"/>
    </w:rPr>
  </w:style>
  <w:style w:type="character" w:customStyle="1" w:styleId="SubtitleChar">
    <w:name w:val="Subtitle Char"/>
    <w:aliases w:val="大标题 Char"/>
    <w:basedOn w:val="DefaultParagraphFont"/>
    <w:link w:val="Subtitle"/>
    <w:locked/>
    <w:rsid w:val="003E00E1"/>
    <w:rPr>
      <w:rFonts w:ascii="SimHei" w:eastAsia="Calibri" w:hAnsi="SimHei" w:cstheme="majorBidi"/>
      <w:b/>
      <w:iCs/>
      <w:color w:val="000000" w:themeColor="text1"/>
      <w:spacing w:val="15"/>
      <w:sz w:val="32"/>
      <w:szCs w:val="24"/>
    </w:rPr>
  </w:style>
  <w:style w:type="paragraph" w:styleId="Subtitle">
    <w:name w:val="Subtitle"/>
    <w:aliases w:val="大标题"/>
    <w:basedOn w:val="Normal"/>
    <w:next w:val="Normal"/>
    <w:link w:val="SubtitleChar"/>
    <w:qFormat/>
    <w:rsid w:val="003E00E1"/>
    <w:pPr>
      <w:widowControl/>
      <w:spacing w:beforeLines="100" w:after="0" w:line="360" w:lineRule="auto"/>
      <w:jc w:val="center"/>
      <w:outlineLvl w:val="0"/>
    </w:pPr>
    <w:rPr>
      <w:rFonts w:ascii="SimHei" w:eastAsia="Calibri" w:hAnsi="SimHei" w:cstheme="majorBidi" w:hint="eastAsia"/>
      <w:b/>
      <w:iCs/>
      <w:color w:val="000000" w:themeColor="text1"/>
      <w:spacing w:val="15"/>
      <w:kern w:val="0"/>
      <w:sz w:val="32"/>
      <w:szCs w:val="24"/>
      <w:lang w:eastAsia="en-US"/>
    </w:rPr>
  </w:style>
  <w:style w:type="character" w:customStyle="1" w:styleId="SubtitleChar1">
    <w:name w:val="Subtitle Char1"/>
    <w:aliases w:val="大标题 Char1"/>
    <w:basedOn w:val="DefaultParagraphFont"/>
    <w:rsid w:val="003E00E1"/>
    <w:rPr>
      <w:rFonts w:asciiTheme="minorHAnsi" w:eastAsiaTheme="minorEastAsia" w:hAnsiTheme="minorHAnsi" w:cstheme="minorBidi"/>
      <w:color w:val="5A5A5A" w:themeColor="text1" w:themeTint="A5"/>
      <w:spacing w:val="15"/>
      <w:kern w:val="2"/>
      <w:sz w:val="22"/>
      <w:szCs w:val="22"/>
      <w:lang w:eastAsia="zh-CN"/>
    </w:rPr>
  </w:style>
  <w:style w:type="paragraph" w:styleId="Salutation">
    <w:name w:val="Salutation"/>
    <w:basedOn w:val="Normal"/>
    <w:next w:val="Normal"/>
    <w:link w:val="SalutationChar"/>
    <w:uiPriority w:val="99"/>
    <w:semiHidden/>
    <w:unhideWhenUsed/>
    <w:qFormat/>
    <w:rsid w:val="003E00E1"/>
    <w:pPr>
      <w:widowControl/>
      <w:suppressAutoHyphens/>
      <w:spacing w:after="0" w:line="256" w:lineRule="atLeast"/>
    </w:pPr>
  </w:style>
  <w:style w:type="character" w:customStyle="1" w:styleId="SalutationChar">
    <w:name w:val="Salutation Char"/>
    <w:basedOn w:val="DefaultParagraphFont"/>
    <w:link w:val="Salutation"/>
    <w:uiPriority w:val="99"/>
    <w:semiHidden/>
    <w:qFormat/>
    <w:rsid w:val="003E00E1"/>
    <w:rPr>
      <w:rFonts w:asciiTheme="minorHAnsi" w:eastAsiaTheme="minorEastAsia" w:hAnsiTheme="minorHAnsi" w:cstheme="minorBidi"/>
      <w:kern w:val="2"/>
      <w:sz w:val="21"/>
      <w:szCs w:val="22"/>
      <w:lang w:eastAsia="zh-CN"/>
    </w:rPr>
  </w:style>
  <w:style w:type="paragraph" w:styleId="Date">
    <w:name w:val="Date"/>
    <w:basedOn w:val="Normal"/>
    <w:next w:val="Normal"/>
    <w:link w:val="DateChar"/>
    <w:uiPriority w:val="99"/>
    <w:semiHidden/>
    <w:unhideWhenUsed/>
    <w:qFormat/>
    <w:rsid w:val="003E00E1"/>
    <w:pPr>
      <w:spacing w:after="0" w:line="240" w:lineRule="auto"/>
      <w:ind w:leftChars="2500" w:left="100"/>
    </w:pPr>
  </w:style>
  <w:style w:type="character" w:customStyle="1" w:styleId="DateChar">
    <w:name w:val="Date Char"/>
    <w:basedOn w:val="DefaultParagraphFont"/>
    <w:link w:val="Date"/>
    <w:uiPriority w:val="99"/>
    <w:semiHidden/>
    <w:qFormat/>
    <w:rsid w:val="003E00E1"/>
    <w:rPr>
      <w:rFonts w:asciiTheme="minorHAnsi" w:eastAsiaTheme="minorEastAsia" w:hAnsiTheme="minorHAnsi" w:cstheme="minorBidi"/>
      <w:kern w:val="2"/>
      <w:sz w:val="21"/>
      <w:szCs w:val="22"/>
      <w:lang w:eastAsia="zh-CN"/>
    </w:rPr>
  </w:style>
  <w:style w:type="paragraph" w:styleId="BodyTextIndent2">
    <w:name w:val="Body Text Indent 2"/>
    <w:basedOn w:val="Normal"/>
    <w:link w:val="BodyTextIndent2Char"/>
    <w:unhideWhenUsed/>
    <w:qFormat/>
    <w:rsid w:val="003E00E1"/>
    <w:pPr>
      <w:widowControl/>
      <w:spacing w:after="0" w:line="240" w:lineRule="auto"/>
      <w:ind w:left="360" w:hanging="357"/>
      <w:jc w:val="left"/>
    </w:pPr>
    <w:rPr>
      <w:rFonts w:ascii="SimSun" w:eastAsia="SimSun" w:hAnsi="SimSun" w:cs="SimSun"/>
      <w:kern w:val="0"/>
      <w:sz w:val="18"/>
      <w:szCs w:val="24"/>
    </w:rPr>
  </w:style>
  <w:style w:type="character" w:customStyle="1" w:styleId="BodyTextIndent2Char">
    <w:name w:val="Body Text Indent 2 Char"/>
    <w:basedOn w:val="DefaultParagraphFont"/>
    <w:link w:val="BodyTextIndent2"/>
    <w:uiPriority w:val="99"/>
    <w:semiHidden/>
    <w:rsid w:val="003E00E1"/>
    <w:rPr>
      <w:rFonts w:ascii="SimSun" w:hAnsi="SimSun" w:cs="SimSun"/>
      <w:sz w:val="18"/>
      <w:szCs w:val="24"/>
      <w:lang w:eastAsia="zh-CN"/>
    </w:rPr>
  </w:style>
  <w:style w:type="paragraph" w:styleId="BodyTextIndent3">
    <w:name w:val="Body Text Indent 3"/>
    <w:basedOn w:val="Normal"/>
    <w:link w:val="BodyTextIndent3Char"/>
    <w:unhideWhenUsed/>
    <w:qFormat/>
    <w:rsid w:val="003E00E1"/>
    <w:pPr>
      <w:widowControl/>
      <w:spacing w:after="0" w:line="240" w:lineRule="auto"/>
      <w:ind w:left="358" w:hanging="355"/>
      <w:jc w:val="left"/>
    </w:pPr>
    <w:rPr>
      <w:rFonts w:ascii="SimSun" w:eastAsia="SimSun" w:hAnsi="SimSun" w:cs="SimSun"/>
      <w:kern w:val="0"/>
      <w:sz w:val="24"/>
      <w:szCs w:val="24"/>
    </w:rPr>
  </w:style>
  <w:style w:type="character" w:customStyle="1" w:styleId="BodyTextIndent3Char">
    <w:name w:val="Body Text Indent 3 Char"/>
    <w:basedOn w:val="DefaultParagraphFont"/>
    <w:link w:val="BodyTextIndent3"/>
    <w:rsid w:val="003E00E1"/>
    <w:rPr>
      <w:rFonts w:ascii="SimSun" w:hAnsi="SimSun" w:cs="SimSun"/>
      <w:sz w:val="24"/>
      <w:szCs w:val="24"/>
      <w:lang w:eastAsia="zh-CN"/>
    </w:rPr>
  </w:style>
  <w:style w:type="paragraph" w:styleId="PlainText">
    <w:name w:val="Plain Text"/>
    <w:basedOn w:val="Normal"/>
    <w:link w:val="PlainTextChar"/>
    <w:uiPriority w:val="99"/>
    <w:semiHidden/>
    <w:unhideWhenUsed/>
    <w:qFormat/>
    <w:rsid w:val="003E00E1"/>
    <w:pPr>
      <w:widowControl/>
      <w:autoSpaceDE w:val="0"/>
      <w:autoSpaceDN w:val="0"/>
      <w:spacing w:after="0" w:line="240" w:lineRule="auto"/>
      <w:jc w:val="left"/>
    </w:pPr>
    <w:rPr>
      <w:rFonts w:ascii="Consolas" w:eastAsia="Calibri" w:hAnsi="Consolas" w:cs="Consolas"/>
      <w:kern w:val="0"/>
      <w:szCs w:val="21"/>
      <w:lang w:eastAsia="en-US"/>
    </w:rPr>
  </w:style>
  <w:style w:type="character" w:customStyle="1" w:styleId="PlainTextChar">
    <w:name w:val="Plain Text Char"/>
    <w:basedOn w:val="DefaultParagraphFont"/>
    <w:link w:val="PlainText"/>
    <w:uiPriority w:val="99"/>
    <w:semiHidden/>
    <w:rsid w:val="003E00E1"/>
    <w:rPr>
      <w:rFonts w:ascii="Consolas" w:eastAsia="Calibri" w:hAnsi="Consolas" w:cs="Consolas"/>
      <w:sz w:val="21"/>
      <w:szCs w:val="21"/>
    </w:rPr>
  </w:style>
  <w:style w:type="character" w:customStyle="1" w:styleId="NoSpacingChar">
    <w:name w:val="No Spacing Char"/>
    <w:aliases w:val="摘要中文 Char,分栏正文 Char,无缩进 Char"/>
    <w:link w:val="NoSpacing"/>
    <w:qFormat/>
    <w:locked/>
    <w:rsid w:val="003E00E1"/>
    <w:rPr>
      <w:rFonts w:ascii="Arial" w:eastAsia="Calibri" w:hAnsi="Arial" w:cs="Mangal"/>
      <w:sz w:val="22"/>
      <w:szCs w:val="22"/>
      <w:lang w:val="en-IN"/>
    </w:rPr>
  </w:style>
  <w:style w:type="paragraph" w:styleId="NoSpacing">
    <w:name w:val="No Spacing"/>
    <w:aliases w:val="摘要中文,分栏正文,无缩进"/>
    <w:link w:val="NoSpacingChar"/>
    <w:qFormat/>
    <w:rsid w:val="003E00E1"/>
    <w:pPr>
      <w:spacing w:after="0" w:line="240" w:lineRule="auto"/>
    </w:pPr>
    <w:rPr>
      <w:rFonts w:ascii="Arial" w:eastAsia="Calibri" w:hAnsi="Arial" w:cs="Mangal"/>
      <w:sz w:val="22"/>
      <w:szCs w:val="22"/>
      <w:lang w:val="en-IN"/>
    </w:rPr>
  </w:style>
  <w:style w:type="paragraph" w:styleId="Revision">
    <w:name w:val="Revision"/>
    <w:uiPriority w:val="99"/>
    <w:semiHidden/>
    <w:qFormat/>
    <w:rsid w:val="003E00E1"/>
    <w:pPr>
      <w:spacing w:after="0" w:line="480" w:lineRule="auto"/>
      <w:jc w:val="both"/>
    </w:pPr>
    <w:rPr>
      <w:rFonts w:ascii="Calibri" w:hAnsi="Calibri"/>
      <w:kern w:val="2"/>
      <w:sz w:val="21"/>
      <w:szCs w:val="21"/>
      <w:lang w:eastAsia="zh-CN"/>
    </w:rPr>
  </w:style>
  <w:style w:type="paragraph" w:styleId="Quote">
    <w:name w:val="Quote"/>
    <w:basedOn w:val="Normal"/>
    <w:next w:val="Normal"/>
    <w:link w:val="QuoteChar"/>
    <w:uiPriority w:val="29"/>
    <w:qFormat/>
    <w:rsid w:val="003E00E1"/>
    <w:pPr>
      <w:widowControl/>
      <w:spacing w:after="0" w:line="360" w:lineRule="auto"/>
      <w:jc w:val="left"/>
    </w:pPr>
    <w:rPr>
      <w:rFonts w:ascii="Times New Roman" w:eastAsia="Calibri" w:hAnsi="Times New Roman"/>
      <w:i/>
      <w:iCs/>
      <w:color w:val="000000" w:themeColor="text1"/>
      <w:kern w:val="0"/>
      <w:sz w:val="24"/>
    </w:rPr>
  </w:style>
  <w:style w:type="character" w:customStyle="1" w:styleId="QuoteChar">
    <w:name w:val="Quote Char"/>
    <w:basedOn w:val="DefaultParagraphFont"/>
    <w:link w:val="Quote"/>
    <w:uiPriority w:val="29"/>
    <w:rsid w:val="003E00E1"/>
    <w:rPr>
      <w:rFonts w:eastAsia="Calibri" w:cstheme="minorBidi"/>
      <w:i/>
      <w:iCs/>
      <w:color w:val="000000" w:themeColor="text1"/>
      <w:sz w:val="24"/>
      <w:szCs w:val="22"/>
      <w:lang w:eastAsia="zh-CN"/>
    </w:rPr>
  </w:style>
  <w:style w:type="paragraph" w:styleId="IntenseQuote">
    <w:name w:val="Intense Quote"/>
    <w:basedOn w:val="Normal"/>
    <w:next w:val="Normal"/>
    <w:link w:val="IntenseQuoteChar"/>
    <w:uiPriority w:val="30"/>
    <w:qFormat/>
    <w:rsid w:val="003E00E1"/>
    <w:pPr>
      <w:widowControl/>
      <w:pBdr>
        <w:bottom w:val="single" w:sz="4" w:space="4" w:color="4472C4" w:themeColor="accent1"/>
      </w:pBdr>
      <w:spacing w:before="200" w:after="280" w:line="360" w:lineRule="auto"/>
      <w:ind w:left="936" w:right="936"/>
      <w:jc w:val="left"/>
    </w:pPr>
    <w:rPr>
      <w:rFonts w:ascii="Times New Roman" w:eastAsia="Calibri" w:hAnsi="Times New Roman"/>
      <w:b/>
      <w:bCs/>
      <w:i/>
      <w:iCs/>
      <w:color w:val="4472C4" w:themeColor="accent1"/>
      <w:kern w:val="0"/>
      <w:sz w:val="24"/>
    </w:rPr>
  </w:style>
  <w:style w:type="character" w:customStyle="1" w:styleId="IntenseQuoteChar">
    <w:name w:val="Intense Quote Char"/>
    <w:basedOn w:val="DefaultParagraphFont"/>
    <w:link w:val="IntenseQuote"/>
    <w:uiPriority w:val="30"/>
    <w:rsid w:val="003E00E1"/>
    <w:rPr>
      <w:rFonts w:eastAsia="Calibri" w:cstheme="minorBidi"/>
      <w:b/>
      <w:bCs/>
      <w:i/>
      <w:iCs/>
      <w:color w:val="4472C4" w:themeColor="accent1"/>
      <w:sz w:val="24"/>
      <w:szCs w:val="22"/>
      <w:lang w:eastAsia="zh-CN"/>
    </w:rPr>
  </w:style>
  <w:style w:type="paragraph" w:styleId="Bibliography">
    <w:name w:val="Bibliography"/>
    <w:basedOn w:val="Normal"/>
    <w:next w:val="Normal"/>
    <w:uiPriority w:val="37"/>
    <w:unhideWhenUsed/>
    <w:qFormat/>
    <w:rsid w:val="003E00E1"/>
    <w:pPr>
      <w:widowControl/>
      <w:spacing w:after="0" w:line="260" w:lineRule="atLeast"/>
    </w:pPr>
    <w:rPr>
      <w:rFonts w:ascii="Palatino Linotype" w:eastAsia="SimSun" w:hAnsi="Palatino Linotype" w:cs="Times New Roman"/>
      <w:noProof/>
      <w:color w:val="000000"/>
      <w:kern w:val="0"/>
      <w:sz w:val="20"/>
      <w:szCs w:val="20"/>
    </w:rPr>
  </w:style>
  <w:style w:type="paragraph" w:customStyle="1" w:styleId="Heading">
    <w:name w:val="Heading"/>
    <w:basedOn w:val="Normal"/>
    <w:next w:val="BodyText"/>
    <w:qFormat/>
    <w:rsid w:val="003E00E1"/>
    <w:pPr>
      <w:keepNext/>
      <w:widowControl/>
      <w:suppressAutoHyphens/>
      <w:spacing w:before="240" w:after="120" w:line="256" w:lineRule="atLeast"/>
    </w:pPr>
    <w:rPr>
      <w:rFonts w:ascii="Liberation Sans" w:eastAsia="Microsoft YaHei" w:hAnsi="Liberation Sans" w:cs="Lucida Sans"/>
      <w:sz w:val="28"/>
      <w:szCs w:val="28"/>
    </w:rPr>
  </w:style>
  <w:style w:type="paragraph" w:customStyle="1" w:styleId="Index">
    <w:name w:val="Index"/>
    <w:basedOn w:val="Normal"/>
    <w:qFormat/>
    <w:rsid w:val="003E00E1"/>
    <w:pPr>
      <w:widowControl/>
      <w:suppressLineNumbers/>
      <w:suppressAutoHyphens/>
      <w:spacing w:after="0" w:line="256" w:lineRule="atLeast"/>
    </w:pPr>
    <w:rPr>
      <w:rFonts w:cs="Lucida Sans"/>
    </w:rPr>
  </w:style>
  <w:style w:type="paragraph" w:customStyle="1" w:styleId="HeaderandFooter">
    <w:name w:val="Header and Footer"/>
    <w:basedOn w:val="Normal"/>
    <w:qFormat/>
    <w:rsid w:val="003E00E1"/>
    <w:pPr>
      <w:widowControl/>
      <w:suppressAutoHyphens/>
      <w:spacing w:after="0" w:line="256" w:lineRule="atLeast"/>
    </w:pPr>
  </w:style>
  <w:style w:type="paragraph" w:customStyle="1" w:styleId="TableNormal1">
    <w:name w:val="Table Normal1"/>
    <w:qFormat/>
    <w:rsid w:val="003E00E1"/>
    <w:pPr>
      <w:suppressAutoHyphens/>
      <w:spacing w:after="0" w:line="256" w:lineRule="atLeast"/>
      <w:jc w:val="both"/>
    </w:pPr>
    <w:rPr>
      <w:lang w:eastAsia="zh-CN"/>
    </w:rPr>
  </w:style>
  <w:style w:type="paragraph" w:customStyle="1" w:styleId="TableContents">
    <w:name w:val="Table Contents"/>
    <w:basedOn w:val="Normal"/>
    <w:qFormat/>
    <w:rsid w:val="003E00E1"/>
    <w:pPr>
      <w:widowControl/>
      <w:suppressLineNumbers/>
      <w:suppressAutoHyphens/>
      <w:spacing w:after="0" w:line="256" w:lineRule="atLeast"/>
    </w:pPr>
  </w:style>
  <w:style w:type="paragraph" w:customStyle="1" w:styleId="TableHeading">
    <w:name w:val="Table Heading"/>
    <w:basedOn w:val="TableContents"/>
    <w:qFormat/>
    <w:rsid w:val="003E00E1"/>
    <w:pPr>
      <w:jc w:val="center"/>
    </w:pPr>
    <w:rPr>
      <w:b/>
      <w:bCs/>
    </w:rPr>
  </w:style>
  <w:style w:type="paragraph" w:customStyle="1" w:styleId="Revision1">
    <w:name w:val="Revision1"/>
    <w:uiPriority w:val="99"/>
    <w:semiHidden/>
    <w:qFormat/>
    <w:rsid w:val="003E00E1"/>
    <w:pPr>
      <w:spacing w:line="256" w:lineRule="auto"/>
    </w:pPr>
    <w:rPr>
      <w:rFonts w:asciiTheme="minorHAnsi" w:eastAsiaTheme="minorEastAsia" w:hAnsiTheme="minorHAnsi" w:cstheme="minorBidi"/>
      <w:kern w:val="2"/>
      <w:sz w:val="21"/>
      <w:szCs w:val="22"/>
      <w:lang w:eastAsia="zh-CN"/>
    </w:rPr>
  </w:style>
  <w:style w:type="character" w:customStyle="1" w:styleId="JnepNormal">
    <w:name w:val="Jnep_Normal Знак"/>
    <w:link w:val="JnepNormal0"/>
    <w:qFormat/>
    <w:locked/>
    <w:rsid w:val="003E00E1"/>
    <w:rPr>
      <w:rFonts w:ascii="Century Schoolbook" w:eastAsia="Times New Roman" w:hAnsi="Century Schoolbook"/>
      <w:sz w:val="18"/>
      <w:lang w:eastAsia="ru-RU"/>
    </w:rPr>
  </w:style>
  <w:style w:type="paragraph" w:customStyle="1" w:styleId="JnepNormal0">
    <w:name w:val="Jnep_Normal"/>
    <w:link w:val="JnepNormal"/>
    <w:qFormat/>
    <w:rsid w:val="003E00E1"/>
    <w:pPr>
      <w:widowControl w:val="0"/>
      <w:spacing w:after="0" w:line="240" w:lineRule="auto"/>
      <w:ind w:firstLine="284"/>
      <w:jc w:val="both"/>
    </w:pPr>
    <w:rPr>
      <w:rFonts w:ascii="Century Schoolbook" w:eastAsia="Times New Roman" w:hAnsi="Century Schoolbook"/>
      <w:sz w:val="18"/>
      <w:lang w:eastAsia="ru-RU"/>
    </w:rPr>
  </w:style>
  <w:style w:type="paragraph" w:customStyle="1" w:styleId="Default">
    <w:name w:val="Default"/>
    <w:qFormat/>
    <w:rsid w:val="003E00E1"/>
    <w:pPr>
      <w:autoSpaceDE w:val="0"/>
      <w:autoSpaceDN w:val="0"/>
      <w:adjustRightInd w:val="0"/>
      <w:spacing w:after="0" w:line="240" w:lineRule="auto"/>
    </w:pPr>
    <w:rPr>
      <w:rFonts w:ascii="FNHKK I+ Gulliver" w:hAnsi="FNHKK I+ Gulliver" w:cs="FNHKK I+ Gulliver"/>
      <w:color w:val="000000"/>
      <w:sz w:val="24"/>
      <w:szCs w:val="24"/>
      <w:lang w:val="en-IN"/>
    </w:rPr>
  </w:style>
  <w:style w:type="paragraph" w:customStyle="1" w:styleId="MDPI22heading2">
    <w:name w:val="MDPI_2.2_heading2"/>
    <w:basedOn w:val="Normal"/>
    <w:uiPriority w:val="99"/>
    <w:qFormat/>
    <w:rsid w:val="003E00E1"/>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color w:val="000000"/>
      <w:kern w:val="0"/>
      <w:sz w:val="20"/>
      <w:lang w:eastAsia="de-DE" w:bidi="en-US"/>
    </w:rPr>
  </w:style>
  <w:style w:type="paragraph" w:customStyle="1" w:styleId="MDPI71References">
    <w:name w:val="MDPI_7.1_References"/>
    <w:basedOn w:val="Normal"/>
    <w:uiPriority w:val="99"/>
    <w:qFormat/>
    <w:rsid w:val="003E00E1"/>
    <w:pPr>
      <w:widowControl/>
      <w:numPr>
        <w:numId w:val="1"/>
      </w:numPr>
      <w:adjustRightInd w:val="0"/>
      <w:snapToGrid w:val="0"/>
      <w:spacing w:after="0" w:line="260" w:lineRule="atLeast"/>
      <w:ind w:left="780"/>
    </w:pPr>
    <w:rPr>
      <w:rFonts w:ascii="Palatino Linotype" w:eastAsia="Times New Roman" w:hAnsi="Palatino Linotype" w:cs="Times New Roman"/>
      <w:color w:val="000000"/>
      <w:kern w:val="0"/>
      <w:sz w:val="18"/>
      <w:szCs w:val="20"/>
      <w:lang w:eastAsia="de-DE" w:bidi="en-US"/>
    </w:rPr>
  </w:style>
  <w:style w:type="paragraph" w:customStyle="1" w:styleId="pagecontents">
    <w:name w:val="pagecontent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AuthorEmail">
    <w:name w:val="Author Email"/>
    <w:basedOn w:val="Normal"/>
    <w:uiPriority w:val="99"/>
    <w:qFormat/>
    <w:rsid w:val="003E00E1"/>
    <w:pPr>
      <w:widowControl/>
      <w:spacing w:after="0" w:line="240" w:lineRule="auto"/>
      <w:jc w:val="center"/>
    </w:pPr>
    <w:rPr>
      <w:rFonts w:ascii="Times New Roman" w:eastAsia="Times New Roman" w:hAnsi="Times New Roman" w:cs="Times New Roman"/>
      <w:kern w:val="0"/>
      <w:sz w:val="20"/>
      <w:szCs w:val="20"/>
      <w:lang w:eastAsia="en-US"/>
    </w:rPr>
  </w:style>
  <w:style w:type="character" w:customStyle="1" w:styleId="a0">
    <w:name w:val="姓名啊 字符"/>
    <w:basedOn w:val="DefaultParagraphFont"/>
    <w:link w:val="a1"/>
    <w:locked/>
    <w:rsid w:val="003E00E1"/>
    <w:rPr>
      <w:rFonts w:ascii="Calibri" w:eastAsia="Calibri" w:hAnsi="Calibri" w:cstheme="minorBidi"/>
      <w:color w:val="000000" w:themeColor="text1"/>
      <w:sz w:val="24"/>
      <w:szCs w:val="22"/>
    </w:rPr>
  </w:style>
  <w:style w:type="paragraph" w:customStyle="1" w:styleId="a1">
    <w:name w:val="姓名啊"/>
    <w:basedOn w:val="Normal"/>
    <w:link w:val="a0"/>
    <w:qFormat/>
    <w:rsid w:val="003E00E1"/>
    <w:pPr>
      <w:widowControl/>
      <w:spacing w:after="0" w:line="360" w:lineRule="auto"/>
      <w:jc w:val="center"/>
    </w:pPr>
    <w:rPr>
      <w:rFonts w:ascii="Calibri" w:eastAsia="Calibri" w:hAnsi="Calibri"/>
      <w:color w:val="000000" w:themeColor="text1"/>
      <w:kern w:val="0"/>
      <w:sz w:val="24"/>
      <w:lang w:eastAsia="en-US"/>
    </w:rPr>
  </w:style>
  <w:style w:type="character" w:customStyle="1" w:styleId="a2">
    <w:name w:val="学校 字符"/>
    <w:basedOn w:val="ListParagraphChar"/>
    <w:link w:val="a3"/>
    <w:locked/>
    <w:rsid w:val="003E00E1"/>
    <w:rPr>
      <w:rFonts w:asciiTheme="minorHAnsi" w:eastAsia="Calibri" w:hAnsiTheme="minorHAnsi" w:cstheme="minorBidi"/>
      <w:color w:val="000000" w:themeColor="text1"/>
      <w:kern w:val="2"/>
      <w:sz w:val="24"/>
      <w:szCs w:val="22"/>
      <w:lang w:eastAsia="zh-CN"/>
    </w:rPr>
  </w:style>
  <w:style w:type="paragraph" w:customStyle="1" w:styleId="a3">
    <w:name w:val="学校"/>
    <w:basedOn w:val="Normal"/>
    <w:link w:val="a2"/>
    <w:qFormat/>
    <w:rsid w:val="003E00E1"/>
    <w:pPr>
      <w:widowControl/>
      <w:spacing w:after="0" w:line="360" w:lineRule="auto"/>
      <w:jc w:val="center"/>
    </w:pPr>
    <w:rPr>
      <w:rFonts w:eastAsia="Calibri"/>
      <w:color w:val="000000" w:themeColor="text1"/>
      <w:sz w:val="24"/>
    </w:rPr>
  </w:style>
  <w:style w:type="character" w:customStyle="1" w:styleId="a4">
    <w:name w:val="摘要二字 字符"/>
    <w:basedOn w:val="NoSpacingChar"/>
    <w:link w:val="a5"/>
    <w:locked/>
    <w:rsid w:val="003E00E1"/>
    <w:rPr>
      <w:rFonts w:ascii="Arial" w:eastAsia="Calibri" w:hAnsi="Arial" w:cstheme="minorBidi"/>
      <w:b/>
      <w:color w:val="000000" w:themeColor="text1"/>
      <w:sz w:val="32"/>
      <w:szCs w:val="22"/>
      <w:lang w:val="en-IN"/>
    </w:rPr>
  </w:style>
  <w:style w:type="paragraph" w:customStyle="1" w:styleId="a5">
    <w:name w:val="摘要二字"/>
    <w:basedOn w:val="Normal"/>
    <w:link w:val="a4"/>
    <w:qFormat/>
    <w:rsid w:val="003E00E1"/>
    <w:pPr>
      <w:widowControl/>
      <w:spacing w:beforeLines="100" w:after="0" w:line="360" w:lineRule="auto"/>
      <w:jc w:val="left"/>
    </w:pPr>
    <w:rPr>
      <w:rFonts w:ascii="Arial" w:eastAsia="Calibri" w:hAnsi="Arial"/>
      <w:b/>
      <w:color w:val="000000" w:themeColor="text1"/>
      <w:kern w:val="0"/>
      <w:sz w:val="32"/>
      <w:lang w:val="en-IN" w:eastAsia="en-US"/>
    </w:rPr>
  </w:style>
  <w:style w:type="character" w:customStyle="1" w:styleId="a6">
    <w:name w:val="英文摘要二字 字符"/>
    <w:basedOn w:val="a4"/>
    <w:link w:val="a7"/>
    <w:locked/>
    <w:rsid w:val="003E00E1"/>
    <w:rPr>
      <w:rFonts w:ascii="Arial" w:eastAsia="Calibri" w:hAnsi="Arial" w:cstheme="minorBidi"/>
      <w:b/>
      <w:color w:val="000000" w:themeColor="text1"/>
      <w:sz w:val="32"/>
      <w:szCs w:val="22"/>
      <w:lang w:val="en-IN"/>
    </w:rPr>
  </w:style>
  <w:style w:type="paragraph" w:customStyle="1" w:styleId="a7">
    <w:name w:val="英文摘要二字"/>
    <w:basedOn w:val="a5"/>
    <w:link w:val="a6"/>
    <w:qFormat/>
    <w:rsid w:val="003E00E1"/>
  </w:style>
  <w:style w:type="character" w:customStyle="1" w:styleId="a8">
    <w:name w:val="英文摘要内容 字符"/>
    <w:basedOn w:val="a6"/>
    <w:link w:val="a9"/>
    <w:locked/>
    <w:rsid w:val="003E00E1"/>
    <w:rPr>
      <w:rFonts w:ascii="Arial" w:eastAsia="Calibri" w:hAnsi="Arial" w:cstheme="minorBidi"/>
      <w:b w:val="0"/>
      <w:color w:val="000000" w:themeColor="text1"/>
      <w:sz w:val="18"/>
      <w:szCs w:val="22"/>
      <w:lang w:val="en-IN"/>
    </w:rPr>
  </w:style>
  <w:style w:type="paragraph" w:customStyle="1" w:styleId="a9">
    <w:name w:val="英文摘要内容"/>
    <w:basedOn w:val="a7"/>
    <w:link w:val="a8"/>
    <w:qFormat/>
    <w:rsid w:val="003E00E1"/>
    <w:pPr>
      <w:spacing w:beforeLines="0"/>
    </w:pPr>
    <w:rPr>
      <w:b w:val="0"/>
      <w:sz w:val="18"/>
    </w:rPr>
  </w:style>
  <w:style w:type="character" w:customStyle="1" w:styleId="aa">
    <w:name w:val="关键词 字符"/>
    <w:basedOn w:val="a8"/>
    <w:link w:val="ab"/>
    <w:locked/>
    <w:rsid w:val="003E00E1"/>
    <w:rPr>
      <w:rFonts w:ascii="Arial" w:eastAsia="Calibri" w:hAnsi="Arial" w:cstheme="minorBidi"/>
      <w:b w:val="0"/>
      <w:color w:val="000000" w:themeColor="text1"/>
      <w:sz w:val="18"/>
      <w:szCs w:val="22"/>
      <w:lang w:val="en-IN"/>
    </w:rPr>
  </w:style>
  <w:style w:type="paragraph" w:customStyle="1" w:styleId="ab">
    <w:name w:val="关键词"/>
    <w:basedOn w:val="a9"/>
    <w:link w:val="aa"/>
    <w:qFormat/>
    <w:rsid w:val="003E00E1"/>
  </w:style>
  <w:style w:type="character" w:customStyle="1" w:styleId="ac">
    <w:name w:val="参考文献题目 字符"/>
    <w:basedOn w:val="aa"/>
    <w:link w:val="ad"/>
    <w:locked/>
    <w:rsid w:val="003E00E1"/>
    <w:rPr>
      <w:rFonts w:ascii="Arial" w:eastAsia="SimHei" w:hAnsi="Arial" w:cstheme="minorBidi"/>
      <w:b/>
      <w:color w:val="000000" w:themeColor="text1"/>
      <w:sz w:val="18"/>
      <w:szCs w:val="22"/>
      <w:lang w:val="en-IN"/>
    </w:rPr>
  </w:style>
  <w:style w:type="paragraph" w:customStyle="1" w:styleId="ad">
    <w:name w:val="参考文献题目"/>
    <w:basedOn w:val="ab"/>
    <w:link w:val="ac"/>
    <w:qFormat/>
    <w:rsid w:val="003E00E1"/>
    <w:pPr>
      <w:spacing w:beforeLines="50"/>
      <w:jc w:val="center"/>
    </w:pPr>
    <w:rPr>
      <w:rFonts w:eastAsia="SimHei"/>
      <w:b/>
    </w:rPr>
  </w:style>
  <w:style w:type="character" w:customStyle="1" w:styleId="ae">
    <w:name w:val="参考文献内容 字符"/>
    <w:basedOn w:val="ac"/>
    <w:link w:val="af"/>
    <w:locked/>
    <w:rsid w:val="003E00E1"/>
    <w:rPr>
      <w:rFonts w:ascii="Arial" w:eastAsia="SimHei" w:hAnsi="Arial" w:cstheme="minorBidi"/>
      <w:b w:val="0"/>
      <w:color w:val="000000" w:themeColor="text1"/>
      <w:sz w:val="21"/>
      <w:szCs w:val="22"/>
      <w:lang w:val="en-IN"/>
    </w:rPr>
  </w:style>
  <w:style w:type="paragraph" w:customStyle="1" w:styleId="af">
    <w:name w:val="参考文献内容"/>
    <w:basedOn w:val="ad"/>
    <w:link w:val="ae"/>
    <w:qFormat/>
    <w:rsid w:val="003E00E1"/>
    <w:pPr>
      <w:spacing w:beforeLines="0"/>
      <w:jc w:val="left"/>
    </w:pPr>
    <w:rPr>
      <w:b w:val="0"/>
      <w:sz w:val="21"/>
    </w:rPr>
  </w:style>
  <w:style w:type="character" w:customStyle="1" w:styleId="af0">
    <w:name w:val="英文标题 字符"/>
    <w:basedOn w:val="SubtitleChar"/>
    <w:link w:val="af1"/>
    <w:locked/>
    <w:rsid w:val="003E00E1"/>
    <w:rPr>
      <w:rFonts w:ascii="SimHei" w:eastAsia="Times New Roman" w:hAnsi="SimHei" w:cstheme="majorBidi"/>
      <w:b/>
      <w:iCs/>
      <w:color w:val="000000" w:themeColor="text1"/>
      <w:spacing w:val="15"/>
      <w:sz w:val="28"/>
      <w:szCs w:val="24"/>
    </w:rPr>
  </w:style>
  <w:style w:type="paragraph" w:customStyle="1" w:styleId="af1">
    <w:name w:val="英文标题"/>
    <w:basedOn w:val="Subtitle"/>
    <w:link w:val="af0"/>
    <w:qFormat/>
    <w:rsid w:val="003E00E1"/>
    <w:rPr>
      <w:rFonts w:eastAsia="Times New Roman" w:hint="default"/>
      <w:sz w:val="28"/>
    </w:rPr>
  </w:style>
  <w:style w:type="character" w:customStyle="1" w:styleId="af2">
    <w:name w:val="姓名 英文 字符"/>
    <w:basedOn w:val="a0"/>
    <w:link w:val="af3"/>
    <w:locked/>
    <w:rsid w:val="003E00E1"/>
    <w:rPr>
      <w:rFonts w:ascii="Calibri" w:eastAsia="Calibri" w:hAnsi="Calibri" w:cstheme="minorBidi"/>
      <w:color w:val="000000" w:themeColor="text1"/>
      <w:sz w:val="21"/>
      <w:szCs w:val="22"/>
    </w:rPr>
  </w:style>
  <w:style w:type="paragraph" w:customStyle="1" w:styleId="af3">
    <w:name w:val="姓名 英文"/>
    <w:basedOn w:val="a1"/>
    <w:link w:val="af2"/>
    <w:qFormat/>
    <w:rsid w:val="003E00E1"/>
    <w:rPr>
      <w:sz w:val="21"/>
    </w:rPr>
  </w:style>
  <w:style w:type="character" w:customStyle="1" w:styleId="af4">
    <w:name w:val="地址 英文 字符"/>
    <w:basedOn w:val="af2"/>
    <w:link w:val="af5"/>
    <w:locked/>
    <w:rsid w:val="003E00E1"/>
    <w:rPr>
      <w:rFonts w:ascii="Calibri" w:eastAsia="Calibri" w:hAnsi="Calibri" w:cstheme="minorBidi"/>
      <w:color w:val="000000" w:themeColor="text1"/>
      <w:sz w:val="18"/>
      <w:szCs w:val="22"/>
    </w:rPr>
  </w:style>
  <w:style w:type="paragraph" w:customStyle="1" w:styleId="af5">
    <w:name w:val="地址 英文"/>
    <w:basedOn w:val="af3"/>
    <w:link w:val="af4"/>
    <w:qFormat/>
    <w:rsid w:val="003E00E1"/>
    <w:rPr>
      <w:sz w:val="18"/>
    </w:rPr>
  </w:style>
  <w:style w:type="paragraph" w:customStyle="1" w:styleId="TTPAddress">
    <w:name w:val="TTP Address"/>
    <w:basedOn w:val="Normal"/>
    <w:uiPriority w:val="99"/>
    <w:qFormat/>
    <w:rsid w:val="003E00E1"/>
    <w:pPr>
      <w:widowControl/>
      <w:autoSpaceDE w:val="0"/>
      <w:autoSpaceDN w:val="0"/>
      <w:spacing w:before="120" w:after="0" w:line="240" w:lineRule="auto"/>
      <w:jc w:val="center"/>
    </w:pPr>
    <w:rPr>
      <w:rFonts w:ascii="Arial" w:eastAsia="SimSun" w:hAnsi="Arial" w:cs="Arial"/>
      <w:kern w:val="0"/>
      <w:sz w:val="22"/>
      <w:lang w:eastAsia="en-US"/>
    </w:rPr>
  </w:style>
  <w:style w:type="paragraph" w:customStyle="1" w:styleId="TTPParagraph1st">
    <w:name w:val="TTP Paragraph (1st)"/>
    <w:basedOn w:val="Normal"/>
    <w:next w:val="Normal"/>
    <w:uiPriority w:val="99"/>
    <w:qFormat/>
    <w:rsid w:val="003E00E1"/>
    <w:pPr>
      <w:widowControl/>
      <w:autoSpaceDE w:val="0"/>
      <w:autoSpaceDN w:val="0"/>
      <w:spacing w:after="0" w:line="240" w:lineRule="auto"/>
    </w:pPr>
    <w:rPr>
      <w:rFonts w:ascii="Times New Roman" w:eastAsia="SimSun" w:hAnsi="Times New Roman" w:cs="Times New Roman"/>
      <w:kern w:val="0"/>
      <w:sz w:val="24"/>
      <w:szCs w:val="24"/>
      <w:lang w:eastAsia="en-US"/>
    </w:rPr>
  </w:style>
  <w:style w:type="paragraph" w:customStyle="1" w:styleId="TTPParagraphothers">
    <w:name w:val="TTP Paragraph (others)"/>
    <w:basedOn w:val="TTPParagraph1st"/>
    <w:qFormat/>
    <w:rsid w:val="003E00E1"/>
    <w:pPr>
      <w:ind w:firstLine="283"/>
    </w:pPr>
  </w:style>
  <w:style w:type="paragraph" w:customStyle="1" w:styleId="TFReferencesSection">
    <w:name w:val="TF_References_Section"/>
    <w:basedOn w:val="Normal"/>
    <w:next w:val="Normal"/>
    <w:autoRedefine/>
    <w:qFormat/>
    <w:rsid w:val="003E00E1"/>
    <w:pPr>
      <w:widowControl/>
      <w:spacing w:after="0" w:line="240" w:lineRule="auto"/>
      <w:ind w:firstLine="187"/>
      <w:jc w:val="left"/>
    </w:pPr>
    <w:rPr>
      <w:rFonts w:ascii="Arno Pro" w:eastAsia="SimSun" w:hAnsi="Arno Pro" w:cs="Times New Roman"/>
      <w:kern w:val="19"/>
      <w:sz w:val="17"/>
      <w:szCs w:val="14"/>
      <w:lang w:eastAsia="en-US"/>
    </w:rPr>
  </w:style>
  <w:style w:type="character" w:customStyle="1" w:styleId="TAMainTextChar1">
    <w:name w:val="TA_Main_Text Char1"/>
    <w:link w:val="TAMainText"/>
    <w:locked/>
    <w:rsid w:val="003E00E1"/>
    <w:rPr>
      <w:color w:val="0000FF"/>
      <w:kern w:val="21"/>
    </w:rPr>
  </w:style>
  <w:style w:type="paragraph" w:customStyle="1" w:styleId="TAMainText">
    <w:name w:val="TA_Main_Text"/>
    <w:basedOn w:val="Normal"/>
    <w:link w:val="TAMainTextChar1"/>
    <w:autoRedefine/>
    <w:qFormat/>
    <w:rsid w:val="003E00E1"/>
    <w:pPr>
      <w:widowControl/>
      <w:spacing w:after="60" w:line="240" w:lineRule="auto"/>
      <w:jc w:val="center"/>
    </w:pPr>
    <w:rPr>
      <w:rFonts w:ascii="Times New Roman" w:eastAsia="SimSun" w:hAnsi="Times New Roman" w:cs="Times New Roman"/>
      <w:color w:val="0000FF"/>
      <w:kern w:val="21"/>
      <w:sz w:val="20"/>
      <w:szCs w:val="20"/>
      <w:lang w:eastAsia="en-US"/>
    </w:rPr>
  </w:style>
  <w:style w:type="paragraph" w:customStyle="1" w:styleId="BBAuthorName">
    <w:name w:val="BB_Author_Name"/>
    <w:basedOn w:val="Normal"/>
    <w:next w:val="BCAuthorAddress"/>
    <w:autoRedefine/>
    <w:qFormat/>
    <w:rsid w:val="003E00E1"/>
    <w:pPr>
      <w:widowControl/>
      <w:spacing w:after="180" w:line="240" w:lineRule="auto"/>
      <w:jc w:val="left"/>
    </w:pPr>
    <w:rPr>
      <w:rFonts w:ascii="Arno Pro" w:eastAsia="SimSun" w:hAnsi="Arno Pro" w:cs="Times New Roman"/>
      <w:kern w:val="26"/>
      <w:sz w:val="24"/>
      <w:szCs w:val="20"/>
      <w:lang w:eastAsia="en-US"/>
    </w:rPr>
  </w:style>
  <w:style w:type="paragraph" w:customStyle="1" w:styleId="BCAuthorAddress">
    <w:name w:val="BC_Author_Address"/>
    <w:basedOn w:val="Normal"/>
    <w:next w:val="BIEmailAddress"/>
    <w:autoRedefine/>
    <w:qFormat/>
    <w:rsid w:val="003E00E1"/>
    <w:pPr>
      <w:widowControl/>
      <w:spacing w:after="60" w:line="240" w:lineRule="auto"/>
      <w:jc w:val="left"/>
    </w:pPr>
    <w:rPr>
      <w:rFonts w:ascii="Arno Pro" w:eastAsia="SimSun" w:hAnsi="Arno Pro" w:cs="Times New Roman"/>
      <w:kern w:val="22"/>
      <w:sz w:val="20"/>
      <w:szCs w:val="20"/>
      <w:lang w:eastAsia="en-US"/>
    </w:rPr>
  </w:style>
  <w:style w:type="paragraph" w:customStyle="1" w:styleId="BIEmailAddress">
    <w:name w:val="BI_Email_Address"/>
    <w:basedOn w:val="Normal"/>
    <w:next w:val="AIReceivedDate"/>
    <w:autoRedefine/>
    <w:qFormat/>
    <w:rsid w:val="003E00E1"/>
    <w:pPr>
      <w:widowControl/>
      <w:spacing w:after="100" w:line="240" w:lineRule="auto"/>
      <w:jc w:val="left"/>
    </w:pPr>
    <w:rPr>
      <w:rFonts w:ascii="Arno Pro" w:eastAsia="SimSun" w:hAnsi="Arno Pro" w:cs="Times New Roman"/>
      <w:kern w:val="0"/>
      <w:sz w:val="18"/>
      <w:szCs w:val="20"/>
      <w:lang w:eastAsia="en-US"/>
    </w:rPr>
  </w:style>
  <w:style w:type="paragraph" w:customStyle="1" w:styleId="AIReceivedDate">
    <w:name w:val="AI_Received_Date"/>
    <w:basedOn w:val="Normal"/>
    <w:next w:val="Normal"/>
    <w:autoRedefine/>
    <w:qFormat/>
    <w:rsid w:val="003E00E1"/>
    <w:pPr>
      <w:widowControl/>
      <w:spacing w:after="100" w:line="240" w:lineRule="auto"/>
      <w:jc w:val="left"/>
    </w:pPr>
    <w:rPr>
      <w:rFonts w:ascii="Arno Pro" w:eastAsia="SimSun" w:hAnsi="Arno Pro" w:cs="Times New Roman"/>
      <w:kern w:val="0"/>
      <w:sz w:val="18"/>
      <w:szCs w:val="20"/>
      <w:lang w:eastAsia="en-US"/>
    </w:rPr>
  </w:style>
  <w:style w:type="paragraph" w:customStyle="1" w:styleId="BATitle">
    <w:name w:val="BA_Title"/>
    <w:basedOn w:val="Normal"/>
    <w:next w:val="BBAuthorName"/>
    <w:autoRedefine/>
    <w:qFormat/>
    <w:rsid w:val="003E00E1"/>
    <w:pPr>
      <w:widowControl/>
      <w:spacing w:after="0" w:line="480" w:lineRule="auto"/>
      <w:jc w:val="left"/>
    </w:pPr>
    <w:rPr>
      <w:rFonts w:ascii="Arial" w:eastAsia="SimSun" w:hAnsi="Arial" w:cs="Arial"/>
      <w:b/>
      <w:bCs/>
      <w:kern w:val="36"/>
      <w:sz w:val="24"/>
      <w:szCs w:val="24"/>
      <w:lang w:eastAsia="en-US"/>
    </w:rPr>
  </w:style>
  <w:style w:type="character" w:customStyle="1" w:styleId="BDAbstractChar">
    <w:name w:val="BD_Abstract Char"/>
    <w:link w:val="BDAbstract"/>
    <w:locked/>
    <w:rsid w:val="003E00E1"/>
    <w:rPr>
      <w:rFonts w:ascii="Arno Pro" w:hAnsi="Arno Pro"/>
      <w:kern w:val="21"/>
      <w:sz w:val="19"/>
    </w:rPr>
  </w:style>
  <w:style w:type="paragraph" w:customStyle="1" w:styleId="BDAbstract">
    <w:name w:val="BD_Abstract"/>
    <w:basedOn w:val="Normal"/>
    <w:next w:val="TAMainText"/>
    <w:link w:val="BDAbstractChar"/>
    <w:autoRedefine/>
    <w:qFormat/>
    <w:rsid w:val="003E00E1"/>
    <w:pPr>
      <w:widowControl/>
      <w:pBdr>
        <w:top w:val="single" w:sz="4" w:space="1" w:color="auto"/>
        <w:bottom w:val="single" w:sz="4" w:space="1" w:color="auto"/>
      </w:pBdr>
      <w:spacing w:before="100" w:after="600" w:line="240" w:lineRule="auto"/>
      <w:jc w:val="left"/>
    </w:pPr>
    <w:rPr>
      <w:rFonts w:ascii="Arno Pro" w:eastAsia="SimSun" w:hAnsi="Arno Pro" w:cs="Times New Roman"/>
      <w:kern w:val="21"/>
      <w:sz w:val="19"/>
      <w:szCs w:val="20"/>
      <w:lang w:eastAsia="en-US"/>
    </w:rPr>
  </w:style>
  <w:style w:type="character" w:customStyle="1" w:styleId="TDAcknowledgmentsChar">
    <w:name w:val="TD_Acknowledgments Char"/>
    <w:link w:val="TDAcknowledgments"/>
    <w:locked/>
    <w:rsid w:val="003E00E1"/>
    <w:rPr>
      <w:rFonts w:ascii="Arno Pro" w:hAnsi="Arno Pro"/>
      <w:kern w:val="20"/>
      <w:sz w:val="18"/>
    </w:rPr>
  </w:style>
  <w:style w:type="paragraph" w:customStyle="1" w:styleId="TDAcknowledgments">
    <w:name w:val="TD_Acknowledgments"/>
    <w:basedOn w:val="Normal"/>
    <w:next w:val="Normal"/>
    <w:link w:val="TDAcknowledgmentsChar"/>
    <w:autoRedefine/>
    <w:qFormat/>
    <w:rsid w:val="003E00E1"/>
    <w:pPr>
      <w:widowControl/>
      <w:spacing w:after="0" w:line="240" w:lineRule="auto"/>
      <w:jc w:val="left"/>
    </w:pPr>
    <w:rPr>
      <w:rFonts w:ascii="Arno Pro" w:eastAsia="SimSun" w:hAnsi="Arno Pro" w:cs="Times New Roman"/>
      <w:kern w:val="20"/>
      <w:sz w:val="18"/>
      <w:szCs w:val="20"/>
      <w:lang w:eastAsia="en-US"/>
    </w:rPr>
  </w:style>
  <w:style w:type="paragraph" w:customStyle="1" w:styleId="TESupportingInformation">
    <w:name w:val="TE_Supporting_Information"/>
    <w:basedOn w:val="Normal"/>
    <w:next w:val="Normal"/>
    <w:autoRedefine/>
    <w:qFormat/>
    <w:rsid w:val="003E00E1"/>
    <w:pPr>
      <w:widowControl/>
      <w:spacing w:after="0" w:line="240" w:lineRule="auto"/>
      <w:jc w:val="left"/>
    </w:pPr>
    <w:rPr>
      <w:rFonts w:ascii="Arno Pro" w:eastAsia="SimSun" w:hAnsi="Arno Pro" w:cs="Times New Roman"/>
      <w:b/>
      <w:bCs/>
      <w:kern w:val="20"/>
      <w:sz w:val="18"/>
      <w:szCs w:val="20"/>
      <w:lang w:eastAsia="en-US"/>
    </w:rPr>
  </w:style>
  <w:style w:type="paragraph" w:customStyle="1" w:styleId="VCSchemeTitle">
    <w:name w:val="VC_Scheme_Title"/>
    <w:basedOn w:val="Normal"/>
    <w:next w:val="Normal"/>
    <w:autoRedefine/>
    <w:qFormat/>
    <w:rsid w:val="003E00E1"/>
    <w:pPr>
      <w:widowControl/>
      <w:spacing w:after="180" w:line="240" w:lineRule="auto"/>
      <w:jc w:val="left"/>
    </w:pPr>
    <w:rPr>
      <w:rFonts w:ascii="Arno Pro" w:eastAsia="SimSun" w:hAnsi="Arno Pro" w:cs="Times New Roman"/>
      <w:b/>
      <w:kern w:val="21"/>
      <w:sz w:val="19"/>
      <w:szCs w:val="20"/>
      <w:lang w:eastAsia="en-US"/>
    </w:rPr>
  </w:style>
  <w:style w:type="character" w:customStyle="1" w:styleId="VDTableTitleChar">
    <w:name w:val="VD_Table_Title Char"/>
    <w:link w:val="VDTableTitle"/>
    <w:locked/>
    <w:rsid w:val="003E00E1"/>
    <w:rPr>
      <w:rFonts w:ascii="Arno Pro" w:hAnsi="Arno Pro"/>
      <w:b/>
      <w:kern w:val="21"/>
      <w:sz w:val="19"/>
      <w:szCs w:val="19"/>
    </w:rPr>
  </w:style>
  <w:style w:type="paragraph" w:customStyle="1" w:styleId="VDTableTitle">
    <w:name w:val="VD_Table_Title"/>
    <w:basedOn w:val="Normal"/>
    <w:next w:val="Normal"/>
    <w:link w:val="VDTableTitleChar"/>
    <w:autoRedefine/>
    <w:qFormat/>
    <w:rsid w:val="003E00E1"/>
    <w:pPr>
      <w:widowControl/>
      <w:spacing w:after="180" w:line="240" w:lineRule="auto"/>
      <w:jc w:val="left"/>
    </w:pPr>
    <w:rPr>
      <w:rFonts w:ascii="Arno Pro" w:eastAsia="SimSun" w:hAnsi="Arno Pro" w:cs="Times New Roman"/>
      <w:b/>
      <w:kern w:val="21"/>
      <w:sz w:val="19"/>
      <w:szCs w:val="19"/>
      <w:lang w:eastAsia="en-US"/>
    </w:rPr>
  </w:style>
  <w:style w:type="paragraph" w:customStyle="1" w:styleId="VAFigureCaption">
    <w:name w:val="VA_Figure_Caption"/>
    <w:basedOn w:val="Normal"/>
    <w:next w:val="Normal"/>
    <w:autoRedefine/>
    <w:qFormat/>
    <w:rsid w:val="003E00E1"/>
    <w:pPr>
      <w:widowControl/>
      <w:spacing w:before="200" w:after="120" w:line="480" w:lineRule="auto"/>
      <w:jc w:val="left"/>
    </w:pPr>
    <w:rPr>
      <w:rFonts w:ascii="Arial" w:eastAsia="SimSun" w:hAnsi="Arial" w:cs="Arial"/>
      <w:bCs/>
      <w:kern w:val="20"/>
      <w:szCs w:val="21"/>
      <w:lang w:eastAsia="en-IN"/>
    </w:rPr>
  </w:style>
  <w:style w:type="paragraph" w:customStyle="1" w:styleId="VBChartTitle">
    <w:name w:val="VB_Chart_Title"/>
    <w:basedOn w:val="Normal"/>
    <w:next w:val="Normal"/>
    <w:autoRedefine/>
    <w:qFormat/>
    <w:rsid w:val="003E00E1"/>
    <w:pPr>
      <w:widowControl/>
      <w:spacing w:after="180" w:line="240" w:lineRule="auto"/>
      <w:jc w:val="left"/>
    </w:pPr>
    <w:rPr>
      <w:rFonts w:ascii="Arno Pro" w:eastAsia="SimSun" w:hAnsi="Arno Pro" w:cs="Times New Roman"/>
      <w:b/>
      <w:kern w:val="21"/>
      <w:sz w:val="19"/>
      <w:szCs w:val="20"/>
      <w:lang w:eastAsia="en-US"/>
    </w:rPr>
  </w:style>
  <w:style w:type="paragraph" w:customStyle="1" w:styleId="FETableFootnote">
    <w:name w:val="FE_Table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paragraph" w:customStyle="1" w:styleId="FCChartFootnote">
    <w:name w:val="FC_Chart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paragraph" w:customStyle="1" w:styleId="FDSchemeFootnote">
    <w:name w:val="FD_Scheme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character" w:customStyle="1" w:styleId="TCTableBodyChar">
    <w:name w:val="TC_Table_Body Char"/>
    <w:link w:val="TCTableBody"/>
    <w:locked/>
    <w:rsid w:val="003E00E1"/>
    <w:rPr>
      <w:rFonts w:ascii="Arno Pro" w:hAnsi="Arno Pro"/>
      <w:kern w:val="20"/>
      <w:sz w:val="18"/>
    </w:rPr>
  </w:style>
  <w:style w:type="paragraph" w:customStyle="1" w:styleId="TCTableBody">
    <w:name w:val="TC_Table_Body"/>
    <w:basedOn w:val="Normal"/>
    <w:next w:val="Normal"/>
    <w:link w:val="TCTableBodyChar"/>
    <w:autoRedefine/>
    <w:qFormat/>
    <w:rsid w:val="003E00E1"/>
    <w:pPr>
      <w:widowControl/>
      <w:spacing w:before="20" w:after="60" w:line="240" w:lineRule="auto"/>
      <w:jc w:val="left"/>
    </w:pPr>
    <w:rPr>
      <w:rFonts w:ascii="Arno Pro" w:eastAsia="SimSun"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locked/>
    <w:rsid w:val="003E00E1"/>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qFormat/>
    <w:rsid w:val="003E00E1"/>
    <w:pPr>
      <w:widowControl/>
      <w:spacing w:after="0" w:line="240" w:lineRule="auto"/>
      <w:jc w:val="left"/>
    </w:pPr>
    <w:rPr>
      <w:rFonts w:ascii="Arno Pro" w:eastAsia="SimSun" w:hAnsi="Arno Pro" w:cs="Times New Roman"/>
      <w:kern w:val="20"/>
      <w:sz w:val="18"/>
      <w:szCs w:val="20"/>
      <w:lang w:eastAsia="en-US"/>
    </w:rPr>
  </w:style>
  <w:style w:type="paragraph" w:customStyle="1" w:styleId="BGKeywords">
    <w:name w:val="BG_Keywords"/>
    <w:basedOn w:val="Normal"/>
    <w:next w:val="BHBriefs"/>
    <w:autoRedefine/>
    <w:qFormat/>
    <w:rsid w:val="003E00E1"/>
    <w:pPr>
      <w:widowControl/>
      <w:spacing w:after="220" w:line="240" w:lineRule="auto"/>
      <w:jc w:val="left"/>
    </w:pPr>
    <w:rPr>
      <w:rFonts w:ascii="Arno Pro" w:eastAsia="SimSun" w:hAnsi="Arno Pro" w:cs="Times New Roman"/>
      <w:i/>
      <w:kern w:val="22"/>
      <w:sz w:val="20"/>
      <w:szCs w:val="20"/>
      <w:lang w:eastAsia="en-US"/>
    </w:rPr>
  </w:style>
  <w:style w:type="paragraph" w:customStyle="1" w:styleId="BHBriefs">
    <w:name w:val="BH_Briefs"/>
    <w:basedOn w:val="Normal"/>
    <w:next w:val="BDAbstract"/>
    <w:autoRedefine/>
    <w:qFormat/>
    <w:rsid w:val="003E00E1"/>
    <w:pPr>
      <w:widowControl/>
      <w:spacing w:before="180" w:after="60" w:line="240" w:lineRule="auto"/>
      <w:jc w:val="left"/>
    </w:pPr>
    <w:rPr>
      <w:rFonts w:ascii="Arno Pro" w:eastAsia="SimSun" w:hAnsi="Arno Pro" w:cs="Times New Roman"/>
      <w:kern w:val="22"/>
      <w:sz w:val="20"/>
      <w:szCs w:val="20"/>
      <w:lang w:eastAsia="en-US"/>
    </w:rPr>
  </w:style>
  <w:style w:type="paragraph" w:customStyle="1" w:styleId="BEAuthorBiography">
    <w:name w:val="BE_Author_Biography"/>
    <w:basedOn w:val="Normal"/>
    <w:autoRedefine/>
    <w:qFormat/>
    <w:rsid w:val="003E00E1"/>
    <w:pPr>
      <w:widowControl/>
      <w:spacing w:after="0" w:line="240" w:lineRule="auto"/>
      <w:jc w:val="left"/>
    </w:pPr>
    <w:rPr>
      <w:rFonts w:ascii="Arno Pro" w:eastAsia="SimSun" w:hAnsi="Arno Pro" w:cs="Times New Roman"/>
      <w:kern w:val="0"/>
      <w:sz w:val="22"/>
      <w:szCs w:val="20"/>
      <w:lang w:eastAsia="en-US"/>
    </w:rPr>
  </w:style>
  <w:style w:type="paragraph" w:customStyle="1" w:styleId="StyleBIEmailAddress95pt">
    <w:name w:val="Style BI_Email_Address + 9.5 pt"/>
    <w:basedOn w:val="BIEmailAddress"/>
    <w:uiPriority w:val="99"/>
    <w:qFormat/>
    <w:rsid w:val="003E00E1"/>
    <w:pPr>
      <w:spacing w:after="60"/>
    </w:pPr>
    <w:rPr>
      <w:sz w:val="19"/>
    </w:rPr>
  </w:style>
  <w:style w:type="paragraph" w:customStyle="1" w:styleId="SNSynopsisTOC">
    <w:name w:val="SN_Synopsis_TOC"/>
    <w:basedOn w:val="Normal"/>
    <w:next w:val="Normal"/>
    <w:autoRedefine/>
    <w:qFormat/>
    <w:rsid w:val="003E00E1"/>
    <w:pPr>
      <w:widowControl/>
      <w:spacing w:after="60" w:line="240" w:lineRule="auto"/>
      <w:jc w:val="left"/>
    </w:pPr>
    <w:rPr>
      <w:rFonts w:ascii="Arno Pro" w:eastAsia="SimSun" w:hAnsi="Arno Pro" w:cs="Times New Roman"/>
      <w:kern w:val="22"/>
      <w:sz w:val="20"/>
      <w:szCs w:val="20"/>
      <w:lang w:eastAsia="en-US"/>
    </w:rPr>
  </w:style>
  <w:style w:type="character" w:customStyle="1" w:styleId="StyleTCTableBodyBoldChar">
    <w:name w:val="Style TC_Table_Body + Bold Char"/>
    <w:link w:val="StyleTCTableBodyBold"/>
    <w:locked/>
    <w:rsid w:val="003E00E1"/>
    <w:rPr>
      <w:rFonts w:ascii="Arno Pro" w:hAnsi="Arno Pro"/>
      <w:b/>
      <w:bCs/>
      <w:kern w:val="22"/>
      <w:sz w:val="15"/>
    </w:rPr>
  </w:style>
  <w:style w:type="paragraph" w:customStyle="1" w:styleId="StyleTCTableBodyBold">
    <w:name w:val="Style TC_Table_Body + Bold"/>
    <w:basedOn w:val="TCTableBody"/>
    <w:link w:val="StyleTCTableBodyBoldChar"/>
    <w:qFormat/>
    <w:rsid w:val="003E00E1"/>
    <w:rPr>
      <w:b/>
      <w:bCs/>
      <w:kern w:val="22"/>
      <w:sz w:val="15"/>
    </w:rPr>
  </w:style>
  <w:style w:type="character" w:customStyle="1" w:styleId="BDAbstractTitleChar">
    <w:name w:val="BD_Abstract_Title Char"/>
    <w:link w:val="BDAbstractTitle"/>
    <w:locked/>
    <w:rsid w:val="003E00E1"/>
    <w:rPr>
      <w:rFonts w:ascii="Arno Pro" w:hAnsi="Arno Pro"/>
      <w:b/>
      <w:kern w:val="21"/>
      <w:sz w:val="19"/>
    </w:rPr>
  </w:style>
  <w:style w:type="paragraph" w:customStyle="1" w:styleId="BDAbstractTitle">
    <w:name w:val="BD_Abstract_Title"/>
    <w:basedOn w:val="BDAbstract"/>
    <w:link w:val="BDAbstractTitleChar"/>
    <w:qFormat/>
    <w:rsid w:val="003E00E1"/>
    <w:rPr>
      <w:b/>
    </w:rPr>
  </w:style>
  <w:style w:type="character" w:customStyle="1" w:styleId="TDAckTitleChar">
    <w:name w:val="TD_Ack_Title Char"/>
    <w:link w:val="TDAckTitle"/>
    <w:locked/>
    <w:rsid w:val="003E00E1"/>
    <w:rPr>
      <w:rFonts w:ascii="Myriad Pro Light" w:hAnsi="Myriad Pro Light"/>
      <w:b/>
      <w:kern w:val="23"/>
      <w:sz w:val="21"/>
    </w:rPr>
  </w:style>
  <w:style w:type="paragraph" w:customStyle="1" w:styleId="TDAckTitle">
    <w:name w:val="TD_Ack_Title"/>
    <w:basedOn w:val="TDAcknowledgments"/>
    <w:link w:val="TDAckTitleChar"/>
    <w:qFormat/>
    <w:rsid w:val="003E00E1"/>
    <w:pPr>
      <w:spacing w:before="180" w:after="60"/>
    </w:pPr>
    <w:rPr>
      <w:rFonts w:ascii="Myriad Pro Light" w:hAnsi="Myriad Pro Light"/>
      <w:b/>
      <w:kern w:val="23"/>
      <w:sz w:val="21"/>
    </w:rPr>
  </w:style>
  <w:style w:type="paragraph" w:customStyle="1" w:styleId="TESupportingInfoTitle">
    <w:name w:val="TE_Supporting_Info_Title"/>
    <w:basedOn w:val="TESupportingInformation"/>
    <w:autoRedefine/>
    <w:uiPriority w:val="99"/>
    <w:qFormat/>
    <w:rsid w:val="003E00E1"/>
    <w:pPr>
      <w:spacing w:before="180" w:after="60"/>
    </w:pPr>
    <w:rPr>
      <w:rFonts w:ascii="Myriad Pro Light" w:hAnsi="Myriad Pro Light"/>
      <w:b w:val="0"/>
      <w:caps/>
      <w:sz w:val="21"/>
      <w:szCs w:val="18"/>
    </w:rPr>
  </w:style>
  <w:style w:type="paragraph" w:customStyle="1" w:styleId="AuthorInformationTitle">
    <w:name w:val="Author_Information_Title"/>
    <w:basedOn w:val="TDAckTitle"/>
    <w:uiPriority w:val="99"/>
    <w:qFormat/>
    <w:rsid w:val="003E00E1"/>
  </w:style>
  <w:style w:type="character" w:customStyle="1" w:styleId="FAAuthorInfoSubtitleChar">
    <w:name w:val="FA_Author_Info_Subtitle Char"/>
    <w:link w:val="FAAuthorInfoSubtitle"/>
    <w:locked/>
    <w:rsid w:val="003E00E1"/>
    <w:rPr>
      <w:rFonts w:ascii="Myriad Pro Light" w:hAnsi="Myriad Pro Light"/>
      <w:b/>
      <w:kern w:val="21"/>
      <w:sz w:val="19"/>
      <w:szCs w:val="14"/>
    </w:rPr>
  </w:style>
  <w:style w:type="paragraph" w:customStyle="1" w:styleId="FAAuthorInfoSubtitle">
    <w:name w:val="FA_Author_Info_Subtitle"/>
    <w:basedOn w:val="Normal"/>
    <w:link w:val="FAAuthorInfoSubtitleChar"/>
    <w:autoRedefine/>
    <w:qFormat/>
    <w:rsid w:val="003E00E1"/>
    <w:pPr>
      <w:widowControl/>
      <w:spacing w:before="120" w:after="60" w:line="240" w:lineRule="auto"/>
      <w:jc w:val="left"/>
    </w:pPr>
    <w:rPr>
      <w:rFonts w:ascii="Myriad Pro Light" w:eastAsia="SimSun" w:hAnsi="Myriad Pro Light" w:cs="Times New Roman"/>
      <w:b/>
      <w:kern w:val="21"/>
      <w:sz w:val="19"/>
      <w:szCs w:val="14"/>
      <w:lang w:eastAsia="en-US"/>
    </w:rPr>
  </w:style>
  <w:style w:type="paragraph" w:customStyle="1" w:styleId="MDPI31text">
    <w:name w:val="MDPI_3.1_text"/>
    <w:uiPriority w:val="99"/>
    <w:qFormat/>
    <w:rsid w:val="003E00E1"/>
    <w:pPr>
      <w:adjustRightInd w:val="0"/>
      <w:snapToGrid w:val="0"/>
      <w:spacing w:line="260" w:lineRule="atLeast"/>
      <w:ind w:firstLine="425"/>
      <w:jc w:val="both"/>
    </w:pPr>
    <w:rPr>
      <w:rFonts w:ascii="Palatino Linotype" w:eastAsia="Times New Roman" w:hAnsi="Palatino Linotype"/>
      <w:color w:val="000000"/>
      <w:szCs w:val="22"/>
      <w:lang w:eastAsia="de-DE" w:bidi="en-US"/>
    </w:rPr>
  </w:style>
  <w:style w:type="paragraph" w:customStyle="1" w:styleId="MDPI42tablebody">
    <w:name w:val="MDPI_4.2_table_body"/>
    <w:uiPriority w:val="99"/>
    <w:qFormat/>
    <w:rsid w:val="003E00E1"/>
    <w:pPr>
      <w:adjustRightInd w:val="0"/>
      <w:snapToGrid w:val="0"/>
      <w:spacing w:line="260" w:lineRule="atLeast"/>
      <w:jc w:val="center"/>
    </w:pPr>
    <w:rPr>
      <w:rFonts w:ascii="Palatino Linotype" w:eastAsia="Times New Roman" w:hAnsi="Palatino Linotype"/>
      <w:color w:val="000000"/>
      <w:lang w:eastAsia="de-DE" w:bidi="en-US"/>
    </w:rPr>
  </w:style>
  <w:style w:type="paragraph" w:customStyle="1" w:styleId="Revision2">
    <w:name w:val="Revision2"/>
    <w:uiPriority w:val="99"/>
    <w:semiHidden/>
    <w:qFormat/>
    <w:rsid w:val="003E00E1"/>
    <w:pPr>
      <w:spacing w:after="0" w:line="480" w:lineRule="auto"/>
      <w:jc w:val="both"/>
    </w:pPr>
    <w:rPr>
      <w:rFonts w:ascii="Calibri" w:hAnsi="Calibri"/>
      <w:kern w:val="2"/>
      <w:sz w:val="21"/>
      <w:szCs w:val="21"/>
      <w:lang w:eastAsia="zh-CN"/>
    </w:rPr>
  </w:style>
  <w:style w:type="paragraph" w:customStyle="1" w:styleId="TableParagraph">
    <w:name w:val="Table Paragraph"/>
    <w:basedOn w:val="Normal"/>
    <w:uiPriority w:val="1"/>
    <w:qFormat/>
    <w:rsid w:val="003E00E1"/>
    <w:pPr>
      <w:autoSpaceDE w:val="0"/>
      <w:autoSpaceDN w:val="0"/>
      <w:spacing w:after="0" w:line="193" w:lineRule="exact"/>
      <w:ind w:left="56"/>
      <w:jc w:val="center"/>
    </w:pPr>
    <w:rPr>
      <w:rFonts w:ascii="Cambria" w:eastAsia="Cambria" w:hAnsi="Cambria" w:cs="Cambria"/>
      <w:kern w:val="0"/>
      <w:sz w:val="22"/>
      <w:lang w:eastAsia="en-US"/>
    </w:rPr>
  </w:style>
  <w:style w:type="paragraph" w:customStyle="1" w:styleId="2">
    <w:name w:val="样式2"/>
    <w:basedOn w:val="Normal"/>
    <w:qFormat/>
    <w:rsid w:val="003E00E1"/>
    <w:pPr>
      <w:spacing w:after="0" w:line="240" w:lineRule="auto"/>
    </w:pPr>
    <w:rPr>
      <w:rFonts w:ascii="Times New Roman" w:eastAsia="SimSun" w:hAnsi="Times New Roman" w:cs="Times New Roman"/>
      <w:sz w:val="28"/>
      <w:szCs w:val="24"/>
    </w:rPr>
  </w:style>
  <w:style w:type="paragraph" w:customStyle="1" w:styleId="L1Receivedaccepteddates">
    <w:name w:val="L1 Received/accepted dates"/>
    <w:next w:val="Normal"/>
    <w:uiPriority w:val="99"/>
    <w:qFormat/>
    <w:rsid w:val="003E00E1"/>
    <w:pPr>
      <w:spacing w:before="180" w:after="0" w:line="240" w:lineRule="exact"/>
    </w:pPr>
    <w:rPr>
      <w:b/>
      <w:i/>
      <w:sz w:val="18"/>
      <w:lang w:val="en-GB" w:eastAsia="en-GB"/>
    </w:rPr>
  </w:style>
  <w:style w:type="paragraph" w:customStyle="1" w:styleId="10">
    <w:name w:val="样式1"/>
    <w:basedOn w:val="Normal"/>
    <w:link w:val="1Char"/>
    <w:qFormat/>
    <w:rsid w:val="003E00E1"/>
    <w:pPr>
      <w:spacing w:after="0" w:line="240" w:lineRule="auto"/>
    </w:pPr>
    <w:rPr>
      <w:rFonts w:ascii="Times New Roman" w:eastAsia="SimSun" w:hAnsi="Times New Roman" w:cs="Times New Roman"/>
      <w:sz w:val="28"/>
      <w:szCs w:val="24"/>
    </w:rPr>
  </w:style>
  <w:style w:type="character" w:customStyle="1" w:styleId="1Char">
    <w:name w:val="样式1 Char"/>
    <w:basedOn w:val="DefaultParagraphFont"/>
    <w:link w:val="10"/>
    <w:rsid w:val="00D9307C"/>
    <w:rPr>
      <w:kern w:val="2"/>
      <w:sz w:val="28"/>
      <w:szCs w:val="24"/>
      <w:lang w:eastAsia="zh-CN"/>
    </w:rPr>
  </w:style>
  <w:style w:type="character" w:customStyle="1" w:styleId="RSCH01PaperTitleChar">
    <w:name w:val="RSC H01 Paper Title Char"/>
    <w:basedOn w:val="DefaultParagraphFont"/>
    <w:link w:val="RSCH01PaperTitle"/>
    <w:locked/>
    <w:rsid w:val="003E00E1"/>
    <w:rPr>
      <w:rFonts w:asciiTheme="minorHAnsi" w:eastAsiaTheme="minorEastAsia" w:hAnsiTheme="minorHAnsi" w:cs="Calibri"/>
      <w:b/>
      <w:sz w:val="29"/>
      <w:szCs w:val="32"/>
      <w:lang w:val="en-GB"/>
    </w:rPr>
  </w:style>
  <w:style w:type="paragraph" w:customStyle="1" w:styleId="RSCH01PaperTitle">
    <w:name w:val="RSC H01 Paper Title"/>
    <w:basedOn w:val="Normal"/>
    <w:next w:val="Normal"/>
    <w:link w:val="RSCH01PaperTitleChar"/>
    <w:qFormat/>
    <w:rsid w:val="003E00E1"/>
    <w:pPr>
      <w:widowControl/>
      <w:tabs>
        <w:tab w:val="left" w:pos="284"/>
      </w:tabs>
      <w:spacing w:before="400" w:line="240" w:lineRule="auto"/>
      <w:jc w:val="left"/>
    </w:pPr>
    <w:rPr>
      <w:rFonts w:cs="Calibri"/>
      <w:b/>
      <w:kern w:val="0"/>
      <w:sz w:val="29"/>
      <w:szCs w:val="32"/>
      <w:lang w:val="en-GB" w:eastAsia="en-US"/>
    </w:rPr>
  </w:style>
  <w:style w:type="character" w:customStyle="1" w:styleId="RSCH02PaperAuthorsandBylineChar">
    <w:name w:val="RSC H02 Paper Authors and Byline Char"/>
    <w:basedOn w:val="DefaultParagraphFont"/>
    <w:link w:val="RSCH02PaperAuthorsandByline"/>
    <w:locked/>
    <w:rsid w:val="003E00E1"/>
    <w:rPr>
      <w:rFonts w:asciiTheme="minorHAnsi" w:eastAsiaTheme="minorEastAsia" w:hAnsiTheme="minorHAnsi" w:cs="Calibri"/>
      <w:szCs w:val="22"/>
      <w:lang w:val="en-GB"/>
    </w:rPr>
  </w:style>
  <w:style w:type="paragraph" w:customStyle="1" w:styleId="RSCH02PaperAuthorsandByline">
    <w:name w:val="RSC H02 Paper Authors and Byline"/>
    <w:basedOn w:val="Normal"/>
    <w:link w:val="RSCH02PaperAuthorsandBylineChar"/>
    <w:qFormat/>
    <w:rsid w:val="003E00E1"/>
    <w:pPr>
      <w:widowControl/>
      <w:spacing w:after="120" w:line="240" w:lineRule="exact"/>
      <w:jc w:val="left"/>
    </w:pPr>
    <w:rPr>
      <w:rFonts w:cs="Calibri"/>
      <w:kern w:val="0"/>
      <w:sz w:val="20"/>
      <w:lang w:val="en-GB" w:eastAsia="en-US"/>
    </w:rPr>
  </w:style>
  <w:style w:type="character" w:customStyle="1" w:styleId="RSCB01ARTAbstractChar">
    <w:name w:val="RSC B01 ART Abstract Char"/>
    <w:basedOn w:val="DefaultParagraphFont"/>
    <w:link w:val="RSCB01ARTAbstract"/>
    <w:locked/>
    <w:rsid w:val="003E00E1"/>
    <w:rPr>
      <w:rFonts w:asciiTheme="minorHAnsi" w:eastAsiaTheme="minorEastAsia" w:hAnsiTheme="minorHAnsi" w:cstheme="minorBidi"/>
      <w:noProof/>
      <w:sz w:val="16"/>
      <w:szCs w:val="22"/>
      <w:lang w:val="en-GB" w:eastAsia="en-GB"/>
    </w:rPr>
  </w:style>
  <w:style w:type="paragraph" w:customStyle="1" w:styleId="RSCB01ARTAbstract">
    <w:name w:val="RSC B01 ART Abstract"/>
    <w:basedOn w:val="Normal"/>
    <w:link w:val="RSCB01ARTAbstractChar"/>
    <w:qFormat/>
    <w:rsid w:val="003E00E1"/>
    <w:pPr>
      <w:widowControl/>
      <w:spacing w:after="200" w:line="240" w:lineRule="exact"/>
    </w:pPr>
    <w:rPr>
      <w:noProof/>
      <w:kern w:val="0"/>
      <w:sz w:val="16"/>
      <w:lang w:val="en-GB" w:eastAsia="en-GB"/>
    </w:rPr>
  </w:style>
  <w:style w:type="character" w:customStyle="1" w:styleId="RSCB04AHeadingSectionChar">
    <w:name w:val="RSC B04 A Heading (Section) Char"/>
    <w:basedOn w:val="DefaultParagraphFont"/>
    <w:link w:val="RSCB04AHeadingSection"/>
    <w:locked/>
    <w:rsid w:val="003E00E1"/>
    <w:rPr>
      <w:rFonts w:asciiTheme="minorHAnsi" w:eastAsiaTheme="minorEastAsia" w:hAnsiTheme="minorHAnsi" w:cstheme="minorBidi"/>
      <w:b/>
      <w:sz w:val="24"/>
      <w:szCs w:val="22"/>
      <w:lang w:val="en-GB"/>
    </w:rPr>
  </w:style>
  <w:style w:type="paragraph" w:customStyle="1" w:styleId="RSCB04AHeadingSection">
    <w:name w:val="RSC B04 A Heading (Section)"/>
    <w:basedOn w:val="Normal"/>
    <w:link w:val="RSCB04AHeadingSectionChar"/>
    <w:qFormat/>
    <w:rsid w:val="003E00E1"/>
    <w:pPr>
      <w:widowControl/>
      <w:spacing w:before="400" w:after="80" w:line="240" w:lineRule="auto"/>
      <w:jc w:val="left"/>
    </w:pPr>
    <w:rPr>
      <w:b/>
      <w:kern w:val="0"/>
      <w:sz w:val="24"/>
      <w:lang w:val="en-GB" w:eastAsia="en-US"/>
    </w:rPr>
  </w:style>
  <w:style w:type="character" w:customStyle="1" w:styleId="RSCB02ArticleTextChar">
    <w:name w:val="RSC B02 Article Text Char"/>
    <w:basedOn w:val="DefaultParagraphFont"/>
    <w:link w:val="RSCB02ArticleText"/>
    <w:qFormat/>
    <w:locked/>
    <w:rsid w:val="003E00E1"/>
    <w:rPr>
      <w:rFonts w:asciiTheme="minorHAnsi" w:eastAsiaTheme="minorEastAsia" w:hAnsiTheme="minorHAnsi" w:cs="Calibri"/>
      <w:w w:val="108"/>
      <w:sz w:val="18"/>
      <w:szCs w:val="18"/>
      <w:lang w:val="en-GB"/>
    </w:rPr>
  </w:style>
  <w:style w:type="paragraph" w:customStyle="1" w:styleId="RSCB02ArticleText">
    <w:name w:val="RSC B02 Article Text"/>
    <w:basedOn w:val="Normal"/>
    <w:link w:val="RSCB02ArticleTextChar"/>
    <w:qFormat/>
    <w:rsid w:val="003E00E1"/>
    <w:pPr>
      <w:widowControl/>
      <w:spacing w:after="0" w:line="240" w:lineRule="exact"/>
    </w:pPr>
    <w:rPr>
      <w:rFonts w:cs="Calibri"/>
      <w:w w:val="108"/>
      <w:kern w:val="0"/>
      <w:sz w:val="18"/>
      <w:szCs w:val="18"/>
      <w:lang w:val="en-GB" w:eastAsia="en-US"/>
    </w:rPr>
  </w:style>
  <w:style w:type="character" w:customStyle="1" w:styleId="09ListTextChar">
    <w:name w:val="09 List Text Char"/>
    <w:basedOn w:val="RSCB02ArticleTextChar"/>
    <w:link w:val="09ListText"/>
    <w:locked/>
    <w:rsid w:val="003E00E1"/>
    <w:rPr>
      <w:rFonts w:asciiTheme="minorHAnsi" w:eastAsia="Times New Roman" w:hAnsiTheme="minorHAnsi" w:cs="Calibri"/>
      <w:w w:val="108"/>
      <w:sz w:val="18"/>
      <w:szCs w:val="18"/>
      <w:lang w:val="en-GB" w:eastAsia="en-GB"/>
    </w:rPr>
  </w:style>
  <w:style w:type="paragraph" w:customStyle="1" w:styleId="09ListText">
    <w:name w:val="09 List Text"/>
    <w:basedOn w:val="RSCB02ArticleText"/>
    <w:link w:val="09ListTextChar"/>
    <w:qFormat/>
    <w:rsid w:val="003E00E1"/>
    <w:pPr>
      <w:widowControl w:val="0"/>
      <w:spacing w:line="230" w:lineRule="exact"/>
      <w:ind w:left="284" w:hanging="284"/>
    </w:pPr>
    <w:rPr>
      <w:rFonts w:eastAsia="Times New Roman"/>
      <w:lang w:eastAsia="en-GB"/>
    </w:rPr>
  </w:style>
  <w:style w:type="character" w:customStyle="1" w:styleId="RSCF01FootnoteAuthorAddressChar">
    <w:name w:val="RSC F01 Footnote Author Address Char"/>
    <w:basedOn w:val="DefaultParagraphFont"/>
    <w:link w:val="RSCF01FootnoteAuthorAddress"/>
    <w:locked/>
    <w:rsid w:val="003E00E1"/>
    <w:rPr>
      <w:rFonts w:asciiTheme="minorHAnsi" w:eastAsiaTheme="minorEastAsia" w:hAnsiTheme="minorHAnsi" w:cs="Calibri"/>
      <w:i/>
      <w:w w:val="105"/>
      <w:sz w:val="14"/>
      <w:szCs w:val="14"/>
      <w:lang w:val="en-GB"/>
    </w:rPr>
  </w:style>
  <w:style w:type="paragraph" w:customStyle="1" w:styleId="RSCF01FootnoteAuthorAddress">
    <w:name w:val="RSC F01 Footnote Author Address"/>
    <w:link w:val="RSCF01FootnoteAuthorAddressChar"/>
    <w:qFormat/>
    <w:rsid w:val="003E00E1"/>
    <w:pPr>
      <w:numPr>
        <w:numId w:val="3"/>
      </w:numPr>
      <w:pBdr>
        <w:top w:val="single" w:sz="12" w:space="1" w:color="A6A6A6" w:themeColor="background1" w:themeShade="A6"/>
      </w:pBdr>
      <w:spacing w:after="0" w:line="240" w:lineRule="auto"/>
      <w:ind w:left="85" w:hanging="85"/>
    </w:pPr>
    <w:rPr>
      <w:rFonts w:asciiTheme="minorHAnsi" w:eastAsiaTheme="minorEastAsia" w:hAnsiTheme="minorHAnsi" w:cs="Calibri"/>
      <w:i/>
      <w:w w:val="105"/>
      <w:sz w:val="14"/>
      <w:szCs w:val="14"/>
      <w:lang w:val="en-GB"/>
    </w:rPr>
  </w:style>
  <w:style w:type="character" w:customStyle="1" w:styleId="RSCI02FigureSchemeChartwithtopbarChar">
    <w:name w:val="RSC I02 Figure/Scheme/Chart with top bar Char"/>
    <w:basedOn w:val="DefaultParagraphFont"/>
    <w:link w:val="RSCI02FigureSchemeChartwithtopbar"/>
    <w:locked/>
    <w:rsid w:val="003E00E1"/>
    <w:rPr>
      <w:rFonts w:asciiTheme="minorHAnsi" w:eastAsiaTheme="minorEastAsia" w:hAnsiTheme="minorHAnsi" w:cs="Calibri"/>
      <w:w w:val="108"/>
      <w:sz w:val="14"/>
      <w:szCs w:val="18"/>
      <w:lang w:val="en-GB"/>
    </w:rPr>
  </w:style>
  <w:style w:type="paragraph" w:customStyle="1" w:styleId="RSCI02FigureSchemeChartwithtopbar">
    <w:name w:val="RSC I02 Figure/Scheme/Chart with top bar"/>
    <w:basedOn w:val="Normal"/>
    <w:link w:val="RSCI02FigureSchemeChartwithtopbarChar"/>
    <w:qFormat/>
    <w:rsid w:val="003E00E1"/>
    <w:pPr>
      <w:widowControl/>
      <w:pBdr>
        <w:top w:val="single" w:sz="12" w:space="5" w:color="999999"/>
      </w:pBdr>
      <w:spacing w:before="120" w:after="40" w:line="240" w:lineRule="auto"/>
    </w:pPr>
    <w:rPr>
      <w:rFonts w:cs="Calibri"/>
      <w:w w:val="108"/>
      <w:kern w:val="0"/>
      <w:sz w:val="14"/>
      <w:szCs w:val="18"/>
      <w:lang w:val="en-GB" w:eastAsia="en-US"/>
    </w:rPr>
  </w:style>
  <w:style w:type="character" w:customStyle="1" w:styleId="RSCI01FigureSchemeChartwithbottombarChar">
    <w:name w:val="RSC I01 Figure/Scheme/Chart with bottom bar Char"/>
    <w:basedOn w:val="DefaultParagraphFont"/>
    <w:link w:val="RSCI01FigureSchemeChartwithbottombar"/>
    <w:locked/>
    <w:rsid w:val="003E00E1"/>
    <w:rPr>
      <w:rFonts w:asciiTheme="minorHAnsi" w:eastAsiaTheme="minorEastAsia" w:hAnsiTheme="minorHAnsi" w:cstheme="minorHAnsi"/>
      <w:w w:val="108"/>
      <w:sz w:val="14"/>
      <w:szCs w:val="14"/>
      <w:lang w:val="en-GB"/>
    </w:rPr>
  </w:style>
  <w:style w:type="paragraph" w:customStyle="1" w:styleId="RSCI01FigureSchemeChartwithbottombar">
    <w:name w:val="RSC I01 Figure/Scheme/Chart with bottom bar"/>
    <w:basedOn w:val="Normal"/>
    <w:link w:val="RSCI01FigureSchemeChartwithbottombarChar"/>
    <w:qFormat/>
    <w:rsid w:val="003E00E1"/>
    <w:pPr>
      <w:widowControl/>
      <w:pBdr>
        <w:bottom w:val="single" w:sz="12" w:space="5" w:color="999999"/>
      </w:pBdr>
      <w:spacing w:before="40" w:after="120" w:line="120" w:lineRule="exact"/>
    </w:pPr>
    <w:rPr>
      <w:rFonts w:cstheme="minorHAnsi"/>
      <w:w w:val="108"/>
      <w:kern w:val="0"/>
      <w:sz w:val="14"/>
      <w:szCs w:val="14"/>
      <w:lang w:val="en-GB" w:eastAsia="en-US"/>
    </w:rPr>
  </w:style>
  <w:style w:type="character" w:customStyle="1" w:styleId="RSCI03FigureSchemeChartUncaptionedChar">
    <w:name w:val="RSC I03 Figure/Scheme/Chart Uncaptioned Char"/>
    <w:basedOn w:val="DefaultParagraphFont"/>
    <w:link w:val="RSCI03FigureSchemeChartUncaptioned"/>
    <w:locked/>
    <w:rsid w:val="003E00E1"/>
    <w:rPr>
      <w:rFonts w:asciiTheme="minorHAnsi" w:eastAsiaTheme="minorEastAsia" w:hAnsiTheme="minorHAnsi" w:cs="Calibri"/>
      <w:sz w:val="16"/>
      <w:szCs w:val="16"/>
      <w:lang w:val="en-GB"/>
    </w:rPr>
  </w:style>
  <w:style w:type="paragraph" w:customStyle="1" w:styleId="RSCI03FigureSchemeChartUncaptioned">
    <w:name w:val="RSC I03 Figure/Scheme/Chart Uncaptioned"/>
    <w:basedOn w:val="Normal"/>
    <w:link w:val="RSCI03FigureSchemeChartUncaptionedChar"/>
    <w:qFormat/>
    <w:rsid w:val="003E00E1"/>
    <w:pPr>
      <w:widowControl/>
      <w:spacing w:before="160" w:line="240" w:lineRule="auto"/>
      <w:jc w:val="center"/>
    </w:pPr>
    <w:rPr>
      <w:rFonts w:cs="Calibri"/>
      <w:kern w:val="0"/>
      <w:sz w:val="16"/>
      <w:szCs w:val="16"/>
      <w:lang w:val="en-GB" w:eastAsia="en-US"/>
    </w:rPr>
  </w:style>
  <w:style w:type="character" w:customStyle="1" w:styleId="RSCB03MathematicsGreeketcChar">
    <w:name w:val="RSC B03 Mathematics/Greek etc Char"/>
    <w:basedOn w:val="DefaultParagraphFont"/>
    <w:link w:val="RSCB03MathematicsGreeketc"/>
    <w:locked/>
    <w:rsid w:val="003E00E1"/>
    <w:rPr>
      <w:rFonts w:ascii="SimSun" w:eastAsiaTheme="minorEastAsia" w:hAnsi="SimSun" w:cstheme="minorBidi"/>
      <w:sz w:val="18"/>
      <w:szCs w:val="22"/>
      <w:lang w:val="en-GB"/>
    </w:rPr>
  </w:style>
  <w:style w:type="paragraph" w:customStyle="1" w:styleId="RSCB03MathematicsGreeketc">
    <w:name w:val="RSC B03 Mathematics/Greek etc"/>
    <w:basedOn w:val="Normal"/>
    <w:link w:val="RSCB03MathematicsGreeketcChar"/>
    <w:qFormat/>
    <w:rsid w:val="003E00E1"/>
    <w:pPr>
      <w:widowControl/>
      <w:tabs>
        <w:tab w:val="center" w:pos="2268"/>
        <w:tab w:val="right" w:pos="4536"/>
      </w:tabs>
      <w:spacing w:before="160" w:line="240" w:lineRule="auto"/>
      <w:jc w:val="left"/>
    </w:pPr>
    <w:rPr>
      <w:rFonts w:ascii="SimSun" w:hAnsi="SimSun" w:hint="eastAsia"/>
      <w:kern w:val="0"/>
      <w:sz w:val="18"/>
      <w:lang w:val="en-GB" w:eastAsia="en-US"/>
    </w:rPr>
  </w:style>
  <w:style w:type="character" w:customStyle="1" w:styleId="RSCB09BiographyChar">
    <w:name w:val="RSC B09 Biography Char"/>
    <w:basedOn w:val="RSCB02ArticleTextChar"/>
    <w:link w:val="RSCB09Biography"/>
    <w:locked/>
    <w:rsid w:val="003E00E1"/>
    <w:rPr>
      <w:rFonts w:asciiTheme="minorHAnsi" w:eastAsiaTheme="minorEastAsia" w:hAnsiTheme="minorHAnsi" w:cs="Calibri"/>
      <w:i/>
      <w:w w:val="108"/>
      <w:sz w:val="18"/>
      <w:szCs w:val="18"/>
      <w:lang w:val="en-GB"/>
    </w:rPr>
  </w:style>
  <w:style w:type="paragraph" w:customStyle="1" w:styleId="RSCB09Biography">
    <w:name w:val="RSC B09 Biography"/>
    <w:basedOn w:val="RSCB02ArticleText"/>
    <w:link w:val="RSCB09BiographyChar"/>
    <w:qFormat/>
    <w:rsid w:val="003E00E1"/>
    <w:pPr>
      <w:pBdr>
        <w:top w:val="single" w:sz="6" w:space="1" w:color="auto"/>
      </w:pBdr>
    </w:pPr>
    <w:rPr>
      <w:i/>
    </w:rPr>
  </w:style>
  <w:style w:type="character" w:customStyle="1" w:styleId="RSCF02FootnotestoTitleAuthorsChar">
    <w:name w:val="RSC F02 Footnotes to Title/Authors Char"/>
    <w:basedOn w:val="DefaultParagraphFont"/>
    <w:link w:val="RSCF02FootnotestoTitleAuthors"/>
    <w:locked/>
    <w:rsid w:val="003E00E1"/>
    <w:rPr>
      <w:rFonts w:asciiTheme="minorHAnsi" w:eastAsiaTheme="minorEastAsia" w:hAnsiTheme="minorHAnsi" w:cs="Calibri"/>
      <w:w w:val="105"/>
      <w:sz w:val="14"/>
      <w:szCs w:val="14"/>
      <w:lang w:val="en-GB"/>
    </w:rPr>
  </w:style>
  <w:style w:type="paragraph" w:customStyle="1" w:styleId="RSCF02FootnotestoTitleAuthors">
    <w:name w:val="RSC F02 Footnotes to Title/Authors"/>
    <w:basedOn w:val="Normal"/>
    <w:link w:val="RSCF02FootnotestoTitleAuthorsChar"/>
    <w:qFormat/>
    <w:rsid w:val="003E00E1"/>
    <w:pPr>
      <w:widowControl/>
      <w:tabs>
        <w:tab w:val="left" w:pos="284"/>
      </w:tabs>
      <w:spacing w:after="0" w:line="240" w:lineRule="auto"/>
    </w:pPr>
    <w:rPr>
      <w:rFonts w:cs="Calibri"/>
      <w:w w:val="105"/>
      <w:kern w:val="0"/>
      <w:sz w:val="14"/>
      <w:szCs w:val="14"/>
      <w:lang w:val="en-GB" w:eastAsia="en-US"/>
    </w:rPr>
  </w:style>
  <w:style w:type="character" w:customStyle="1" w:styleId="RSCR02ReferencesChar">
    <w:name w:val="RSC R02 References Char"/>
    <w:basedOn w:val="DefaultParagraphFont"/>
    <w:link w:val="RSCR02References"/>
    <w:locked/>
    <w:rsid w:val="003E00E1"/>
    <w:rPr>
      <w:rFonts w:asciiTheme="minorHAnsi" w:eastAsiaTheme="minorEastAsia" w:hAnsiTheme="minorHAnsi" w:cs="Calibri"/>
      <w:w w:val="105"/>
      <w:sz w:val="18"/>
      <w:szCs w:val="18"/>
      <w:lang w:val="en-GB"/>
    </w:rPr>
  </w:style>
  <w:style w:type="paragraph" w:customStyle="1" w:styleId="RSCR02References">
    <w:name w:val="RSC R02 References"/>
    <w:basedOn w:val="RSCB02ArticleText"/>
    <w:link w:val="RSCR02ReferencesChar"/>
    <w:qFormat/>
    <w:rsid w:val="003E00E1"/>
    <w:pPr>
      <w:numPr>
        <w:numId w:val="5"/>
      </w:numPr>
      <w:spacing w:line="200" w:lineRule="exact"/>
      <w:ind w:left="284" w:hanging="284"/>
    </w:pPr>
    <w:rPr>
      <w:w w:val="105"/>
    </w:rPr>
  </w:style>
  <w:style w:type="character" w:customStyle="1" w:styleId="RSCT01TableTitlewithtopbarChar">
    <w:name w:val="RSC T01 Table Title with top bar Char"/>
    <w:basedOn w:val="DefaultParagraphFont"/>
    <w:link w:val="RSCT01TableTitlewithtopbar"/>
    <w:locked/>
    <w:rsid w:val="003E00E1"/>
    <w:rPr>
      <w:rFonts w:asciiTheme="minorHAnsi" w:eastAsia="Times New Roman" w:hAnsiTheme="minorHAnsi" w:cs="Calibri"/>
      <w:sz w:val="14"/>
      <w:lang w:val="en-GB" w:eastAsia="en-GB"/>
    </w:rPr>
  </w:style>
  <w:style w:type="paragraph" w:customStyle="1" w:styleId="RSCT01TableTitlewithtopbar">
    <w:name w:val="RSC T01 Table Title with top bar"/>
    <w:basedOn w:val="Normal"/>
    <w:link w:val="RSCT01TableTitlewithtopbarChar"/>
    <w:qFormat/>
    <w:rsid w:val="003E00E1"/>
    <w:pPr>
      <w:keepNext/>
      <w:keepLines/>
      <w:widowControl/>
      <w:pBdr>
        <w:top w:val="single" w:sz="12" w:space="1" w:color="999999"/>
        <w:bottom w:val="single" w:sz="6" w:space="1" w:color="auto"/>
      </w:pBdr>
      <w:spacing w:before="120" w:after="120" w:line="200" w:lineRule="exact"/>
    </w:pPr>
    <w:rPr>
      <w:rFonts w:eastAsia="Times New Roman" w:cs="Calibri"/>
      <w:kern w:val="0"/>
      <w:sz w:val="14"/>
      <w:szCs w:val="20"/>
      <w:lang w:val="en-GB" w:eastAsia="en-GB"/>
    </w:rPr>
  </w:style>
  <w:style w:type="character" w:customStyle="1" w:styleId="RSCT03TableBodyChar">
    <w:name w:val="RSC T03 Table Body Char"/>
    <w:basedOn w:val="DefaultParagraphFont"/>
    <w:link w:val="RSCT03TableBody"/>
    <w:locked/>
    <w:rsid w:val="003E00E1"/>
    <w:rPr>
      <w:rFonts w:asciiTheme="minorHAnsi" w:eastAsia="Times New Roman" w:hAnsiTheme="minorHAnsi" w:cs="Calibri"/>
      <w:sz w:val="16"/>
      <w:szCs w:val="16"/>
      <w:lang w:val="en-GB" w:eastAsia="en-GB"/>
    </w:rPr>
  </w:style>
  <w:style w:type="paragraph" w:customStyle="1" w:styleId="RSCT03TableBody">
    <w:name w:val="RSC T03 Table Body"/>
    <w:basedOn w:val="Normal"/>
    <w:link w:val="RSCT03TableBodyChar"/>
    <w:qFormat/>
    <w:rsid w:val="003E00E1"/>
    <w:pPr>
      <w:keepNext/>
      <w:keepLines/>
      <w:widowControl/>
      <w:spacing w:after="0" w:line="220" w:lineRule="exact"/>
      <w:jc w:val="center"/>
    </w:pPr>
    <w:rPr>
      <w:rFonts w:eastAsia="Times New Roman" w:cs="Calibri"/>
      <w:kern w:val="0"/>
      <w:sz w:val="16"/>
      <w:szCs w:val="16"/>
      <w:lang w:val="en-GB" w:eastAsia="en-GB"/>
    </w:rPr>
  </w:style>
  <w:style w:type="character" w:customStyle="1" w:styleId="RSCT04TableFootnotewithbottombarChar">
    <w:name w:val="RSC T04 Table Footnote with bottom bar Char"/>
    <w:basedOn w:val="DefaultParagraphFont"/>
    <w:link w:val="RSCT04TableFootnotewithbottombar"/>
    <w:locked/>
    <w:rsid w:val="003E00E1"/>
    <w:rPr>
      <w:rFonts w:asciiTheme="minorHAnsi" w:eastAsia="Times New Roman" w:hAnsiTheme="minorHAnsi" w:cs="Calibri"/>
      <w:sz w:val="15"/>
      <w:lang w:val="en-GB" w:eastAsia="en-GB"/>
    </w:rPr>
  </w:style>
  <w:style w:type="paragraph" w:customStyle="1" w:styleId="RSCT04TableFootnotewithbottombar">
    <w:name w:val="RSC T04 Table Footnote with bottom bar"/>
    <w:basedOn w:val="Normal"/>
    <w:link w:val="RSCT04TableFootnotewithbottombarChar"/>
    <w:qFormat/>
    <w:rsid w:val="003E00E1"/>
    <w:pPr>
      <w:keepLines/>
      <w:widowControl/>
      <w:pBdr>
        <w:bottom w:val="single" w:sz="12" w:space="1" w:color="999999"/>
      </w:pBdr>
      <w:spacing w:before="120" w:line="200" w:lineRule="exact"/>
    </w:pPr>
    <w:rPr>
      <w:rFonts w:eastAsia="Times New Roman" w:cs="Calibri"/>
      <w:kern w:val="0"/>
      <w:sz w:val="15"/>
      <w:szCs w:val="20"/>
      <w:lang w:val="en-GB" w:eastAsia="en-GB"/>
    </w:rPr>
  </w:style>
  <w:style w:type="character" w:customStyle="1" w:styleId="Style1Char">
    <w:name w:val="Style1 Char"/>
    <w:basedOn w:val="RSCB02ArticleTextChar"/>
    <w:link w:val="Style1"/>
    <w:locked/>
    <w:rsid w:val="003E00E1"/>
    <w:rPr>
      <w:rFonts w:asciiTheme="minorHAnsi" w:eastAsiaTheme="minorEastAsia" w:hAnsiTheme="minorHAnsi" w:cs="Calibri"/>
      <w:w w:val="108"/>
      <w:sz w:val="18"/>
      <w:szCs w:val="18"/>
      <w:lang w:val="en-GB"/>
    </w:rPr>
  </w:style>
  <w:style w:type="paragraph" w:customStyle="1" w:styleId="Style1">
    <w:name w:val="Style1"/>
    <w:basedOn w:val="RSCB02ArticleText"/>
    <w:link w:val="Style1Char"/>
    <w:qFormat/>
    <w:rsid w:val="003E00E1"/>
  </w:style>
  <w:style w:type="character" w:customStyle="1" w:styleId="RSCT05TableFootnotewithoutbottombarChar">
    <w:name w:val="RSC T05 Table Footnote without bottom bar Char"/>
    <w:basedOn w:val="RSCT04TableFootnotewithbottombarChar"/>
    <w:link w:val="RSCT05TableFootnotewithoutbottombar"/>
    <w:locked/>
    <w:rsid w:val="003E00E1"/>
    <w:rPr>
      <w:rFonts w:asciiTheme="minorHAnsi" w:eastAsia="Times New Roman" w:hAnsiTheme="minorHAnsi" w:cs="Calibri"/>
      <w:sz w:val="15"/>
      <w:lang w:val="en-GB" w:eastAsia="en-GB"/>
    </w:rPr>
  </w:style>
  <w:style w:type="paragraph" w:customStyle="1" w:styleId="RSCT05TableFootnotewithoutbottombar">
    <w:name w:val="RSC T05 Table Footnote without bottom bar"/>
    <w:basedOn w:val="RSCT04TableFootnotewithbottombar"/>
    <w:link w:val="RSCT05TableFootnotewithoutbottombarChar"/>
    <w:qFormat/>
    <w:rsid w:val="003E00E1"/>
    <w:pPr>
      <w:pBdr>
        <w:bottom w:val="none" w:sz="0" w:space="0" w:color="auto"/>
      </w:pBdr>
    </w:pPr>
  </w:style>
  <w:style w:type="character" w:customStyle="1" w:styleId="RSCT02TabletitlewithouttopbarChar">
    <w:name w:val="RSC T02 Table title without top bar Char"/>
    <w:basedOn w:val="RSCT01TableTitlewithtopbarChar"/>
    <w:link w:val="RSCT02Tabletitlewithouttopbar"/>
    <w:locked/>
    <w:rsid w:val="003E00E1"/>
    <w:rPr>
      <w:rFonts w:asciiTheme="minorHAnsi" w:eastAsia="Times New Roman" w:hAnsiTheme="minorHAnsi" w:cs="Calibri"/>
      <w:sz w:val="14"/>
      <w:lang w:val="en-GB" w:eastAsia="en-GB"/>
    </w:rPr>
  </w:style>
  <w:style w:type="paragraph" w:customStyle="1" w:styleId="RSCT02Tabletitlewithouttopbar">
    <w:name w:val="RSC T02 Table title without top bar"/>
    <w:basedOn w:val="RSCT01TableTitlewithtopbar"/>
    <w:link w:val="RSCT02TabletitlewithouttopbarChar"/>
    <w:qFormat/>
    <w:rsid w:val="003E00E1"/>
    <w:pPr>
      <w:pBdr>
        <w:top w:val="none" w:sz="0" w:space="0" w:color="auto"/>
      </w:pBdr>
    </w:pPr>
  </w:style>
  <w:style w:type="character" w:customStyle="1" w:styleId="RSCI04CaptiontoFigureSchemeChartChar">
    <w:name w:val="RSC I04 Caption to Figure/Scheme/Chart Char"/>
    <w:basedOn w:val="DefaultParagraphFont"/>
    <w:link w:val="RSCI04CaptiontoFigureSchemeChart"/>
    <w:locked/>
    <w:rsid w:val="003E00E1"/>
    <w:rPr>
      <w:rFonts w:asciiTheme="minorHAnsi" w:eastAsiaTheme="minorEastAsia" w:hAnsiTheme="minorHAnsi" w:cstheme="minorBidi"/>
      <w:bCs/>
      <w:sz w:val="14"/>
      <w:szCs w:val="18"/>
      <w:lang w:val="en-GB"/>
    </w:rPr>
  </w:style>
  <w:style w:type="paragraph" w:customStyle="1" w:styleId="RSCI04CaptiontoFigureSchemeChart">
    <w:name w:val="RSC I04 Caption to Figure/Scheme/Chart"/>
    <w:link w:val="RSCI04CaptiontoFigureSchemeChartChar"/>
    <w:qFormat/>
    <w:rsid w:val="003E00E1"/>
    <w:pPr>
      <w:spacing w:after="200" w:line="200" w:lineRule="exact"/>
      <w:jc w:val="both"/>
    </w:pPr>
    <w:rPr>
      <w:rFonts w:asciiTheme="minorHAnsi" w:eastAsiaTheme="minorEastAsia" w:hAnsiTheme="minorHAnsi" w:cstheme="minorBidi"/>
      <w:bCs/>
      <w:sz w:val="14"/>
      <w:szCs w:val="18"/>
      <w:lang w:val="en-GB"/>
    </w:rPr>
  </w:style>
  <w:style w:type="character" w:customStyle="1" w:styleId="RSCR01FootnotestomaintextChar">
    <w:name w:val="RSC R01 Footnotes to main text Char"/>
    <w:basedOn w:val="RSCI04CaptiontoFigureSchemeChartChar"/>
    <w:link w:val="RSCR01Footnotestomaintext"/>
    <w:locked/>
    <w:rsid w:val="003E00E1"/>
    <w:rPr>
      <w:rFonts w:asciiTheme="minorHAnsi" w:eastAsiaTheme="minorEastAsia" w:hAnsiTheme="minorHAnsi" w:cstheme="minorBidi"/>
      <w:bCs/>
      <w:sz w:val="18"/>
      <w:szCs w:val="18"/>
      <w:lang w:val="en-GB"/>
    </w:rPr>
  </w:style>
  <w:style w:type="paragraph" w:customStyle="1" w:styleId="RSCR01Footnotestomaintext">
    <w:name w:val="RSC R01 Footnotes to main text"/>
    <w:link w:val="RSCR01FootnotestomaintextChar"/>
    <w:qFormat/>
    <w:rsid w:val="003E00E1"/>
    <w:pPr>
      <w:spacing w:after="200" w:line="200" w:lineRule="exact"/>
      <w:jc w:val="both"/>
    </w:pPr>
    <w:rPr>
      <w:rFonts w:asciiTheme="minorHAnsi" w:eastAsiaTheme="minorEastAsia" w:hAnsiTheme="minorHAnsi" w:cstheme="minorBidi"/>
      <w:bCs/>
      <w:sz w:val="18"/>
      <w:szCs w:val="18"/>
      <w:lang w:val="en-GB"/>
    </w:rPr>
  </w:style>
  <w:style w:type="character" w:customStyle="1" w:styleId="RSCM01ReceivedAcceptedChar">
    <w:name w:val="RSC M01 Received/Accepted Char"/>
    <w:basedOn w:val="DefaultParagraphFont"/>
    <w:link w:val="RSCM01ReceivedAccepted"/>
    <w:locked/>
    <w:rsid w:val="003E00E1"/>
    <w:rPr>
      <w:rFonts w:asciiTheme="minorHAnsi" w:eastAsiaTheme="minorEastAsia" w:hAnsiTheme="minorHAnsi" w:cstheme="minorBidi"/>
      <w:noProof/>
      <w:sz w:val="14"/>
      <w:szCs w:val="14"/>
      <w:lang w:val="en-GB" w:eastAsia="en-GB"/>
    </w:rPr>
  </w:style>
  <w:style w:type="paragraph" w:customStyle="1" w:styleId="RSCM01ReceivedAccepted">
    <w:name w:val="RSC M01 Received/Accepted"/>
    <w:basedOn w:val="Normal"/>
    <w:link w:val="RSCM01ReceivedAcceptedChar"/>
    <w:qFormat/>
    <w:rsid w:val="003E00E1"/>
    <w:pPr>
      <w:widowControl/>
      <w:spacing w:before="960" w:after="0" w:line="180" w:lineRule="exact"/>
      <w:contextualSpacing/>
      <w:jc w:val="left"/>
    </w:pPr>
    <w:rPr>
      <w:noProof/>
      <w:kern w:val="0"/>
      <w:sz w:val="14"/>
      <w:szCs w:val="14"/>
      <w:lang w:val="en-GB" w:eastAsia="en-GB"/>
    </w:rPr>
  </w:style>
  <w:style w:type="character" w:customStyle="1" w:styleId="RSCM02DOIChar">
    <w:name w:val="RSC M02 DOI Char"/>
    <w:basedOn w:val="DefaultParagraphFont"/>
    <w:link w:val="RSCM02DOI"/>
    <w:locked/>
    <w:rsid w:val="003E00E1"/>
    <w:rPr>
      <w:rFonts w:asciiTheme="minorHAnsi" w:eastAsiaTheme="minorEastAsia" w:hAnsiTheme="minorHAnsi" w:cstheme="minorBidi"/>
      <w:sz w:val="14"/>
      <w:szCs w:val="14"/>
      <w:lang w:val="en-GB"/>
    </w:rPr>
  </w:style>
  <w:style w:type="paragraph" w:customStyle="1" w:styleId="RSCM02DOI">
    <w:name w:val="RSC M02 DOI"/>
    <w:basedOn w:val="Normal"/>
    <w:link w:val="RSCM02DOIChar"/>
    <w:qFormat/>
    <w:rsid w:val="003E00E1"/>
    <w:pPr>
      <w:widowControl/>
      <w:spacing w:before="180" w:after="0" w:line="180" w:lineRule="exact"/>
      <w:jc w:val="left"/>
    </w:pPr>
    <w:rPr>
      <w:kern w:val="0"/>
      <w:sz w:val="14"/>
      <w:szCs w:val="14"/>
      <w:lang w:val="en-GB" w:eastAsia="en-US"/>
    </w:rPr>
  </w:style>
  <w:style w:type="character" w:customStyle="1" w:styleId="RSCM03WebsiteChar">
    <w:name w:val="RSC M03 Website Char"/>
    <w:basedOn w:val="DefaultParagraphFont"/>
    <w:link w:val="RSCM03Website"/>
    <w:locked/>
    <w:rsid w:val="003E00E1"/>
    <w:rPr>
      <w:rFonts w:asciiTheme="minorHAnsi" w:eastAsiaTheme="minorEastAsia" w:hAnsiTheme="minorHAnsi" w:cstheme="minorBidi"/>
      <w:b/>
      <w:sz w:val="14"/>
      <w:szCs w:val="14"/>
      <w:lang w:val="en-GB"/>
    </w:rPr>
  </w:style>
  <w:style w:type="paragraph" w:customStyle="1" w:styleId="RSCM03Website">
    <w:name w:val="RSC M03 Website"/>
    <w:basedOn w:val="Normal"/>
    <w:link w:val="RSCM03WebsiteChar"/>
    <w:qFormat/>
    <w:rsid w:val="003E00E1"/>
    <w:pPr>
      <w:widowControl/>
      <w:spacing w:after="200" w:line="400" w:lineRule="exact"/>
      <w:jc w:val="left"/>
    </w:pPr>
    <w:rPr>
      <w:b/>
      <w:kern w:val="0"/>
      <w:sz w:val="14"/>
      <w:szCs w:val="14"/>
      <w:lang w:val="en-GB" w:eastAsia="en-US"/>
    </w:rPr>
  </w:style>
  <w:style w:type="character" w:customStyle="1" w:styleId="RSCB05AHeadingSection-standaloneChar">
    <w:name w:val="RSC B05 A Heading (Section - stand alone) Char"/>
    <w:basedOn w:val="RSCH02PaperAuthorsandBylineChar"/>
    <w:link w:val="RSCB05AHeadingSection-standalone"/>
    <w:locked/>
    <w:rsid w:val="003E00E1"/>
    <w:rPr>
      <w:rFonts w:asciiTheme="minorHAnsi" w:eastAsiaTheme="minorEastAsia" w:hAnsiTheme="minorHAnsi" w:cs="Calibri"/>
      <w:sz w:val="24"/>
      <w:szCs w:val="22"/>
      <w:lang w:val="en-GB"/>
    </w:rPr>
  </w:style>
  <w:style w:type="paragraph" w:customStyle="1" w:styleId="RSCB05AHeadingSection-standalone">
    <w:name w:val="RSC B05 A Heading (Section - stand alone)"/>
    <w:link w:val="RSCB05AHeadingSection-standaloneChar"/>
    <w:qFormat/>
    <w:rsid w:val="003E00E1"/>
    <w:pPr>
      <w:spacing w:before="400" w:line="240" w:lineRule="auto"/>
    </w:pPr>
    <w:rPr>
      <w:rFonts w:asciiTheme="minorHAnsi" w:eastAsiaTheme="minorEastAsia" w:hAnsiTheme="minorHAnsi" w:cs="Calibri"/>
      <w:sz w:val="24"/>
      <w:szCs w:val="22"/>
      <w:lang w:val="en-GB"/>
    </w:rPr>
  </w:style>
  <w:style w:type="character" w:customStyle="1" w:styleId="RSCB06BHeadingSub-SectionChar">
    <w:name w:val="RSC B06 B Heading (Sub-Section) Char"/>
    <w:basedOn w:val="DefaultParagraphFont"/>
    <w:link w:val="RSCB06BHeadingSub-Section"/>
    <w:locked/>
    <w:rsid w:val="003E00E1"/>
    <w:rPr>
      <w:rFonts w:asciiTheme="minorHAnsi" w:eastAsiaTheme="minorEastAsia" w:hAnsiTheme="minorHAnsi" w:cstheme="minorBidi"/>
      <w:b/>
      <w:sz w:val="18"/>
      <w:szCs w:val="22"/>
      <w:lang w:val="en-GB"/>
    </w:rPr>
  </w:style>
  <w:style w:type="paragraph" w:customStyle="1" w:styleId="RSCB06BHeadingSub-Section">
    <w:name w:val="RSC B06 B Heading (Sub-Section)"/>
    <w:link w:val="RSCB06BHeadingSub-SectionChar"/>
    <w:qFormat/>
    <w:rsid w:val="003E00E1"/>
    <w:pPr>
      <w:spacing w:after="80" w:line="240" w:lineRule="exact"/>
    </w:pPr>
    <w:rPr>
      <w:rFonts w:asciiTheme="minorHAnsi" w:eastAsiaTheme="minorEastAsia"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locked/>
    <w:rsid w:val="003E00E1"/>
    <w:rPr>
      <w:rFonts w:asciiTheme="minorHAnsi" w:eastAsiaTheme="minorEastAsia" w:hAnsiTheme="minorHAnsi" w:cstheme="minorBidi"/>
      <w:b/>
      <w:sz w:val="18"/>
      <w:szCs w:val="22"/>
      <w:lang w:val="en-GB"/>
    </w:rPr>
  </w:style>
  <w:style w:type="paragraph" w:customStyle="1" w:styleId="RSCB07BHeadingSub-Section-standalone">
    <w:name w:val="RSC B07 B Heading (Sub-Section - stand alone)"/>
    <w:link w:val="RSCB07BHeadingSub-Section-standaloneChar"/>
    <w:qFormat/>
    <w:rsid w:val="003E00E1"/>
    <w:pPr>
      <w:spacing w:before="160" w:after="80" w:line="240" w:lineRule="exact"/>
    </w:pPr>
    <w:rPr>
      <w:rFonts w:asciiTheme="minorHAnsi" w:eastAsiaTheme="minorEastAsia" w:hAnsiTheme="minorHAnsi" w:cstheme="minorBidi"/>
      <w:b/>
      <w:sz w:val="18"/>
      <w:szCs w:val="22"/>
      <w:lang w:val="en-GB"/>
    </w:rPr>
  </w:style>
  <w:style w:type="character" w:customStyle="1" w:styleId="RSCB08CHeadingIn-lineChar">
    <w:name w:val="RSC B08 C Heading (In-line) Char"/>
    <w:basedOn w:val="DefaultParagraphFont"/>
    <w:link w:val="RSCB08CHeadingIn-line"/>
    <w:locked/>
    <w:rsid w:val="003E00E1"/>
    <w:rPr>
      <w:rFonts w:asciiTheme="minorHAnsi" w:eastAsiaTheme="minorEastAsia" w:hAnsiTheme="minorHAnsi" w:cstheme="minorBidi"/>
      <w:b/>
      <w:sz w:val="18"/>
      <w:szCs w:val="22"/>
      <w:lang w:val="en-GB"/>
    </w:rPr>
  </w:style>
  <w:style w:type="paragraph" w:customStyle="1" w:styleId="RSCB08CHeadingIn-line">
    <w:name w:val="RSC B08 C Heading (In-line)"/>
    <w:link w:val="RSCB08CHeadingIn-lineChar"/>
    <w:qFormat/>
    <w:rsid w:val="003E00E1"/>
    <w:pPr>
      <w:spacing w:after="0" w:line="276" w:lineRule="auto"/>
    </w:pPr>
    <w:rPr>
      <w:rFonts w:asciiTheme="minorHAnsi" w:eastAsiaTheme="minorEastAsia" w:hAnsiTheme="minorHAnsi" w:cstheme="minorBidi"/>
      <w:b/>
      <w:sz w:val="18"/>
      <w:szCs w:val="22"/>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locked/>
    <w:rsid w:val="003E00E1"/>
    <w:rPr>
      <w:rFonts w:asciiTheme="minorHAnsi" w:eastAsiaTheme="minorEastAsia" w:hAnsiTheme="minorHAnsi" w:cstheme="minorBidi"/>
      <w:bCs/>
      <w:sz w:val="14"/>
      <w:szCs w:val="18"/>
      <w:lang w:val="en-GB"/>
    </w:rPr>
  </w:style>
  <w:style w:type="paragraph" w:customStyle="1" w:styleId="RSCI05CaptiontoFigureSchemeChartwithbottombar">
    <w:name w:val="RSC I05 Caption to Figure/Scheme/Chart with bottom bar"/>
    <w:link w:val="RSCI05CaptiontoFigureSchemeChartwithbottombarChar"/>
    <w:qFormat/>
    <w:rsid w:val="003E00E1"/>
    <w:pPr>
      <w:pBdr>
        <w:bottom w:val="single" w:sz="12" w:space="1" w:color="A6A6A6" w:themeColor="background1" w:themeShade="A6"/>
      </w:pBdr>
      <w:spacing w:after="200" w:line="276" w:lineRule="auto"/>
      <w:jc w:val="both"/>
    </w:pPr>
    <w:rPr>
      <w:rFonts w:asciiTheme="minorHAnsi" w:eastAsiaTheme="minorEastAsia" w:hAnsiTheme="minorHAnsi" w:cstheme="minorBidi"/>
      <w:bCs/>
      <w:sz w:val="14"/>
      <w:szCs w:val="18"/>
      <w:lang w:val="en-GB"/>
    </w:rPr>
  </w:style>
  <w:style w:type="character" w:customStyle="1" w:styleId="04AHeadingChar">
    <w:name w:val="04 A Heading Char"/>
    <w:link w:val="04AHeading"/>
    <w:locked/>
    <w:rsid w:val="003E00E1"/>
    <w:rPr>
      <w:rFonts w:ascii="Calibri" w:eastAsia="Calibri" w:hAnsi="Calibri" w:cs="Calibri"/>
      <w:b/>
      <w:sz w:val="22"/>
      <w:szCs w:val="22"/>
      <w:lang w:val="en-GB"/>
    </w:rPr>
  </w:style>
  <w:style w:type="paragraph" w:customStyle="1" w:styleId="04AHeading">
    <w:name w:val="04 A Heading"/>
    <w:basedOn w:val="Normal"/>
    <w:next w:val="Normal"/>
    <w:link w:val="04AHeadingChar"/>
    <w:qFormat/>
    <w:rsid w:val="003E00E1"/>
    <w:pPr>
      <w:widowControl/>
      <w:spacing w:before="240" w:after="120" w:line="240" w:lineRule="auto"/>
      <w:jc w:val="left"/>
    </w:pPr>
    <w:rPr>
      <w:rFonts w:ascii="Calibri" w:eastAsia="Calibri" w:hAnsi="Calibri" w:cs="Calibri"/>
      <w:b/>
      <w:kern w:val="0"/>
      <w:sz w:val="22"/>
      <w:lang w:val="en-GB" w:eastAsia="en-US"/>
    </w:rPr>
  </w:style>
  <w:style w:type="character" w:customStyle="1" w:styleId="08ArticleTextChar">
    <w:name w:val="08 Article Text Char"/>
    <w:link w:val="08ArticleText"/>
    <w:locked/>
    <w:rsid w:val="003E00E1"/>
    <w:rPr>
      <w:rFonts w:ascii="Calibri" w:eastAsia="Calibri" w:hAnsi="Calibri" w:cs="Calibri"/>
      <w:w w:val="108"/>
      <w:sz w:val="18"/>
      <w:szCs w:val="18"/>
      <w:lang w:val="en-GB"/>
    </w:rPr>
  </w:style>
  <w:style w:type="paragraph" w:customStyle="1" w:styleId="08ArticleText">
    <w:name w:val="08 Article Text"/>
    <w:basedOn w:val="Normal"/>
    <w:link w:val="08ArticleTextChar"/>
    <w:qFormat/>
    <w:rsid w:val="003E00E1"/>
    <w:pPr>
      <w:widowControl/>
      <w:tabs>
        <w:tab w:val="left" w:pos="284"/>
      </w:tabs>
      <w:spacing w:after="0" w:line="240" w:lineRule="exact"/>
    </w:pPr>
    <w:rPr>
      <w:rFonts w:ascii="Calibri" w:eastAsia="Calibri" w:hAnsi="Calibri" w:cs="Calibri"/>
      <w:w w:val="108"/>
      <w:kern w:val="0"/>
      <w:sz w:val="18"/>
      <w:szCs w:val="18"/>
      <w:lang w:val="en-GB" w:eastAsia="en-US"/>
    </w:rPr>
  </w:style>
  <w:style w:type="character" w:customStyle="1" w:styleId="Char">
    <w:name w:val="土著 Char"/>
    <w:link w:val="af6"/>
    <w:qFormat/>
    <w:locked/>
    <w:rsid w:val="003E00E1"/>
    <w:rPr>
      <w:rFonts w:asciiTheme="minorHAnsi" w:eastAsiaTheme="minorEastAsia" w:hAnsiTheme="minorHAnsi" w:cstheme="minorBidi"/>
      <w:i/>
      <w:kern w:val="2"/>
      <w:sz w:val="21"/>
      <w:szCs w:val="22"/>
    </w:rPr>
  </w:style>
  <w:style w:type="paragraph" w:customStyle="1" w:styleId="af6">
    <w:name w:val="图注"/>
    <w:basedOn w:val="Normal"/>
    <w:link w:val="Char"/>
    <w:qFormat/>
    <w:rsid w:val="003E00E1"/>
    <w:pPr>
      <w:spacing w:after="0" w:line="240" w:lineRule="auto"/>
    </w:pPr>
    <w:rPr>
      <w:i/>
      <w:lang w:eastAsia="en-US"/>
    </w:rPr>
  </w:style>
  <w:style w:type="paragraph" w:customStyle="1" w:styleId="TableFoot">
    <w:name w:val="TableFoot"/>
    <w:basedOn w:val="Normal"/>
    <w:uiPriority w:val="99"/>
    <w:qFormat/>
    <w:rsid w:val="003E00E1"/>
    <w:pPr>
      <w:widowControl/>
      <w:spacing w:after="460" w:line="190" w:lineRule="exact"/>
    </w:pPr>
    <w:rPr>
      <w:rFonts w:ascii="Times New Roman" w:eastAsia="MS Mincho" w:hAnsi="Times New Roman" w:cs="Times New Roman"/>
      <w:kern w:val="0"/>
      <w:sz w:val="16"/>
      <w:szCs w:val="14"/>
      <w:lang w:val="en-GB" w:eastAsia="ja-JP"/>
    </w:rPr>
  </w:style>
  <w:style w:type="paragraph" w:customStyle="1" w:styleId="References0">
    <w:name w:val="References"/>
    <w:basedOn w:val="Normal"/>
    <w:qFormat/>
    <w:rsid w:val="003E00E1"/>
    <w:pPr>
      <w:widowControl/>
      <w:spacing w:after="120" w:line="220" w:lineRule="exact"/>
      <w:ind w:left="284" w:hanging="284"/>
    </w:pPr>
    <w:rPr>
      <w:rFonts w:ascii="Times New Roman" w:eastAsia="MS Mincho" w:hAnsi="Times New Roman" w:cs="Times New Roman"/>
      <w:kern w:val="0"/>
      <w:sz w:val="18"/>
      <w:szCs w:val="14"/>
      <w:lang w:val="en-GB" w:eastAsia="ja-JP"/>
    </w:rPr>
  </w:style>
  <w:style w:type="paragraph" w:customStyle="1" w:styleId="H1">
    <w:name w:val="H1"/>
    <w:basedOn w:val="Normal"/>
    <w:uiPriority w:val="99"/>
    <w:qFormat/>
    <w:rsid w:val="003E00E1"/>
    <w:pPr>
      <w:widowControl/>
      <w:spacing w:before="480" w:after="230" w:line="270" w:lineRule="exact"/>
      <w:jc w:val="left"/>
    </w:pPr>
    <w:rPr>
      <w:rFonts w:ascii="Times New Roman" w:eastAsia="MS Mincho" w:hAnsi="Times New Roman" w:cs="Times New Roman"/>
      <w:b/>
      <w:kern w:val="0"/>
      <w:sz w:val="23"/>
      <w:szCs w:val="24"/>
      <w:lang w:val="en-GB" w:eastAsia="ja-JP"/>
    </w:rPr>
  </w:style>
  <w:style w:type="paragraph" w:customStyle="1" w:styleId="source-top">
    <w:name w:val="source-top"/>
    <w:basedOn w:val="Normal"/>
    <w:uiPriority w:val="99"/>
    <w:qFormat/>
    <w:rsid w:val="003E00E1"/>
    <w:pPr>
      <w:spacing w:before="75" w:after="75" w:line="240" w:lineRule="auto"/>
      <w:ind w:left="150"/>
      <w:jc w:val="left"/>
    </w:pPr>
    <w:rPr>
      <w:rFonts w:ascii="Times New Roman" w:eastAsia="Times New Roman" w:hAnsi="Times New Roman" w:cs="Times New Roman"/>
      <w:color w:val="B22A24"/>
      <w:kern w:val="0"/>
      <w:sz w:val="24"/>
      <w:szCs w:val="24"/>
    </w:rPr>
  </w:style>
  <w:style w:type="paragraph" w:customStyle="1" w:styleId="TOC10">
    <w:name w:val="TOC 标题1"/>
    <w:basedOn w:val="Heading1"/>
    <w:next w:val="Normal"/>
    <w:uiPriority w:val="39"/>
    <w:qFormat/>
    <w:rsid w:val="003E00E1"/>
    <w:pPr>
      <w:suppressAutoHyphens w:val="0"/>
      <w:snapToGrid/>
      <w:spacing w:before="480" w:line="276" w:lineRule="auto"/>
      <w:jc w:val="left"/>
      <w:outlineLvl w:val="9"/>
    </w:pPr>
    <w:rPr>
      <w:rFonts w:asciiTheme="majorHAnsi" w:eastAsiaTheme="majorEastAsia" w:hAnsiTheme="majorHAnsi" w:cstheme="majorBidi"/>
      <w:bCs/>
      <w:color w:val="2F5496" w:themeColor="accent1" w:themeShade="BF"/>
      <w:kern w:val="0"/>
      <w:sz w:val="28"/>
      <w:szCs w:val="28"/>
    </w:rPr>
  </w:style>
  <w:style w:type="paragraph" w:customStyle="1" w:styleId="customunionstyle">
    <w:name w:val="custom_unionstyl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11">
    <w:name w:val="正文1"/>
    <w:uiPriority w:val="99"/>
    <w:qFormat/>
    <w:rsid w:val="003E00E1"/>
    <w:pPr>
      <w:spacing w:after="0" w:line="240" w:lineRule="auto"/>
      <w:jc w:val="both"/>
    </w:pPr>
    <w:rPr>
      <w:kern w:val="2"/>
      <w:sz w:val="21"/>
      <w:szCs w:val="21"/>
      <w:lang w:eastAsia="zh-CN"/>
    </w:rPr>
  </w:style>
  <w:style w:type="paragraph" w:customStyle="1" w:styleId="Newparagraph">
    <w:name w:val="New paragraph"/>
    <w:basedOn w:val="Normal"/>
    <w:uiPriority w:val="99"/>
    <w:qFormat/>
    <w:rsid w:val="003E00E1"/>
    <w:pPr>
      <w:spacing w:after="0" w:line="240" w:lineRule="auto"/>
      <w:ind w:firstLine="720"/>
    </w:pPr>
    <w:rPr>
      <w:rFonts w:ascii="Times New Roman" w:eastAsia="SimSun" w:hAnsi="Times New Roman" w:cs="Times New Roman"/>
      <w:color w:val="FF0000"/>
    </w:rPr>
  </w:style>
  <w:style w:type="paragraph" w:customStyle="1" w:styleId="Paragraph">
    <w:name w:val="Paragraph"/>
    <w:basedOn w:val="Normal"/>
    <w:next w:val="Newparagraph"/>
    <w:qFormat/>
    <w:rsid w:val="003E00E1"/>
    <w:pPr>
      <w:spacing w:before="240" w:after="0" w:line="240" w:lineRule="auto"/>
    </w:pPr>
    <w:rPr>
      <w:rFonts w:ascii="Times New Roman" w:eastAsia="SimSun" w:hAnsi="Times New Roman" w:cs="Times New Roman"/>
      <w:color w:val="FF0000"/>
    </w:rPr>
  </w:style>
  <w:style w:type="paragraph" w:customStyle="1" w:styleId="ListParagraph1">
    <w:name w:val="List Paragraph1"/>
    <w:basedOn w:val="Normal"/>
    <w:uiPriority w:val="34"/>
    <w:qFormat/>
    <w:rsid w:val="003E00E1"/>
    <w:pPr>
      <w:spacing w:after="0" w:line="240" w:lineRule="auto"/>
      <w:ind w:firstLineChars="200" w:firstLine="420"/>
    </w:pPr>
    <w:rPr>
      <w:rFonts w:ascii="Times New Roman" w:eastAsia="SimSun" w:hAnsi="Times New Roman" w:cs="Times New Roman"/>
      <w:color w:val="FF0000"/>
    </w:rPr>
  </w:style>
  <w:style w:type="paragraph" w:customStyle="1" w:styleId="Authornames">
    <w:name w:val="Author names"/>
    <w:basedOn w:val="Normal"/>
    <w:next w:val="Normal"/>
    <w:uiPriority w:val="99"/>
    <w:qFormat/>
    <w:rsid w:val="003E00E1"/>
    <w:pPr>
      <w:spacing w:before="240" w:after="0" w:line="360" w:lineRule="auto"/>
    </w:pPr>
    <w:rPr>
      <w:rFonts w:ascii="Times New Roman" w:eastAsia="SimSun" w:hAnsi="Times New Roman" w:cs="Times New Roman"/>
      <w:color w:val="FF0000"/>
      <w:sz w:val="28"/>
    </w:rPr>
  </w:style>
  <w:style w:type="paragraph" w:customStyle="1" w:styleId="Keywords">
    <w:name w:val="Keywords"/>
    <w:basedOn w:val="Normal"/>
    <w:next w:val="Paragraph"/>
    <w:qFormat/>
    <w:rsid w:val="003E00E1"/>
    <w:pPr>
      <w:spacing w:before="240" w:after="240" w:line="360" w:lineRule="auto"/>
      <w:ind w:left="720" w:right="567"/>
    </w:pPr>
    <w:rPr>
      <w:rFonts w:ascii="Times New Roman" w:eastAsia="SimSun" w:hAnsi="Times New Roman" w:cs="Times New Roman"/>
      <w:color w:val="FF0000"/>
      <w:sz w:val="22"/>
    </w:rPr>
  </w:style>
  <w:style w:type="paragraph" w:customStyle="1" w:styleId="Articletitle">
    <w:name w:val="Article title"/>
    <w:basedOn w:val="Normal"/>
    <w:next w:val="Normal"/>
    <w:uiPriority w:val="99"/>
    <w:qFormat/>
    <w:rsid w:val="003E00E1"/>
    <w:pPr>
      <w:spacing w:after="120" w:line="360" w:lineRule="auto"/>
    </w:pPr>
    <w:rPr>
      <w:rFonts w:ascii="Times New Roman" w:eastAsia="SimSun" w:hAnsi="Times New Roman" w:cs="Times New Roman"/>
      <w:b/>
      <w:color w:val="FF0000"/>
      <w:sz w:val="28"/>
    </w:rPr>
  </w:style>
  <w:style w:type="paragraph" w:customStyle="1" w:styleId="Style40">
    <w:name w:val="_Style 40"/>
    <w:uiPriority w:val="99"/>
    <w:qFormat/>
    <w:rsid w:val="003E00E1"/>
    <w:pPr>
      <w:spacing w:after="0" w:line="240" w:lineRule="auto"/>
    </w:pPr>
    <w:rPr>
      <w:color w:val="FF0000"/>
      <w:kern w:val="2"/>
      <w:sz w:val="21"/>
      <w:szCs w:val="22"/>
      <w:lang w:eastAsia="zh-CN"/>
    </w:rPr>
  </w:style>
  <w:style w:type="paragraph" w:customStyle="1" w:styleId="03Abstract">
    <w:name w:val="03 Abstract"/>
    <w:uiPriority w:val="99"/>
    <w:qFormat/>
    <w:rsid w:val="003E00E1"/>
    <w:pPr>
      <w:spacing w:after="240" w:line="240" w:lineRule="exact"/>
      <w:ind w:right="2268"/>
    </w:pPr>
    <w:rPr>
      <w:color w:val="FF0000"/>
      <w:sz w:val="18"/>
      <w:szCs w:val="18"/>
      <w:lang w:val="en-GB" w:eastAsia="en-GB"/>
    </w:rPr>
  </w:style>
  <w:style w:type="paragraph" w:customStyle="1" w:styleId="2-21">
    <w:name w:val="中等深浅列表 2 - 着色 21"/>
    <w:uiPriority w:val="99"/>
    <w:semiHidden/>
    <w:qFormat/>
    <w:rsid w:val="003E00E1"/>
    <w:pPr>
      <w:spacing w:after="0" w:line="480" w:lineRule="auto"/>
      <w:ind w:firstLine="227"/>
      <w:jc w:val="both"/>
    </w:pPr>
    <w:rPr>
      <w:rFonts w:ascii="Arial" w:eastAsia="Arial" w:hAnsi="Arial" w:cs="Arial"/>
      <w:color w:val="000000"/>
      <w:sz w:val="22"/>
      <w:szCs w:val="22"/>
      <w:lang w:eastAsia="zh-CN"/>
    </w:rPr>
  </w:style>
  <w:style w:type="paragraph" w:customStyle="1" w:styleId="1-21">
    <w:name w:val="中等深浅网格 1 - 着色 21"/>
    <w:basedOn w:val="Normal"/>
    <w:uiPriority w:val="34"/>
    <w:qFormat/>
    <w:rsid w:val="003E00E1"/>
    <w:pPr>
      <w:widowControl/>
      <w:spacing w:after="0" w:line="480" w:lineRule="auto"/>
      <w:ind w:left="720" w:firstLine="227"/>
      <w:contextualSpacing/>
    </w:pPr>
    <w:rPr>
      <w:rFonts w:ascii="Times New Roman" w:eastAsia="SimSun" w:hAnsi="Times New Roman" w:cs="Times New Roman"/>
      <w:color w:val="000000"/>
      <w:kern w:val="0"/>
      <w:sz w:val="24"/>
      <w:szCs w:val="24"/>
    </w:rPr>
  </w:style>
  <w:style w:type="paragraph" w:customStyle="1" w:styleId="-11">
    <w:name w:val="彩色底纹 - 着色 11"/>
    <w:uiPriority w:val="71"/>
    <w:qFormat/>
    <w:rsid w:val="003E00E1"/>
    <w:pPr>
      <w:spacing w:after="0" w:line="240" w:lineRule="auto"/>
    </w:pPr>
    <w:rPr>
      <w:color w:val="000000"/>
      <w:sz w:val="24"/>
      <w:szCs w:val="24"/>
      <w:lang w:eastAsia="zh-CN"/>
    </w:rPr>
  </w:style>
  <w:style w:type="paragraph" w:customStyle="1" w:styleId="p1">
    <w:name w:val="p1"/>
    <w:basedOn w:val="Normal"/>
    <w:uiPriority w:val="99"/>
    <w:qFormat/>
    <w:rsid w:val="003E00E1"/>
    <w:pPr>
      <w:widowControl/>
      <w:spacing w:after="0" w:line="240" w:lineRule="auto"/>
      <w:jc w:val="left"/>
    </w:pPr>
    <w:rPr>
      <w:rFonts w:ascii=".PingFang SC" w:eastAsia=".PingFang SC" w:hAnsi=".PingFang SC" w:cs="Times New Roman"/>
      <w:color w:val="454545"/>
      <w:kern w:val="0"/>
      <w:sz w:val="18"/>
      <w:szCs w:val="18"/>
      <w:lang w:val="en-GB"/>
    </w:rPr>
  </w:style>
  <w:style w:type="paragraph" w:customStyle="1" w:styleId="p2">
    <w:name w:val="p2"/>
    <w:basedOn w:val="Normal"/>
    <w:uiPriority w:val="99"/>
    <w:qFormat/>
    <w:rsid w:val="003E00E1"/>
    <w:pPr>
      <w:widowControl/>
      <w:spacing w:after="0" w:line="240" w:lineRule="auto"/>
      <w:jc w:val="left"/>
    </w:pPr>
    <w:rPr>
      <w:rFonts w:ascii="Helvetica Neue" w:eastAsia="SimSun" w:hAnsi="Helvetica Neue" w:cs="Times New Roman"/>
      <w:color w:val="454545"/>
      <w:kern w:val="0"/>
      <w:sz w:val="18"/>
      <w:szCs w:val="18"/>
      <w:lang w:val="en-GB"/>
    </w:rPr>
  </w:style>
  <w:style w:type="paragraph" w:customStyle="1" w:styleId="p3">
    <w:name w:val="p3"/>
    <w:basedOn w:val="Normal"/>
    <w:uiPriority w:val="99"/>
    <w:qFormat/>
    <w:rsid w:val="003E00E1"/>
    <w:pPr>
      <w:widowControl/>
      <w:spacing w:after="0" w:line="240" w:lineRule="auto"/>
      <w:jc w:val="left"/>
    </w:pPr>
    <w:rPr>
      <w:rFonts w:ascii="Helvetica Neue" w:eastAsia="SimSun" w:hAnsi="Helvetica Neue" w:cs="Times New Roman"/>
      <w:color w:val="454545"/>
      <w:kern w:val="0"/>
      <w:sz w:val="18"/>
      <w:szCs w:val="18"/>
      <w:lang w:val="en-GB"/>
    </w:rPr>
  </w:style>
  <w:style w:type="paragraph" w:customStyle="1" w:styleId="AuthorList">
    <w:name w:val="Author List"/>
    <w:basedOn w:val="Normal"/>
    <w:next w:val="Normal"/>
    <w:uiPriority w:val="99"/>
    <w:qFormat/>
    <w:rsid w:val="003E00E1"/>
    <w:pPr>
      <w:widowControl/>
      <w:spacing w:after="60" w:line="480" w:lineRule="auto"/>
      <w:jc w:val="center"/>
    </w:pPr>
    <w:rPr>
      <w:rFonts w:ascii="Times New Roman" w:eastAsia="SimSun" w:hAnsi="Times New Roman" w:cs="Times New Roman"/>
      <w:kern w:val="0"/>
      <w:sz w:val="24"/>
      <w:szCs w:val="24"/>
      <w:lang w:val="en-GB"/>
    </w:rPr>
  </w:style>
  <w:style w:type="paragraph" w:customStyle="1" w:styleId="AdressList">
    <w:name w:val="Adress List"/>
    <w:basedOn w:val="Normal"/>
    <w:next w:val="Normal"/>
    <w:uiPriority w:val="99"/>
    <w:qFormat/>
    <w:rsid w:val="003E00E1"/>
    <w:pPr>
      <w:widowControl/>
      <w:spacing w:after="60" w:line="480" w:lineRule="auto"/>
      <w:jc w:val="center"/>
    </w:pPr>
    <w:rPr>
      <w:rFonts w:ascii="Times New Roman" w:eastAsia="SimSun" w:hAnsi="Times New Roman" w:cs="Times New Roman"/>
      <w:kern w:val="0"/>
      <w:sz w:val="22"/>
      <w:szCs w:val="24"/>
      <w:lang w:val="en-GB"/>
    </w:rPr>
  </w:style>
  <w:style w:type="character" w:customStyle="1" w:styleId="Subhead-FirstLevelChar">
    <w:name w:val="Subhead - First Level Char"/>
    <w:link w:val="Subhead-FirstLevel"/>
    <w:locked/>
    <w:rsid w:val="003E00E1"/>
    <w:rPr>
      <w:rFonts w:ascii="MS Mincho" w:eastAsia="MS Mincho"/>
      <w:b/>
      <w:sz w:val="24"/>
      <w:szCs w:val="24"/>
      <w:lang w:eastAsia="ja-JP"/>
    </w:rPr>
  </w:style>
  <w:style w:type="paragraph" w:customStyle="1" w:styleId="Subhead-FirstLevel">
    <w:name w:val="Subhead - First Level"/>
    <w:basedOn w:val="Normal"/>
    <w:link w:val="Subhead-FirstLevelChar"/>
    <w:qFormat/>
    <w:rsid w:val="003E00E1"/>
    <w:pPr>
      <w:widowControl/>
      <w:spacing w:after="0" w:line="240" w:lineRule="auto"/>
      <w:jc w:val="center"/>
    </w:pPr>
    <w:rPr>
      <w:rFonts w:ascii="MS Mincho" w:eastAsia="MS Mincho" w:hAnsi="Times New Roman" w:cs="Times New Roman" w:hint="eastAsia"/>
      <w:b/>
      <w:kern w:val="0"/>
      <w:sz w:val="24"/>
      <w:szCs w:val="24"/>
      <w:lang w:eastAsia="ja-JP"/>
    </w:rPr>
  </w:style>
  <w:style w:type="paragraph" w:customStyle="1" w:styleId="12">
    <w:name w:val="修订1"/>
    <w:uiPriority w:val="99"/>
    <w:semiHidden/>
    <w:qFormat/>
    <w:rsid w:val="003E00E1"/>
    <w:pPr>
      <w:spacing w:after="0" w:line="240" w:lineRule="auto"/>
    </w:pPr>
    <w:rPr>
      <w:rFonts w:ascii="Calibri" w:hAnsi="Calibri"/>
      <w:kern w:val="2"/>
      <w:sz w:val="21"/>
      <w:szCs w:val="21"/>
      <w:lang w:eastAsia="zh-CN"/>
    </w:rPr>
  </w:style>
  <w:style w:type="paragraph" w:customStyle="1" w:styleId="MDPI11articletype">
    <w:name w:val="MDPI_1.1_article_type"/>
    <w:next w:val="Normal"/>
    <w:uiPriority w:val="99"/>
    <w:qFormat/>
    <w:rsid w:val="003E00E1"/>
    <w:pPr>
      <w:adjustRightInd w:val="0"/>
      <w:snapToGrid w:val="0"/>
      <w:spacing w:before="240" w:after="0" w:line="240" w:lineRule="auto"/>
    </w:pPr>
    <w:rPr>
      <w:rFonts w:ascii="Palatino Linotype" w:eastAsia="Times New Roman" w:hAnsi="Palatino Linotype"/>
      <w:i/>
      <w:color w:val="000000"/>
      <w:szCs w:val="22"/>
      <w:lang w:eastAsia="de-DE" w:bidi="en-US"/>
    </w:rPr>
  </w:style>
  <w:style w:type="paragraph" w:customStyle="1" w:styleId="MDPI12title">
    <w:name w:val="MDPI_1.2_title"/>
    <w:next w:val="Normal"/>
    <w:uiPriority w:val="99"/>
    <w:qFormat/>
    <w:rsid w:val="003E00E1"/>
    <w:pPr>
      <w:adjustRightInd w:val="0"/>
      <w:snapToGrid w:val="0"/>
      <w:spacing w:after="240" w:line="240" w:lineRule="atLeast"/>
    </w:pPr>
    <w:rPr>
      <w:rFonts w:ascii="Palatino Linotype" w:eastAsia="Times New Roman" w:hAnsi="Palatino Linotype"/>
      <w:b/>
      <w:color w:val="000000"/>
      <w:sz w:val="36"/>
      <w:lang w:eastAsia="de-DE" w:bidi="en-US"/>
    </w:rPr>
  </w:style>
  <w:style w:type="paragraph" w:customStyle="1" w:styleId="MDPI13authornames">
    <w:name w:val="MDPI_1.3_authornames"/>
    <w:next w:val="Normal"/>
    <w:uiPriority w:val="99"/>
    <w:qFormat/>
    <w:rsid w:val="003E00E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uiPriority w:val="99"/>
    <w:qFormat/>
    <w:rsid w:val="003E00E1"/>
    <w:pPr>
      <w:widowControl/>
      <w:adjustRightInd w:val="0"/>
      <w:snapToGrid w:val="0"/>
      <w:spacing w:after="0" w:line="240" w:lineRule="atLeast"/>
      <w:ind w:right="113"/>
      <w:jc w:val="left"/>
    </w:pPr>
    <w:rPr>
      <w:rFonts w:ascii="Palatino Linotype" w:eastAsia="Times New Roman" w:hAnsi="Palatino Linotype" w:cs="Times New Roman"/>
      <w:color w:val="000000"/>
      <w:kern w:val="0"/>
      <w:sz w:val="14"/>
      <w:szCs w:val="20"/>
      <w:lang w:eastAsia="de-DE" w:bidi="en-US"/>
    </w:rPr>
  </w:style>
  <w:style w:type="paragraph" w:customStyle="1" w:styleId="MDPI16affiliation">
    <w:name w:val="MDPI_1.6_affiliation"/>
    <w:uiPriority w:val="99"/>
    <w:qFormat/>
    <w:rsid w:val="003E00E1"/>
    <w:pPr>
      <w:adjustRightInd w:val="0"/>
      <w:snapToGrid w:val="0"/>
      <w:spacing w:after="0"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uiPriority w:val="99"/>
    <w:qFormat/>
    <w:rsid w:val="003E00E1"/>
    <w:pPr>
      <w:adjustRightInd w:val="0"/>
      <w:snapToGrid w:val="0"/>
      <w:spacing w:before="240" w:after="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uiPriority w:val="99"/>
    <w:qFormat/>
    <w:rsid w:val="003E00E1"/>
    <w:pPr>
      <w:adjustRightInd w:val="0"/>
      <w:snapToGrid w:val="0"/>
      <w:spacing w:before="240" w:after="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9line">
    <w:name w:val="MDPI_1.9_line"/>
    <w:uiPriority w:val="99"/>
    <w:qFormat/>
    <w:rsid w:val="003E00E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MDPIheaderjournallogo">
    <w:name w:val="MDPI_header_journal_logo"/>
    <w:uiPriority w:val="99"/>
    <w:qFormat/>
    <w:rsid w:val="003E00E1"/>
    <w:pPr>
      <w:adjustRightInd w:val="0"/>
      <w:snapToGrid w:val="0"/>
      <w:spacing w:after="0"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uiPriority w:val="99"/>
    <w:qFormat/>
    <w:rsid w:val="003E00E1"/>
    <w:pPr>
      <w:spacing w:after="0" w:line="228" w:lineRule="auto"/>
      <w:ind w:left="2608"/>
    </w:pPr>
  </w:style>
  <w:style w:type="paragraph" w:customStyle="1" w:styleId="MDPI33textspaceafter">
    <w:name w:val="MDPI_3.3_text_space_after"/>
    <w:uiPriority w:val="99"/>
    <w:qFormat/>
    <w:rsid w:val="003E00E1"/>
    <w:pPr>
      <w:adjustRightInd w:val="0"/>
      <w:snapToGrid w:val="0"/>
      <w:spacing w:after="240" w:line="228" w:lineRule="auto"/>
      <w:ind w:left="2608"/>
      <w:jc w:val="both"/>
    </w:pPr>
    <w:rPr>
      <w:rFonts w:ascii="Palatino Linotype" w:eastAsia="Times New Roman" w:hAnsi="Palatino Linotype"/>
      <w:color w:val="000000"/>
      <w:szCs w:val="22"/>
      <w:lang w:eastAsia="de-DE" w:bidi="en-US"/>
    </w:rPr>
  </w:style>
  <w:style w:type="paragraph" w:customStyle="1" w:styleId="MDPI35textbeforelist">
    <w:name w:val="MDPI_3.5_text_before_list"/>
    <w:uiPriority w:val="99"/>
    <w:qFormat/>
    <w:rsid w:val="003E00E1"/>
    <w:pPr>
      <w:adjustRightInd w:val="0"/>
      <w:snapToGrid w:val="0"/>
      <w:spacing w:after="0" w:line="228" w:lineRule="auto"/>
      <w:ind w:left="2608" w:firstLine="425"/>
      <w:jc w:val="both"/>
    </w:pPr>
    <w:rPr>
      <w:rFonts w:ascii="Palatino Linotype" w:eastAsia="Times New Roman" w:hAnsi="Palatino Linotype"/>
      <w:color w:val="000000"/>
      <w:szCs w:val="22"/>
      <w:lang w:eastAsia="de-DE" w:bidi="en-US"/>
    </w:rPr>
  </w:style>
  <w:style w:type="paragraph" w:customStyle="1" w:styleId="MDPI36textafterlist">
    <w:name w:val="MDPI_3.6_text_after_list"/>
    <w:uiPriority w:val="99"/>
    <w:qFormat/>
    <w:rsid w:val="003E00E1"/>
    <w:pPr>
      <w:adjustRightInd w:val="0"/>
      <w:snapToGrid w:val="0"/>
      <w:spacing w:before="120" w:after="0" w:line="228" w:lineRule="auto"/>
      <w:ind w:left="2608"/>
      <w:jc w:val="both"/>
    </w:pPr>
    <w:rPr>
      <w:rFonts w:ascii="Palatino Linotype" w:eastAsia="Times New Roman" w:hAnsi="Palatino Linotype"/>
      <w:color w:val="000000"/>
      <w:szCs w:val="22"/>
      <w:lang w:eastAsia="de-DE" w:bidi="en-US"/>
    </w:rPr>
  </w:style>
  <w:style w:type="paragraph" w:customStyle="1" w:styleId="MDPI37itemize">
    <w:name w:val="MDPI_3.7_itemize"/>
    <w:uiPriority w:val="99"/>
    <w:qFormat/>
    <w:rsid w:val="003E00E1"/>
    <w:pPr>
      <w:numPr>
        <w:numId w:val="7"/>
      </w:numPr>
      <w:adjustRightInd w:val="0"/>
      <w:snapToGrid w:val="0"/>
      <w:spacing w:after="0"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uiPriority w:val="99"/>
    <w:qFormat/>
    <w:rsid w:val="003E00E1"/>
    <w:pPr>
      <w:numPr>
        <w:numId w:val="9"/>
      </w:numPr>
      <w:adjustRightInd w:val="0"/>
      <w:snapToGrid w:val="0"/>
      <w:spacing w:after="0"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uiPriority w:val="99"/>
    <w:qFormat/>
    <w:rsid w:val="003E00E1"/>
    <w:pPr>
      <w:adjustRightInd w:val="0"/>
      <w:snapToGrid w:val="0"/>
      <w:spacing w:before="120" w:after="120" w:line="260" w:lineRule="atLeast"/>
      <w:ind w:left="709"/>
      <w:jc w:val="center"/>
    </w:pPr>
    <w:rPr>
      <w:rFonts w:ascii="Palatino Linotype" w:eastAsia="Times New Roman" w:hAnsi="Palatino Linotype"/>
      <w:color w:val="000000"/>
      <w:szCs w:val="22"/>
      <w:lang w:eastAsia="de-DE" w:bidi="en-US"/>
    </w:rPr>
  </w:style>
  <w:style w:type="paragraph" w:customStyle="1" w:styleId="MDPI3aequationnumber">
    <w:name w:val="MDPI_3.a_equation_number"/>
    <w:uiPriority w:val="99"/>
    <w:qFormat/>
    <w:rsid w:val="003E00E1"/>
    <w:pPr>
      <w:snapToGrid w:val="0"/>
      <w:spacing w:before="120" w:after="120" w:line="240" w:lineRule="auto"/>
      <w:jc w:val="right"/>
    </w:pPr>
    <w:rPr>
      <w:rFonts w:ascii="Palatino Linotype" w:eastAsia="Times New Roman" w:hAnsi="Palatino Linotype"/>
      <w:color w:val="000000"/>
      <w:szCs w:val="22"/>
      <w:lang w:eastAsia="de-DE" w:bidi="en-US"/>
    </w:rPr>
  </w:style>
  <w:style w:type="paragraph" w:customStyle="1" w:styleId="MDPI41tablecaption">
    <w:name w:val="MDPI_4.1_table_caption"/>
    <w:uiPriority w:val="99"/>
    <w:qFormat/>
    <w:rsid w:val="003E00E1"/>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3tablefooter">
    <w:name w:val="MDPI_4.3_table_footer"/>
    <w:next w:val="MDPI31text"/>
    <w:uiPriority w:val="99"/>
    <w:qFormat/>
    <w:rsid w:val="003E00E1"/>
    <w:pPr>
      <w:adjustRightInd w:val="0"/>
      <w:snapToGrid w:val="0"/>
      <w:spacing w:after="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uiPriority w:val="99"/>
    <w:qFormat/>
    <w:rsid w:val="003E00E1"/>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uiPriority w:val="99"/>
    <w:qFormat/>
    <w:rsid w:val="003E00E1"/>
    <w:pPr>
      <w:adjustRightInd w:val="0"/>
      <w:snapToGrid w:val="0"/>
      <w:spacing w:before="240" w:after="120" w:line="240" w:lineRule="auto"/>
      <w:jc w:val="center"/>
    </w:pPr>
    <w:rPr>
      <w:rFonts w:ascii="Palatino Linotype" w:eastAsia="Times New Roman" w:hAnsi="Palatino Linotype"/>
      <w:color w:val="000000"/>
      <w:lang w:eastAsia="de-DE" w:bidi="en-US"/>
    </w:rPr>
  </w:style>
  <w:style w:type="paragraph" w:customStyle="1" w:styleId="MDPIfooterfirstpage">
    <w:name w:val="MDPI_footer_firstpage"/>
    <w:uiPriority w:val="99"/>
    <w:qFormat/>
    <w:rsid w:val="003E00E1"/>
    <w:pPr>
      <w:tabs>
        <w:tab w:val="right" w:pos="8845"/>
      </w:tabs>
      <w:spacing w:after="0" w:line="160" w:lineRule="exact"/>
    </w:pPr>
    <w:rPr>
      <w:rFonts w:ascii="Palatino Linotype" w:eastAsia="Times New Roman" w:hAnsi="Palatino Linotype"/>
      <w:color w:val="000000"/>
      <w:sz w:val="16"/>
      <w:lang w:eastAsia="de-DE"/>
    </w:rPr>
  </w:style>
  <w:style w:type="paragraph" w:customStyle="1" w:styleId="MDPI23heading3">
    <w:name w:val="MDPI_2.3_heading3"/>
    <w:uiPriority w:val="99"/>
    <w:qFormat/>
    <w:rsid w:val="003E00E1"/>
    <w:pPr>
      <w:adjustRightInd w:val="0"/>
      <w:snapToGrid w:val="0"/>
      <w:spacing w:before="60" w:after="60" w:line="228" w:lineRule="auto"/>
      <w:ind w:left="2608"/>
      <w:outlineLvl w:val="2"/>
    </w:pPr>
    <w:rPr>
      <w:rFonts w:ascii="Palatino Linotype" w:eastAsia="Times New Roman" w:hAnsi="Palatino Linotype"/>
      <w:color w:val="000000"/>
      <w:szCs w:val="22"/>
      <w:lang w:eastAsia="de-DE" w:bidi="en-US"/>
    </w:rPr>
  </w:style>
  <w:style w:type="paragraph" w:customStyle="1" w:styleId="MDPI21heading1">
    <w:name w:val="MDPI_2.1_heading1"/>
    <w:uiPriority w:val="99"/>
    <w:qFormat/>
    <w:rsid w:val="003E00E1"/>
    <w:pPr>
      <w:adjustRightInd w:val="0"/>
      <w:snapToGrid w:val="0"/>
      <w:spacing w:before="240" w:after="60" w:line="228" w:lineRule="auto"/>
      <w:ind w:left="2608"/>
      <w:outlineLvl w:val="0"/>
    </w:pPr>
    <w:rPr>
      <w:rFonts w:ascii="Palatino Linotype" w:eastAsia="Times New Roman" w:hAnsi="Palatino Linotype"/>
      <w:b/>
      <w:color w:val="000000"/>
      <w:szCs w:val="22"/>
      <w:lang w:eastAsia="de-DE" w:bidi="en-US"/>
    </w:rPr>
  </w:style>
  <w:style w:type="paragraph" w:customStyle="1" w:styleId="MDPI34textspacebefore">
    <w:name w:val="MDPI_3.4_text_space_before"/>
    <w:uiPriority w:val="99"/>
    <w:qFormat/>
    <w:rsid w:val="003E00E1"/>
    <w:pPr>
      <w:adjustRightInd w:val="0"/>
      <w:snapToGrid w:val="0"/>
      <w:spacing w:before="240" w:after="0" w:line="228" w:lineRule="auto"/>
      <w:ind w:left="2608"/>
      <w:jc w:val="both"/>
    </w:pPr>
    <w:rPr>
      <w:rFonts w:ascii="Palatino Linotype" w:eastAsia="Times New Roman" w:hAnsi="Palatino Linotype"/>
      <w:color w:val="000000"/>
      <w:szCs w:val="22"/>
      <w:lang w:eastAsia="de-DE" w:bidi="en-US"/>
    </w:rPr>
  </w:style>
  <w:style w:type="paragraph" w:customStyle="1" w:styleId="MDPI81theorem">
    <w:name w:val="MDPI_8.1_theorem"/>
    <w:uiPriority w:val="99"/>
    <w:qFormat/>
    <w:rsid w:val="003E00E1"/>
    <w:pPr>
      <w:adjustRightInd w:val="0"/>
      <w:snapToGrid w:val="0"/>
      <w:spacing w:after="0" w:line="228" w:lineRule="auto"/>
      <w:ind w:left="2608"/>
      <w:jc w:val="both"/>
    </w:pPr>
    <w:rPr>
      <w:rFonts w:ascii="Palatino Linotype" w:eastAsia="Times New Roman" w:hAnsi="Palatino Linotype"/>
      <w:i/>
      <w:color w:val="000000"/>
      <w:szCs w:val="22"/>
      <w:lang w:eastAsia="de-DE" w:bidi="en-US"/>
    </w:rPr>
  </w:style>
  <w:style w:type="paragraph" w:customStyle="1" w:styleId="MDPI82proof">
    <w:name w:val="MDPI_8.2_proof"/>
    <w:uiPriority w:val="99"/>
    <w:qFormat/>
    <w:rsid w:val="003E00E1"/>
    <w:pPr>
      <w:adjustRightInd w:val="0"/>
      <w:snapToGrid w:val="0"/>
      <w:spacing w:after="0" w:line="228" w:lineRule="auto"/>
      <w:ind w:left="2608"/>
      <w:jc w:val="both"/>
    </w:pPr>
    <w:rPr>
      <w:rFonts w:ascii="Palatino Linotype" w:eastAsia="Times New Roman" w:hAnsi="Palatino Linotype"/>
      <w:color w:val="000000"/>
      <w:szCs w:val="22"/>
      <w:lang w:eastAsia="de-DE" w:bidi="en-US"/>
    </w:rPr>
  </w:style>
  <w:style w:type="paragraph" w:customStyle="1" w:styleId="MDPI61Citation">
    <w:name w:val="MDPI_6.1_Citation"/>
    <w:uiPriority w:val="99"/>
    <w:qFormat/>
    <w:rsid w:val="003E00E1"/>
    <w:pPr>
      <w:adjustRightInd w:val="0"/>
      <w:snapToGrid w:val="0"/>
      <w:spacing w:after="0" w:line="240" w:lineRule="atLeast"/>
      <w:ind w:right="113"/>
    </w:pPr>
    <w:rPr>
      <w:rFonts w:ascii="Palatino Linotype" w:hAnsi="Palatino Linotype" w:cs="Cordia New"/>
      <w:sz w:val="14"/>
      <w:szCs w:val="22"/>
      <w:lang w:eastAsia="zh-CN"/>
    </w:rPr>
  </w:style>
  <w:style w:type="paragraph" w:customStyle="1" w:styleId="MDPI62BackMatter">
    <w:name w:val="MDPI_6.2_BackMatter"/>
    <w:uiPriority w:val="99"/>
    <w:qFormat/>
    <w:rsid w:val="003E00E1"/>
    <w:pPr>
      <w:adjustRightInd w:val="0"/>
      <w:snapToGrid w:val="0"/>
      <w:spacing w:after="120" w:line="228" w:lineRule="auto"/>
      <w:ind w:left="2608"/>
      <w:jc w:val="both"/>
    </w:pPr>
    <w:rPr>
      <w:rFonts w:ascii="Palatino Linotype" w:eastAsia="Times New Roman" w:hAnsi="Palatino Linotype"/>
      <w:color w:val="000000"/>
      <w:sz w:val="18"/>
      <w:lang w:bidi="en-US"/>
    </w:rPr>
  </w:style>
  <w:style w:type="paragraph" w:customStyle="1" w:styleId="MDPI63Notes">
    <w:name w:val="MDPI_6.3_Notes"/>
    <w:uiPriority w:val="99"/>
    <w:qFormat/>
    <w:rsid w:val="003E00E1"/>
    <w:pPr>
      <w:adjustRightInd w:val="0"/>
      <w:snapToGrid w:val="0"/>
      <w:spacing w:after="120" w:line="240" w:lineRule="atLeast"/>
      <w:ind w:right="113"/>
    </w:pPr>
    <w:rPr>
      <w:rFonts w:ascii="Palatino Linotype" w:hAnsi="Palatino Linotype"/>
      <w:color w:val="000000"/>
      <w:sz w:val="14"/>
      <w:lang w:bidi="en-US"/>
    </w:rPr>
  </w:style>
  <w:style w:type="paragraph" w:customStyle="1" w:styleId="MDPI15academiceditor">
    <w:name w:val="MDPI_1.5_academic_editor"/>
    <w:uiPriority w:val="99"/>
    <w:qFormat/>
    <w:rsid w:val="003E00E1"/>
    <w:pPr>
      <w:adjustRightInd w:val="0"/>
      <w:snapToGrid w:val="0"/>
      <w:spacing w:before="240" w:after="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uiPriority w:val="99"/>
    <w:qFormat/>
    <w:rsid w:val="003E00E1"/>
    <w:pPr>
      <w:spacing w:before="240" w:after="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uiPriority w:val="99"/>
    <w:qFormat/>
    <w:rsid w:val="003E00E1"/>
    <w:pPr>
      <w:adjustRightInd w:val="0"/>
      <w:snapToGrid w:val="0"/>
      <w:spacing w:before="240" w:after="120" w:line="260" w:lineRule="atLeast"/>
      <w:jc w:val="center"/>
    </w:pPr>
    <w:rPr>
      <w:rFonts w:ascii="Palatino Linotype" w:hAnsi="Palatino Linotype" w:cs="Cordia New"/>
      <w:noProof/>
      <w:color w:val="000000"/>
      <w:sz w:val="18"/>
      <w:szCs w:val="22"/>
      <w:lang w:eastAsia="zh-CN" w:bidi="en-US"/>
    </w:rPr>
  </w:style>
  <w:style w:type="paragraph" w:customStyle="1" w:styleId="MDPI511onefigurecaption">
    <w:name w:val="MDPI_5.1.1_one_figure_caption"/>
    <w:uiPriority w:val="99"/>
    <w:qFormat/>
    <w:rsid w:val="003E00E1"/>
    <w:pPr>
      <w:adjustRightInd w:val="0"/>
      <w:snapToGrid w:val="0"/>
      <w:spacing w:before="240" w:after="120" w:line="260" w:lineRule="atLeast"/>
      <w:jc w:val="center"/>
    </w:pPr>
    <w:rPr>
      <w:rFonts w:ascii="Palatino Linotype" w:hAnsi="Palatino Linotype"/>
      <w:noProof/>
      <w:color w:val="000000"/>
      <w:sz w:val="18"/>
      <w:lang w:eastAsia="zh-CN" w:bidi="en-US"/>
    </w:rPr>
  </w:style>
  <w:style w:type="paragraph" w:customStyle="1" w:styleId="MDPI72Copyright">
    <w:name w:val="MDPI_7.2_Copyright"/>
    <w:uiPriority w:val="99"/>
    <w:qFormat/>
    <w:rsid w:val="003E00E1"/>
    <w:pPr>
      <w:adjustRightInd w:val="0"/>
      <w:snapToGrid w:val="0"/>
      <w:spacing w:before="240" w:after="0" w:line="240" w:lineRule="atLeast"/>
      <w:ind w:right="113"/>
    </w:pPr>
    <w:rPr>
      <w:rFonts w:ascii="Palatino Linotype" w:eastAsia="Times New Roman" w:hAnsi="Palatino Linotype"/>
      <w:noProof/>
      <w:color w:val="000000"/>
      <w:spacing w:val="-2"/>
      <w:sz w:val="14"/>
      <w:lang w:val="en-GB" w:eastAsia="en-GB"/>
    </w:rPr>
  </w:style>
  <w:style w:type="paragraph" w:customStyle="1" w:styleId="MDPI73CopyrightImage">
    <w:name w:val="MDPI_7.3_CopyrightImage"/>
    <w:uiPriority w:val="99"/>
    <w:qFormat/>
    <w:rsid w:val="003E00E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uiPriority w:val="99"/>
    <w:qFormat/>
    <w:rsid w:val="003E00E1"/>
    <w:pPr>
      <w:adjustRightInd w:val="0"/>
      <w:snapToGrid w:val="0"/>
      <w:spacing w:before="120" w:after="120" w:line="240" w:lineRule="auto"/>
      <w:jc w:val="center"/>
    </w:pPr>
    <w:rPr>
      <w:rFonts w:ascii="Palatino Linotype" w:eastAsia="Times New Roman" w:hAnsi="Palatino Linotype"/>
      <w:color w:val="000000"/>
      <w:szCs w:val="22"/>
      <w:lang w:eastAsia="de-DE" w:bidi="en-US"/>
    </w:rPr>
  </w:style>
  <w:style w:type="paragraph" w:customStyle="1" w:styleId="MDPIfooter">
    <w:name w:val="MDPI_footer"/>
    <w:uiPriority w:val="99"/>
    <w:qFormat/>
    <w:rsid w:val="003E00E1"/>
    <w:pPr>
      <w:adjustRightInd w:val="0"/>
      <w:snapToGrid w:val="0"/>
      <w:spacing w:before="120" w:after="0" w:line="260" w:lineRule="atLeast"/>
      <w:jc w:val="center"/>
    </w:pPr>
    <w:rPr>
      <w:rFonts w:ascii="Palatino Linotype" w:eastAsia="Times New Roman" w:hAnsi="Palatino Linotype"/>
      <w:color w:val="000000"/>
      <w:lang w:eastAsia="de-DE"/>
    </w:rPr>
  </w:style>
  <w:style w:type="paragraph" w:customStyle="1" w:styleId="MDPIheader">
    <w:name w:val="MDPI_header"/>
    <w:uiPriority w:val="99"/>
    <w:qFormat/>
    <w:rsid w:val="003E00E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uiPriority w:val="99"/>
    <w:qFormat/>
    <w:rsid w:val="003E00E1"/>
    <w:pPr>
      <w:snapToGrid w:val="0"/>
      <w:spacing w:after="240" w:line="240" w:lineRule="auto"/>
    </w:pPr>
    <w:rPr>
      <w:rFonts w:ascii="Palatino Linotype" w:eastAsia="Times New Roman" w:hAnsi="Palatino Linotype"/>
      <w:color w:val="000000"/>
      <w:sz w:val="18"/>
      <w:lang w:eastAsia="de-DE" w:bidi="en-US"/>
    </w:rPr>
  </w:style>
  <w:style w:type="paragraph" w:customStyle="1" w:styleId="MDPIheadermdpilogo">
    <w:name w:val="MDPI_header_mdpi_logo"/>
    <w:uiPriority w:val="99"/>
    <w:qFormat/>
    <w:rsid w:val="003E00E1"/>
    <w:pPr>
      <w:adjustRightInd w:val="0"/>
      <w:snapToGrid w:val="0"/>
      <w:spacing w:after="0"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uiPriority w:val="99"/>
    <w:qFormat/>
    <w:rsid w:val="003E00E1"/>
    <w:pPr>
      <w:snapToGrid w:val="0"/>
      <w:spacing w:after="0" w:line="260" w:lineRule="atLeast"/>
      <w:ind w:left="425" w:right="425" w:firstLine="284"/>
      <w:jc w:val="both"/>
    </w:pPr>
    <w:rPr>
      <w:rFonts w:eastAsia="Times New Roman"/>
      <w:noProof/>
      <w:color w:val="000000"/>
      <w:sz w:val="22"/>
      <w:szCs w:val="22"/>
      <w:lang w:eastAsia="de-DE" w:bidi="en-US"/>
    </w:rPr>
  </w:style>
  <w:style w:type="paragraph" w:customStyle="1" w:styleId="MDPItitle">
    <w:name w:val="MDPI_title"/>
    <w:uiPriority w:val="99"/>
    <w:qFormat/>
    <w:rsid w:val="003E00E1"/>
    <w:pPr>
      <w:adjustRightInd w:val="0"/>
      <w:snapToGrid w:val="0"/>
      <w:spacing w:after="240" w:line="260" w:lineRule="atLeast"/>
      <w:jc w:val="both"/>
    </w:pPr>
    <w:rPr>
      <w:rFonts w:ascii="Palatino Linotype" w:eastAsia="Times New Roman" w:hAnsi="Palatino Linotype"/>
      <w:b/>
      <w:color w:val="000000"/>
      <w:sz w:val="36"/>
      <w:lang w:eastAsia="de-DE" w:bidi="en-US"/>
    </w:rPr>
  </w:style>
  <w:style w:type="paragraph" w:customStyle="1" w:styleId="MsoFootnoteText0">
    <w:name w:val="MsoFootnoteText"/>
    <w:basedOn w:val="NormalWeb"/>
    <w:uiPriority w:val="99"/>
    <w:qFormat/>
    <w:rsid w:val="003E00E1"/>
    <w:pPr>
      <w:suppressAutoHyphens w:val="0"/>
      <w:spacing w:before="0" w:beforeAutospacing="0" w:after="0" w:afterAutospacing="0" w:line="260" w:lineRule="atLeast"/>
      <w:jc w:val="both"/>
    </w:pPr>
    <w:rPr>
      <w:rFonts w:eastAsia="SimSun"/>
      <w:noProof/>
      <w:color w:val="000000"/>
      <w:sz w:val="20"/>
    </w:rPr>
  </w:style>
  <w:style w:type="paragraph" w:customStyle="1" w:styleId="MDPI62Acknowledgments">
    <w:name w:val="MDPI_6.2_Acknowledgments"/>
    <w:uiPriority w:val="99"/>
    <w:qFormat/>
    <w:rsid w:val="003E00E1"/>
    <w:pPr>
      <w:adjustRightInd w:val="0"/>
      <w:snapToGrid w:val="0"/>
      <w:spacing w:before="120" w:after="0" w:line="200" w:lineRule="atLeast"/>
      <w:jc w:val="both"/>
    </w:pPr>
    <w:rPr>
      <w:rFonts w:ascii="Palatino Linotype" w:eastAsia="Times New Roman" w:hAnsi="Palatino Linotype"/>
      <w:color w:val="000000"/>
      <w:sz w:val="18"/>
      <w:lang w:eastAsia="de-DE" w:bidi="en-US"/>
    </w:rPr>
  </w:style>
  <w:style w:type="paragraph" w:customStyle="1" w:styleId="MDPI64CoI">
    <w:name w:val="MDPI_6.4_CoI"/>
    <w:basedOn w:val="MDPI62Acknowledgments"/>
    <w:uiPriority w:val="99"/>
    <w:qFormat/>
    <w:rsid w:val="003E00E1"/>
  </w:style>
  <w:style w:type="paragraph" w:customStyle="1" w:styleId="af7">
    <w:name w:val="바탕글"/>
    <w:basedOn w:val="Normal"/>
    <w:uiPriority w:val="99"/>
    <w:qFormat/>
    <w:rsid w:val="003E00E1"/>
    <w:pPr>
      <w:wordWrap w:val="0"/>
      <w:autoSpaceDE w:val="0"/>
      <w:autoSpaceDN w:val="0"/>
      <w:spacing w:after="0" w:line="384" w:lineRule="auto"/>
    </w:pPr>
    <w:rPr>
      <w:rFonts w:ascii="Gulim" w:eastAsia="Gulim" w:hAnsi="Gulim" w:cs="Gulim"/>
      <w:color w:val="000000"/>
      <w:kern w:val="0"/>
      <w:sz w:val="20"/>
      <w:szCs w:val="20"/>
      <w:lang w:eastAsia="ko-KR"/>
    </w:rPr>
  </w:style>
  <w:style w:type="paragraph" w:customStyle="1" w:styleId="Heading11">
    <w:name w:val="Heading 11"/>
    <w:basedOn w:val="Normal"/>
    <w:uiPriority w:val="99"/>
    <w:qFormat/>
    <w:rsid w:val="003E00E1"/>
    <w:pPr>
      <w:widowControl/>
      <w:spacing w:after="0" w:line="480" w:lineRule="auto"/>
      <w:jc w:val="left"/>
    </w:pPr>
    <w:rPr>
      <w:rFonts w:ascii="Arial" w:eastAsia="Times New Roman" w:hAnsi="Arial" w:cs="Arial"/>
      <w:b/>
      <w:kern w:val="0"/>
      <w:sz w:val="36"/>
      <w:szCs w:val="36"/>
      <w:lang w:val="en-GB" w:eastAsia="de-DE"/>
    </w:rPr>
  </w:style>
  <w:style w:type="paragraph" w:customStyle="1" w:styleId="Heading21">
    <w:name w:val="Heading 21"/>
    <w:basedOn w:val="Normal"/>
    <w:uiPriority w:val="99"/>
    <w:qFormat/>
    <w:rsid w:val="003E00E1"/>
    <w:pPr>
      <w:widowControl/>
      <w:spacing w:after="0" w:line="480" w:lineRule="auto"/>
      <w:jc w:val="left"/>
    </w:pPr>
    <w:rPr>
      <w:rFonts w:ascii="Arial" w:eastAsia="Times New Roman" w:hAnsi="Arial" w:cs="Arial"/>
      <w:b/>
      <w:kern w:val="0"/>
      <w:sz w:val="28"/>
      <w:szCs w:val="28"/>
      <w:lang w:val="en-GB" w:eastAsia="de-DE"/>
    </w:rPr>
  </w:style>
  <w:style w:type="paragraph" w:customStyle="1" w:styleId="Heading31">
    <w:name w:val="Heading 31"/>
    <w:basedOn w:val="Normal"/>
    <w:uiPriority w:val="99"/>
    <w:qFormat/>
    <w:rsid w:val="003E00E1"/>
    <w:pPr>
      <w:widowControl/>
      <w:spacing w:after="0" w:line="480" w:lineRule="auto"/>
      <w:jc w:val="left"/>
    </w:pPr>
    <w:rPr>
      <w:rFonts w:ascii="Arial" w:eastAsia="Times New Roman" w:hAnsi="Arial" w:cs="Arial"/>
      <w:b/>
      <w:kern w:val="0"/>
      <w:sz w:val="24"/>
      <w:szCs w:val="24"/>
      <w:lang w:val="en-GB" w:eastAsia="de-DE"/>
    </w:rPr>
  </w:style>
  <w:style w:type="paragraph" w:customStyle="1" w:styleId="MainText">
    <w:name w:val="Main Text"/>
    <w:basedOn w:val="Normal"/>
    <w:uiPriority w:val="99"/>
    <w:qFormat/>
    <w:rsid w:val="003E00E1"/>
    <w:pPr>
      <w:widowControl/>
      <w:spacing w:after="0" w:line="480" w:lineRule="auto"/>
      <w:jc w:val="left"/>
    </w:pPr>
    <w:rPr>
      <w:rFonts w:ascii="Arial" w:eastAsia="Times New Roman" w:hAnsi="Arial" w:cs="Arial"/>
      <w:kern w:val="0"/>
      <w:sz w:val="24"/>
      <w:szCs w:val="24"/>
      <w:lang w:val="en-GB" w:eastAsia="de-DE"/>
    </w:rPr>
  </w:style>
  <w:style w:type="paragraph" w:customStyle="1" w:styleId="NSMB-reference">
    <w:name w:val="NSMB-reference"/>
    <w:basedOn w:val="Normal"/>
    <w:uiPriority w:val="99"/>
    <w:qFormat/>
    <w:rsid w:val="003E00E1"/>
    <w:pPr>
      <w:widowControl/>
      <w:suppressAutoHyphens/>
      <w:spacing w:after="240" w:line="240" w:lineRule="auto"/>
      <w:ind w:left="360"/>
      <w:contextualSpacing/>
    </w:pPr>
    <w:rPr>
      <w:rFonts w:ascii="Times New Roman" w:eastAsia="Calibri" w:hAnsi="Times New Roman" w:cs="Times New Roman"/>
      <w:color w:val="000009"/>
      <w:kern w:val="0"/>
      <w:sz w:val="20"/>
      <w:szCs w:val="24"/>
    </w:rPr>
  </w:style>
  <w:style w:type="paragraph" w:customStyle="1" w:styleId="NSMB-Author">
    <w:name w:val="NSMB-Author"/>
    <w:basedOn w:val="Normal"/>
    <w:uiPriority w:val="99"/>
    <w:qFormat/>
    <w:rsid w:val="003E00E1"/>
    <w:pPr>
      <w:widowControl/>
      <w:suppressAutoHyphens/>
      <w:spacing w:after="0" w:line="240" w:lineRule="auto"/>
      <w:jc w:val="center"/>
    </w:pPr>
    <w:rPr>
      <w:rFonts w:ascii="Times New Roman" w:eastAsia="Calibri" w:hAnsi="Times New Roman" w:cs="Times New Roman"/>
      <w:b/>
      <w:bCs/>
      <w:color w:val="000009"/>
      <w:kern w:val="0"/>
      <w:sz w:val="24"/>
      <w:szCs w:val="24"/>
    </w:rPr>
  </w:style>
  <w:style w:type="paragraph" w:customStyle="1" w:styleId="NSMB-affiliation">
    <w:name w:val="NSMB-affiliation"/>
    <w:basedOn w:val="Normal"/>
    <w:uiPriority w:val="99"/>
    <w:qFormat/>
    <w:rsid w:val="003E00E1"/>
    <w:pPr>
      <w:widowControl/>
      <w:suppressAutoHyphens/>
      <w:spacing w:after="240" w:line="240" w:lineRule="auto"/>
      <w:contextualSpacing/>
      <w:jc w:val="center"/>
    </w:pPr>
    <w:rPr>
      <w:rFonts w:ascii="Times New Roman" w:eastAsia="Calibri" w:hAnsi="Times New Roman" w:cs="Times New Roman"/>
      <w:color w:val="000009"/>
      <w:kern w:val="0"/>
      <w:sz w:val="24"/>
      <w:szCs w:val="24"/>
    </w:rPr>
  </w:style>
  <w:style w:type="paragraph" w:customStyle="1" w:styleId="c-author-listitem">
    <w:name w:val="c-author-list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info-details">
    <w:name w:val="c-article-info-detail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count">
    <w:name w:val="c-article-metrics-bar__coun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item">
    <w:name w:val="c-article-metrics-bar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details">
    <w:name w:val="c-article-metrics-bar__detail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item">
    <w:name w:val="c-article-references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text">
    <w:name w:val="c-article-references__tex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links">
    <w:name w:val="c-article-references__link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download">
    <w:name w:val="c-article-references__download"/>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author-affiliationaddress">
    <w:name w:val="c-article-author-affiliation__addres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author-affiliationauthors-list">
    <w:name w:val="c-article-author-affiliation__authors-lis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ights">
    <w:name w:val="c-article-right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citation">
    <w:name w:val="c-bibliographic-information__cita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download-citation">
    <w:name w:val="c-bibliographic-information__download-cita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list-item">
    <w:name w:val="c-bibliographic-information__list-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share-boxdescription">
    <w:name w:val="c-article-share-box__descrip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js-c-article-share-boxadditional-info">
    <w:name w:val="js-c-article-share-box__additional-info"/>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subject-listsubject">
    <w:name w:val="c-article-subject-list__subjec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further-readingitem">
    <w:name w:val="c-article-further-reading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further-readingjournal-title">
    <w:name w:val="c-article-further-reading__journal-titl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uthor-listshow-more">
    <w:name w:val="c-author-list__show-mor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reading-companionsection-item">
    <w:name w:val="c-reading-companion__section-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meta">
    <w:name w:val="c-meta"/>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menuitem">
    <w:name w:val="c-menu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footeritem">
    <w:name w:val="c-footer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corporate-footerlegal">
    <w:name w:val="c-corporate-footer__legal"/>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site-messages--nature-briefingstrapline">
    <w:name w:val="c-site-messages--nature-briefing__straplin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trt0xe">
    <w:name w:val="trt0x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m-ce-tran">
    <w:name w:val="m-ce-tran"/>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DecimalAligned">
    <w:name w:val="Decimal Aligned"/>
    <w:basedOn w:val="Normal"/>
    <w:uiPriority w:val="40"/>
    <w:qFormat/>
    <w:rsid w:val="003E00E1"/>
    <w:pPr>
      <w:widowControl/>
      <w:tabs>
        <w:tab w:val="decimal" w:pos="360"/>
      </w:tabs>
      <w:spacing w:after="200" w:line="276" w:lineRule="auto"/>
      <w:jc w:val="left"/>
    </w:pPr>
    <w:rPr>
      <w:rFonts w:ascii="DengXian" w:eastAsia="DengXian" w:hAnsi="DengXian" w:cs="Times New Roman"/>
      <w:kern w:val="0"/>
      <w:sz w:val="22"/>
    </w:rPr>
  </w:style>
  <w:style w:type="paragraph" w:customStyle="1" w:styleId="frfield">
    <w:name w:val="fr_field"/>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sourcetitle">
    <w:name w:val="sourcetitle"/>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N1AuthorAddresses">
    <w:name w:val="N1 Author Addresses"/>
    <w:uiPriority w:val="99"/>
    <w:qFormat/>
    <w:rsid w:val="003E00E1"/>
    <w:pPr>
      <w:spacing w:after="0" w:line="190" w:lineRule="exact"/>
    </w:pPr>
    <w:rPr>
      <w:i/>
      <w:sz w:val="16"/>
      <w:lang w:val="en-GB" w:eastAsia="en-GB"/>
    </w:rPr>
  </w:style>
  <w:style w:type="paragraph" w:customStyle="1" w:styleId="Style3">
    <w:name w:val="_Style 3"/>
    <w:next w:val="Normal"/>
    <w:uiPriority w:val="1"/>
    <w:qFormat/>
    <w:rsid w:val="003E00E1"/>
    <w:pPr>
      <w:widowControl w:val="0"/>
      <w:spacing w:after="200" w:line="276" w:lineRule="auto"/>
      <w:jc w:val="center"/>
    </w:pPr>
    <w:rPr>
      <w:rFonts w:eastAsia="KaiTi" w:cstheme="minorBidi"/>
      <w:kern w:val="2"/>
      <w:sz w:val="21"/>
      <w:szCs w:val="22"/>
      <w:lang w:eastAsia="zh-CN"/>
    </w:rPr>
  </w:style>
  <w:style w:type="paragraph" w:customStyle="1" w:styleId="-">
    <w:name w:val="图表-中文"/>
    <w:uiPriority w:val="99"/>
    <w:qFormat/>
    <w:rsid w:val="003E00E1"/>
    <w:pPr>
      <w:spacing w:after="0" w:line="240" w:lineRule="auto"/>
      <w:jc w:val="center"/>
    </w:pPr>
    <w:rPr>
      <w:rFonts w:eastAsia="KaiTi"/>
      <w:kern w:val="2"/>
      <w:sz w:val="21"/>
      <w:szCs w:val="21"/>
      <w:lang w:eastAsia="zh-CN"/>
    </w:rPr>
  </w:style>
  <w:style w:type="paragraph" w:customStyle="1" w:styleId="DefaultText">
    <w:name w:val="Default Text"/>
    <w:basedOn w:val="Normal"/>
    <w:uiPriority w:val="99"/>
    <w:qFormat/>
    <w:rsid w:val="003E00E1"/>
    <w:pPr>
      <w:widowControl/>
      <w:spacing w:after="0" w:line="360" w:lineRule="auto"/>
    </w:pPr>
    <w:rPr>
      <w:rFonts w:ascii="Times New Roman" w:eastAsia="Times New Roman" w:hAnsi="Times New Roman" w:cs="Times New Roman"/>
      <w:kern w:val="0"/>
      <w:sz w:val="26"/>
      <w:szCs w:val="20"/>
      <w:lang w:eastAsia="en-US"/>
    </w:rPr>
  </w:style>
  <w:style w:type="character" w:styleId="FootnoteReference">
    <w:name w:val="footnote reference"/>
    <w:uiPriority w:val="99"/>
    <w:unhideWhenUsed/>
    <w:qFormat/>
    <w:rsid w:val="003E00E1"/>
    <w:rPr>
      <w:vertAlign w:val="superscript"/>
    </w:rPr>
  </w:style>
  <w:style w:type="character" w:styleId="EndnoteReference">
    <w:name w:val="endnote reference"/>
    <w:uiPriority w:val="99"/>
    <w:unhideWhenUsed/>
    <w:qFormat/>
    <w:rsid w:val="003E00E1"/>
    <w:rPr>
      <w:vertAlign w:val="superscript"/>
    </w:rPr>
  </w:style>
  <w:style w:type="character" w:styleId="PlaceholderText">
    <w:name w:val="Placeholder Text"/>
    <w:basedOn w:val="DefaultParagraphFont"/>
    <w:uiPriority w:val="99"/>
    <w:semiHidden/>
    <w:qFormat/>
    <w:rsid w:val="003E00E1"/>
    <w:rPr>
      <w:color w:val="808080"/>
    </w:rPr>
  </w:style>
  <w:style w:type="character" w:styleId="SubtleEmphasis">
    <w:name w:val="Subtle Emphasis"/>
    <w:basedOn w:val="DefaultParagraphFont"/>
    <w:uiPriority w:val="19"/>
    <w:qFormat/>
    <w:rsid w:val="003E00E1"/>
    <w:rPr>
      <w:i/>
      <w:iCs/>
      <w:color w:val="808080" w:themeColor="text1" w:themeTint="7F"/>
    </w:rPr>
  </w:style>
  <w:style w:type="character" w:styleId="IntenseEmphasis">
    <w:name w:val="Intense Emphasis"/>
    <w:basedOn w:val="DefaultParagraphFont"/>
    <w:uiPriority w:val="21"/>
    <w:qFormat/>
    <w:rsid w:val="003E00E1"/>
    <w:rPr>
      <w:b/>
      <w:bCs/>
      <w:i/>
      <w:iCs/>
      <w:color w:val="4472C4" w:themeColor="accent1"/>
    </w:rPr>
  </w:style>
  <w:style w:type="character" w:styleId="SubtleReference">
    <w:name w:val="Subtle Reference"/>
    <w:basedOn w:val="DefaultParagraphFont"/>
    <w:uiPriority w:val="31"/>
    <w:qFormat/>
    <w:rsid w:val="003E00E1"/>
    <w:rPr>
      <w:smallCaps/>
      <w:color w:val="ED7D31" w:themeColor="accent2"/>
      <w:u w:val="single"/>
    </w:rPr>
  </w:style>
  <w:style w:type="character" w:styleId="IntenseReference">
    <w:name w:val="Intense Reference"/>
    <w:basedOn w:val="DefaultParagraphFont"/>
    <w:uiPriority w:val="32"/>
    <w:qFormat/>
    <w:rsid w:val="003E00E1"/>
    <w:rPr>
      <w:b/>
      <w:bCs/>
      <w:smallCaps/>
      <w:color w:val="ED7D31" w:themeColor="accent2"/>
      <w:spacing w:val="5"/>
      <w:u w:val="single"/>
    </w:rPr>
  </w:style>
  <w:style w:type="character" w:styleId="BookTitle">
    <w:name w:val="Book Title"/>
    <w:basedOn w:val="DefaultParagraphFont"/>
    <w:uiPriority w:val="33"/>
    <w:qFormat/>
    <w:rsid w:val="003E00E1"/>
    <w:rPr>
      <w:b/>
      <w:bCs/>
      <w:smallCaps/>
      <w:spacing w:val="5"/>
    </w:rPr>
  </w:style>
  <w:style w:type="character" w:customStyle="1" w:styleId="13">
    <w:name w:val="标题 1 字符"/>
    <w:basedOn w:val="DefaultParagraphFont"/>
    <w:qFormat/>
    <w:rsid w:val="003E00E1"/>
    <w:rPr>
      <w:rFonts w:ascii="Calibri" w:eastAsia="方正黑体简体" w:hAnsi="Calibri" w:cs="Calibri" w:hint="default"/>
      <w:b/>
      <w:bCs w:val="0"/>
      <w:color w:val="000000"/>
      <w:kern w:val="2"/>
      <w:sz w:val="42"/>
      <w:szCs w:val="44"/>
    </w:rPr>
  </w:style>
  <w:style w:type="character" w:customStyle="1" w:styleId="4">
    <w:name w:val="标题 4 字符"/>
    <w:basedOn w:val="DefaultParagraphFont"/>
    <w:qFormat/>
    <w:rsid w:val="003E00E1"/>
    <w:rPr>
      <w:rFonts w:ascii="Calibri" w:eastAsia="方正黑体简体" w:hAnsi="Calibri" w:cs="Calibri" w:hint="default"/>
      <w:b/>
      <w:bCs w:val="0"/>
      <w:kern w:val="2"/>
      <w:sz w:val="24"/>
      <w:szCs w:val="28"/>
    </w:rPr>
  </w:style>
  <w:style w:type="character" w:customStyle="1" w:styleId="af8">
    <w:name w:val="批注文字 字符"/>
    <w:basedOn w:val="DefaultParagraphFont"/>
    <w:uiPriority w:val="99"/>
    <w:qFormat/>
    <w:rsid w:val="003E00E1"/>
    <w:rPr>
      <w:sz w:val="20"/>
      <w:szCs w:val="20"/>
    </w:rPr>
  </w:style>
  <w:style w:type="character" w:customStyle="1" w:styleId="af9">
    <w:name w:val="批注框文本 字符"/>
    <w:basedOn w:val="DefaultParagraphFont"/>
    <w:uiPriority w:val="99"/>
    <w:semiHidden/>
    <w:qFormat/>
    <w:rsid w:val="003E00E1"/>
    <w:rPr>
      <w:sz w:val="18"/>
      <w:szCs w:val="18"/>
    </w:rPr>
  </w:style>
  <w:style w:type="character" w:customStyle="1" w:styleId="afa">
    <w:name w:val="页脚 字符"/>
    <w:basedOn w:val="DefaultParagraphFont"/>
    <w:uiPriority w:val="99"/>
    <w:qFormat/>
    <w:rsid w:val="003E00E1"/>
    <w:rPr>
      <w:sz w:val="18"/>
      <w:szCs w:val="18"/>
    </w:rPr>
  </w:style>
  <w:style w:type="character" w:customStyle="1" w:styleId="afb">
    <w:name w:val="页眉 字符"/>
    <w:basedOn w:val="DefaultParagraphFont"/>
    <w:uiPriority w:val="99"/>
    <w:qFormat/>
    <w:rsid w:val="003E00E1"/>
    <w:rPr>
      <w:sz w:val="18"/>
      <w:szCs w:val="18"/>
    </w:rPr>
  </w:style>
  <w:style w:type="character" w:customStyle="1" w:styleId="afc">
    <w:name w:val="批注主题 字符"/>
    <w:basedOn w:val="af8"/>
    <w:uiPriority w:val="99"/>
    <w:semiHidden/>
    <w:qFormat/>
    <w:rsid w:val="003E00E1"/>
    <w:rPr>
      <w:b/>
      <w:bCs/>
      <w:sz w:val="20"/>
      <w:szCs w:val="20"/>
    </w:rPr>
  </w:style>
  <w:style w:type="character" w:customStyle="1" w:styleId="apple-converted-space">
    <w:name w:val="apple-converted-space"/>
    <w:basedOn w:val="DefaultParagraphFont"/>
    <w:qFormat/>
    <w:rsid w:val="003E00E1"/>
  </w:style>
  <w:style w:type="character" w:customStyle="1" w:styleId="FootnoteCharacters">
    <w:name w:val="Footnote Characters"/>
    <w:semiHidden/>
    <w:qFormat/>
    <w:rsid w:val="003E00E1"/>
    <w:rPr>
      <w:rFonts w:ascii="Times New Roman" w:hAnsi="Times New Roman" w:cs="Times New Roman" w:hint="default"/>
      <w:vertAlign w:val="superscript"/>
    </w:rPr>
  </w:style>
  <w:style w:type="character" w:customStyle="1" w:styleId="FootnoteAnchor">
    <w:name w:val="Footnote Anchor"/>
    <w:qFormat/>
    <w:rsid w:val="003E00E1"/>
    <w:rPr>
      <w:rFonts w:ascii="Times New Roman" w:hAnsi="Times New Roman" w:cs="Times New Roman" w:hint="default"/>
      <w:vertAlign w:val="superscript"/>
    </w:rPr>
  </w:style>
  <w:style w:type="character" w:customStyle="1" w:styleId="EndnoteCharacters">
    <w:name w:val="Endnote Characters"/>
    <w:semiHidden/>
    <w:qFormat/>
    <w:rsid w:val="003E00E1"/>
    <w:rPr>
      <w:rFonts w:ascii="Times New Roman" w:hAnsi="Times New Roman" w:cs="Times New Roman" w:hint="default"/>
      <w:vertAlign w:val="superscript"/>
    </w:rPr>
  </w:style>
  <w:style w:type="character" w:customStyle="1" w:styleId="EndnoteAnchor">
    <w:name w:val="Endnote Anchor"/>
    <w:qFormat/>
    <w:rsid w:val="003E00E1"/>
    <w:rPr>
      <w:rFonts w:ascii="Times New Roman" w:hAnsi="Times New Roman" w:cs="Times New Roman" w:hint="default"/>
      <w:vertAlign w:val="superscript"/>
    </w:rPr>
  </w:style>
  <w:style w:type="character" w:customStyle="1" w:styleId="UnresolvedMention1">
    <w:name w:val="Unresolved Mention1"/>
    <w:basedOn w:val="DefaultParagraphFont"/>
    <w:uiPriority w:val="99"/>
    <w:semiHidden/>
    <w:qFormat/>
    <w:rsid w:val="003E00E1"/>
    <w:rPr>
      <w:color w:val="605E5C"/>
      <w:shd w:val="clear" w:color="auto" w:fill="E1DFDD"/>
    </w:rPr>
  </w:style>
  <w:style w:type="character" w:customStyle="1" w:styleId="fontstyle01">
    <w:name w:val="fontstyle01"/>
    <w:qFormat/>
    <w:rsid w:val="003E00E1"/>
    <w:rPr>
      <w:rFonts w:ascii="TimesNewRomanPSMT" w:eastAsia="TimesNewRomanPSMT" w:hAnsi="TimesNewRomanPSMT" w:hint="eastAsia"/>
      <w:b w:val="0"/>
      <w:bCs w:val="0"/>
      <w:i w:val="0"/>
      <w:iCs w:val="0"/>
      <w:color w:val="242021"/>
      <w:sz w:val="22"/>
      <w:szCs w:val="22"/>
    </w:rPr>
  </w:style>
  <w:style w:type="character" w:customStyle="1" w:styleId="shorttext">
    <w:name w:val="short_text"/>
    <w:basedOn w:val="DefaultParagraphFont"/>
    <w:qFormat/>
    <w:rsid w:val="003E00E1"/>
    <w:rPr>
      <w:rFonts w:ascii="Times New Roman" w:hAnsi="Times New Roman" w:cs="Times New Roman" w:hint="default"/>
    </w:rPr>
  </w:style>
  <w:style w:type="character" w:customStyle="1" w:styleId="tgt">
    <w:name w:val="tgt"/>
    <w:basedOn w:val="DefaultParagraphFont"/>
    <w:qFormat/>
    <w:rsid w:val="003E00E1"/>
  </w:style>
  <w:style w:type="character" w:customStyle="1" w:styleId="src">
    <w:name w:val="src"/>
    <w:basedOn w:val="DefaultParagraphFont"/>
    <w:qFormat/>
    <w:rsid w:val="003E00E1"/>
  </w:style>
  <w:style w:type="character" w:customStyle="1" w:styleId="highlightedsearchterm">
    <w:name w:val="highlightedsearchterm"/>
    <w:basedOn w:val="DefaultParagraphFont"/>
    <w:rsid w:val="003E00E1"/>
  </w:style>
  <w:style w:type="character" w:customStyle="1" w:styleId="UnresolvedMention2">
    <w:name w:val="Unresolved Mention2"/>
    <w:basedOn w:val="DefaultParagraphFont"/>
    <w:uiPriority w:val="99"/>
    <w:semiHidden/>
    <w:qFormat/>
    <w:rsid w:val="003E00E1"/>
    <w:rPr>
      <w:color w:val="605E5C"/>
      <w:shd w:val="clear" w:color="auto" w:fill="E1DFDD"/>
    </w:rPr>
  </w:style>
  <w:style w:type="character" w:customStyle="1" w:styleId="UnresolvedMention3">
    <w:name w:val="Unresolved Mention3"/>
    <w:basedOn w:val="DefaultParagraphFont"/>
    <w:uiPriority w:val="99"/>
    <w:semiHidden/>
    <w:qFormat/>
    <w:rsid w:val="003E00E1"/>
    <w:rPr>
      <w:color w:val="605E5C"/>
      <w:shd w:val="clear" w:color="auto" w:fill="E1DFDD"/>
    </w:rPr>
  </w:style>
  <w:style w:type="character" w:customStyle="1" w:styleId="hgkelc">
    <w:name w:val="hgkelc"/>
    <w:basedOn w:val="DefaultParagraphFont"/>
    <w:qFormat/>
    <w:rsid w:val="003E00E1"/>
  </w:style>
  <w:style w:type="character" w:customStyle="1" w:styleId="identifier">
    <w:name w:val="identifier"/>
    <w:basedOn w:val="DefaultParagraphFont"/>
    <w:qFormat/>
    <w:rsid w:val="003E00E1"/>
  </w:style>
  <w:style w:type="character" w:customStyle="1" w:styleId="sr-only">
    <w:name w:val="sr-only"/>
    <w:basedOn w:val="DefaultParagraphFont"/>
    <w:qFormat/>
    <w:rsid w:val="003E00E1"/>
  </w:style>
  <w:style w:type="character" w:customStyle="1" w:styleId="text">
    <w:name w:val="text"/>
    <w:basedOn w:val="DefaultParagraphFont"/>
    <w:qFormat/>
    <w:rsid w:val="003E00E1"/>
  </w:style>
  <w:style w:type="character" w:customStyle="1" w:styleId="button-text">
    <w:name w:val="button-text"/>
    <w:basedOn w:val="DefaultParagraphFont"/>
    <w:qFormat/>
    <w:rsid w:val="003E00E1"/>
  </w:style>
  <w:style w:type="character" w:customStyle="1" w:styleId="bibliographic-informationvalue">
    <w:name w:val="bibliographic-information__value"/>
    <w:basedOn w:val="DefaultParagraphFont"/>
    <w:qFormat/>
    <w:rsid w:val="003E00E1"/>
  </w:style>
  <w:style w:type="character" w:customStyle="1" w:styleId="mw-headline">
    <w:name w:val="mw-headline"/>
    <w:basedOn w:val="DefaultParagraphFont"/>
    <w:qFormat/>
    <w:rsid w:val="003E00E1"/>
  </w:style>
  <w:style w:type="character" w:customStyle="1" w:styleId="chemf">
    <w:name w:val="chemf"/>
    <w:basedOn w:val="DefaultParagraphFont"/>
    <w:qFormat/>
    <w:rsid w:val="003E00E1"/>
  </w:style>
  <w:style w:type="character" w:customStyle="1" w:styleId="20">
    <w:name w:val="未处理的提及2"/>
    <w:uiPriority w:val="99"/>
    <w:semiHidden/>
    <w:qFormat/>
    <w:rsid w:val="003E00E1"/>
    <w:rPr>
      <w:color w:val="605E5C"/>
      <w:shd w:val="clear" w:color="auto" w:fill="E1DFDD"/>
    </w:rPr>
  </w:style>
  <w:style w:type="character" w:customStyle="1" w:styleId="period">
    <w:name w:val="period"/>
    <w:basedOn w:val="DefaultParagraphFont"/>
    <w:qFormat/>
    <w:rsid w:val="003E00E1"/>
  </w:style>
  <w:style w:type="character" w:customStyle="1" w:styleId="cit">
    <w:name w:val="cit"/>
    <w:basedOn w:val="DefaultParagraphFont"/>
    <w:qFormat/>
    <w:rsid w:val="003E00E1"/>
  </w:style>
  <w:style w:type="character" w:customStyle="1" w:styleId="citation-doi">
    <w:name w:val="citation-doi"/>
    <w:basedOn w:val="DefaultParagraphFont"/>
    <w:qFormat/>
    <w:rsid w:val="003E00E1"/>
  </w:style>
  <w:style w:type="character" w:customStyle="1" w:styleId="author-ref">
    <w:name w:val="author-ref"/>
    <w:basedOn w:val="DefaultParagraphFont"/>
    <w:qFormat/>
    <w:rsid w:val="003E00E1"/>
  </w:style>
  <w:style w:type="character" w:customStyle="1" w:styleId="articleauthor-link">
    <w:name w:val="article__author-link"/>
    <w:basedOn w:val="DefaultParagraphFont"/>
    <w:qFormat/>
    <w:rsid w:val="003E00E1"/>
  </w:style>
  <w:style w:type="character" w:customStyle="1" w:styleId="issue-itemjour-name">
    <w:name w:val="issue-item_jour-name"/>
    <w:basedOn w:val="DefaultParagraphFont"/>
    <w:qFormat/>
    <w:rsid w:val="003E00E1"/>
  </w:style>
  <w:style w:type="character" w:customStyle="1" w:styleId="cit-sperator">
    <w:name w:val="cit-sperator"/>
    <w:basedOn w:val="DefaultParagraphFont"/>
    <w:qFormat/>
    <w:rsid w:val="003E00E1"/>
  </w:style>
  <w:style w:type="character" w:customStyle="1" w:styleId="issue-itemyear">
    <w:name w:val="issue-item_year"/>
    <w:basedOn w:val="DefaultParagraphFont"/>
    <w:qFormat/>
    <w:rsid w:val="003E00E1"/>
  </w:style>
  <w:style w:type="character" w:customStyle="1" w:styleId="issue-itemvol-num">
    <w:name w:val="issue-item_vol-num"/>
    <w:basedOn w:val="DefaultParagraphFont"/>
    <w:qFormat/>
    <w:rsid w:val="003E00E1"/>
  </w:style>
  <w:style w:type="character" w:customStyle="1" w:styleId="issue-itemissue-num">
    <w:name w:val="issue-item_issue-num"/>
    <w:basedOn w:val="DefaultParagraphFont"/>
    <w:qFormat/>
    <w:rsid w:val="003E00E1"/>
  </w:style>
  <w:style w:type="character" w:customStyle="1" w:styleId="issue-itempage-range">
    <w:name w:val="issue-item_page-range"/>
    <w:basedOn w:val="DefaultParagraphFont"/>
    <w:qFormat/>
    <w:rsid w:val="003E00E1"/>
  </w:style>
  <w:style w:type="character" w:customStyle="1" w:styleId="UnresolvedMention4">
    <w:name w:val="Unresolved Mention4"/>
    <w:basedOn w:val="DefaultParagraphFont"/>
    <w:uiPriority w:val="99"/>
    <w:semiHidden/>
    <w:rsid w:val="003E00E1"/>
    <w:rPr>
      <w:color w:val="605E5C"/>
      <w:shd w:val="clear" w:color="auto" w:fill="E1DFDD"/>
    </w:rPr>
  </w:style>
  <w:style w:type="character" w:customStyle="1" w:styleId="EndNoteBibliography0">
    <w:name w:val="EndNote Bibliography 字符"/>
    <w:basedOn w:val="DefaultParagraphFont"/>
    <w:qFormat/>
    <w:rsid w:val="003E00E1"/>
    <w:rPr>
      <w:rFonts w:ascii="Times New Roman" w:eastAsia="SimSun" w:hAnsi="Times New Roman" w:cs="Times New Roman" w:hint="default"/>
      <w:noProof/>
      <w:sz w:val="24"/>
      <w:szCs w:val="24"/>
    </w:rPr>
  </w:style>
  <w:style w:type="character" w:customStyle="1" w:styleId="EndNoteBibliographyTitle0">
    <w:name w:val="EndNote Bibliography Title 字符"/>
    <w:basedOn w:val="DefaultParagraphFont"/>
    <w:qFormat/>
    <w:rsid w:val="003E00E1"/>
    <w:rPr>
      <w:rFonts w:ascii="DengXian" w:eastAsia="DengXian" w:hAnsi="DengXian" w:hint="eastAsia"/>
      <w:noProof/>
      <w:sz w:val="20"/>
    </w:rPr>
  </w:style>
  <w:style w:type="character" w:customStyle="1" w:styleId="st">
    <w:name w:val="st"/>
    <w:basedOn w:val="DefaultParagraphFont"/>
    <w:rsid w:val="003E00E1"/>
  </w:style>
  <w:style w:type="character" w:customStyle="1" w:styleId="doi-field">
    <w:name w:val="doi-field"/>
    <w:basedOn w:val="DefaultParagraphFont"/>
    <w:rsid w:val="003E00E1"/>
  </w:style>
  <w:style w:type="character" w:customStyle="1" w:styleId="UnresolvedMention11">
    <w:name w:val="Unresolved Mention11"/>
    <w:basedOn w:val="DefaultParagraphFont"/>
    <w:uiPriority w:val="99"/>
    <w:semiHidden/>
    <w:qFormat/>
    <w:rsid w:val="003E00E1"/>
    <w:rPr>
      <w:color w:val="605E5C"/>
      <w:shd w:val="clear" w:color="auto" w:fill="E1DFDD"/>
    </w:rPr>
  </w:style>
  <w:style w:type="character" w:customStyle="1" w:styleId="c-bibliographic-informationvalue">
    <w:name w:val="c-bibliographic-information__value"/>
    <w:basedOn w:val="DefaultParagraphFont"/>
    <w:qFormat/>
    <w:rsid w:val="003E00E1"/>
  </w:style>
  <w:style w:type="character" w:customStyle="1" w:styleId="UnresolvedMention40">
    <w:name w:val="Unresolved Mention4"/>
    <w:basedOn w:val="DefaultParagraphFont"/>
    <w:uiPriority w:val="99"/>
    <w:semiHidden/>
    <w:qFormat/>
    <w:rsid w:val="003E00E1"/>
    <w:rPr>
      <w:color w:val="605E5C"/>
      <w:shd w:val="clear" w:color="auto" w:fill="E1DFDD"/>
    </w:rPr>
  </w:style>
  <w:style w:type="character" w:customStyle="1" w:styleId="font21">
    <w:name w:val="font21"/>
    <w:rsid w:val="003E00E1"/>
    <w:rPr>
      <w:rFonts w:ascii="SimSun" w:eastAsia="SimSun" w:hAnsi="SimSun" w:cs="SimSun" w:hint="eastAsia"/>
      <w:i w:val="0"/>
      <w:iCs w:val="0"/>
      <w:strike w:val="0"/>
      <w:dstrike w:val="0"/>
      <w:color w:val="000000"/>
      <w:sz w:val="24"/>
      <w:szCs w:val="24"/>
      <w:u w:val="none"/>
      <w:effect w:val="none"/>
    </w:rPr>
  </w:style>
  <w:style w:type="character" w:customStyle="1" w:styleId="size-m">
    <w:name w:val="size-m"/>
    <w:rsid w:val="003E00E1"/>
    <w:rPr>
      <w:sz w:val="19"/>
      <w:szCs w:val="19"/>
    </w:rPr>
  </w:style>
  <w:style w:type="character" w:customStyle="1" w:styleId="secondary">
    <w:name w:val="secondary"/>
    <w:rsid w:val="003E00E1"/>
    <w:rPr>
      <w:color w:val="737373"/>
    </w:rPr>
  </w:style>
  <w:style w:type="character" w:customStyle="1" w:styleId="font11">
    <w:name w:val="font11"/>
    <w:rsid w:val="003E00E1"/>
    <w:rPr>
      <w:rFonts w:ascii="Times New Roman" w:hAnsi="Times New Roman" w:cs="Times New Roman" w:hint="default"/>
      <w:i w:val="0"/>
      <w:iCs w:val="0"/>
      <w:strike w:val="0"/>
      <w:dstrike w:val="0"/>
      <w:color w:val="000000"/>
      <w:sz w:val="24"/>
      <w:szCs w:val="24"/>
      <w:u w:val="none"/>
      <w:effect w:val="none"/>
    </w:rPr>
  </w:style>
  <w:style w:type="character" w:customStyle="1" w:styleId="after1">
    <w:name w:val="after1"/>
    <w:basedOn w:val="DefaultParagraphFont"/>
    <w:rsid w:val="003E00E1"/>
  </w:style>
  <w:style w:type="character" w:customStyle="1" w:styleId="small-caps">
    <w:name w:val="small-caps"/>
    <w:rsid w:val="003E00E1"/>
    <w:rPr>
      <w:smallCaps/>
    </w:rPr>
  </w:style>
  <w:style w:type="character" w:customStyle="1" w:styleId="primary">
    <w:name w:val="primary"/>
    <w:rsid w:val="003E00E1"/>
    <w:rPr>
      <w:color w:val="007398"/>
    </w:rPr>
  </w:style>
  <w:style w:type="character" w:customStyle="1" w:styleId="bold">
    <w:name w:val="bold"/>
    <w:rsid w:val="003E00E1"/>
    <w:rPr>
      <w:b/>
      <w:bCs w:val="0"/>
    </w:rPr>
  </w:style>
  <w:style w:type="character" w:customStyle="1" w:styleId="after">
    <w:name w:val="after"/>
    <w:basedOn w:val="DefaultParagraphFont"/>
    <w:rsid w:val="003E00E1"/>
  </w:style>
  <w:style w:type="character" w:customStyle="1" w:styleId="after3">
    <w:name w:val="after3"/>
    <w:basedOn w:val="DefaultParagraphFont"/>
    <w:rsid w:val="003E00E1"/>
  </w:style>
  <w:style w:type="character" w:customStyle="1" w:styleId="after2">
    <w:name w:val="after2"/>
    <w:basedOn w:val="DefaultParagraphFont"/>
    <w:rsid w:val="003E00E1"/>
  </w:style>
  <w:style w:type="character" w:customStyle="1" w:styleId="UnresolvedMention5">
    <w:name w:val="Unresolved Mention5"/>
    <w:basedOn w:val="DefaultParagraphFont"/>
    <w:uiPriority w:val="99"/>
    <w:semiHidden/>
    <w:rsid w:val="003E00E1"/>
    <w:rPr>
      <w:color w:val="605E5C"/>
      <w:shd w:val="clear" w:color="auto" w:fill="E1DFDD"/>
    </w:rPr>
  </w:style>
  <w:style w:type="character" w:customStyle="1" w:styleId="UnresolvedMention6">
    <w:name w:val="Unresolved Mention6"/>
    <w:basedOn w:val="DefaultParagraphFont"/>
    <w:uiPriority w:val="99"/>
    <w:semiHidden/>
    <w:rsid w:val="003E00E1"/>
    <w:rPr>
      <w:color w:val="605E5C"/>
      <w:shd w:val="clear" w:color="auto" w:fill="E1DFDD"/>
    </w:rPr>
  </w:style>
  <w:style w:type="character" w:customStyle="1" w:styleId="UnresolvedMention7">
    <w:name w:val="Unresolved Mention7"/>
    <w:basedOn w:val="DefaultParagraphFont"/>
    <w:uiPriority w:val="99"/>
    <w:semiHidden/>
    <w:rsid w:val="003E00E1"/>
    <w:rPr>
      <w:color w:val="605E5C"/>
      <w:shd w:val="clear" w:color="auto" w:fill="E1DFDD"/>
    </w:rPr>
  </w:style>
  <w:style w:type="character" w:customStyle="1" w:styleId="UnresolvedMention8">
    <w:name w:val="Unresolved Mention8"/>
    <w:basedOn w:val="DefaultParagraphFont"/>
    <w:uiPriority w:val="99"/>
    <w:semiHidden/>
    <w:rsid w:val="003E00E1"/>
    <w:rPr>
      <w:color w:val="605E5C"/>
      <w:shd w:val="clear" w:color="auto" w:fill="E1DFDD"/>
    </w:rPr>
  </w:style>
  <w:style w:type="paragraph" w:customStyle="1" w:styleId="05BHeading">
    <w:name w:val="05 B Heading"/>
    <w:basedOn w:val="Normal"/>
    <w:link w:val="05BHeadingChar"/>
    <w:rsid w:val="003E00E1"/>
    <w:pPr>
      <w:widowControl/>
      <w:suppressAutoHyphens/>
      <w:spacing w:after="0" w:line="256" w:lineRule="atLeast"/>
    </w:pPr>
    <w:rPr>
      <w:lang w:val="en-GB"/>
    </w:rPr>
  </w:style>
  <w:style w:type="character" w:customStyle="1" w:styleId="05BHeadingChar">
    <w:name w:val="05 B Heading Char"/>
    <w:basedOn w:val="RSCB04AHeadingSectionChar"/>
    <w:link w:val="05BHeading"/>
    <w:locked/>
    <w:rsid w:val="003E00E1"/>
    <w:rPr>
      <w:rFonts w:asciiTheme="minorHAnsi" w:eastAsiaTheme="minorEastAsia" w:hAnsiTheme="minorHAnsi" w:cstheme="minorBidi"/>
      <w:b w:val="0"/>
      <w:kern w:val="2"/>
      <w:sz w:val="21"/>
      <w:szCs w:val="22"/>
      <w:lang w:val="en-GB" w:eastAsia="zh-CN"/>
    </w:rPr>
  </w:style>
  <w:style w:type="character" w:customStyle="1" w:styleId="06CHeading">
    <w:name w:val="06 C Heading"/>
    <w:basedOn w:val="RSCB02ArticleTextChar"/>
    <w:uiPriority w:val="1"/>
    <w:rsid w:val="003E00E1"/>
    <w:rPr>
      <w:rFonts w:ascii="Times New Roman" w:eastAsiaTheme="minorEastAsia" w:hAnsi="Times New Roman" w:cs="Times New Roman"/>
      <w:b/>
      <w:bCs w:val="0"/>
      <w:smallCaps/>
      <w:w w:val="108"/>
      <w:sz w:val="18"/>
      <w:szCs w:val="18"/>
      <w:lang w:val="en-GB"/>
    </w:rPr>
  </w:style>
  <w:style w:type="character" w:customStyle="1" w:styleId="id-label">
    <w:name w:val="id-label"/>
    <w:basedOn w:val="DefaultParagraphFont"/>
    <w:rsid w:val="003E00E1"/>
  </w:style>
  <w:style w:type="character" w:customStyle="1" w:styleId="topic-highlight">
    <w:name w:val="topic-highlight"/>
    <w:basedOn w:val="DefaultParagraphFont"/>
    <w:rsid w:val="003E00E1"/>
  </w:style>
  <w:style w:type="character" w:customStyle="1" w:styleId="grkhzd">
    <w:name w:val="grkhzd"/>
    <w:basedOn w:val="DefaultParagraphFont"/>
    <w:rsid w:val="003E00E1"/>
  </w:style>
  <w:style w:type="character" w:customStyle="1" w:styleId="eq0j8">
    <w:name w:val="eq0j8"/>
    <w:basedOn w:val="DefaultParagraphFont"/>
    <w:rsid w:val="003E00E1"/>
  </w:style>
  <w:style w:type="character" w:customStyle="1" w:styleId="15">
    <w:name w:val="15"/>
    <w:basedOn w:val="DefaultParagraphFont"/>
    <w:qFormat/>
    <w:rsid w:val="003E00E1"/>
    <w:rPr>
      <w:rFonts w:ascii="Constantia" w:hAnsi="Constantia" w:hint="default"/>
      <w:color w:val="000000"/>
      <w:sz w:val="18"/>
      <w:szCs w:val="18"/>
    </w:rPr>
  </w:style>
  <w:style w:type="character" w:customStyle="1" w:styleId="100">
    <w:name w:val="10"/>
    <w:basedOn w:val="DefaultParagraphFont"/>
    <w:qFormat/>
    <w:rsid w:val="003E00E1"/>
    <w:rPr>
      <w:rFonts w:ascii="Times New Roman" w:hAnsi="Times New Roman" w:cs="Times New Roman" w:hint="default"/>
    </w:rPr>
  </w:style>
  <w:style w:type="character" w:customStyle="1" w:styleId="metadata--author-name">
    <w:name w:val="metadata--author-name"/>
    <w:basedOn w:val="DefaultParagraphFont"/>
    <w:qFormat/>
    <w:rsid w:val="003E00E1"/>
  </w:style>
  <w:style w:type="character" w:customStyle="1" w:styleId="-110">
    <w:name w:val="浅色网格 - 着色 11"/>
    <w:uiPriority w:val="99"/>
    <w:semiHidden/>
    <w:rsid w:val="003E00E1"/>
    <w:rPr>
      <w:color w:val="808080"/>
    </w:rPr>
  </w:style>
  <w:style w:type="character" w:customStyle="1" w:styleId="tgc">
    <w:name w:val="_tgc"/>
    <w:basedOn w:val="DefaultParagraphFont"/>
    <w:rsid w:val="003E00E1"/>
  </w:style>
  <w:style w:type="character" w:customStyle="1" w:styleId="s1">
    <w:name w:val="s1"/>
    <w:rsid w:val="003E00E1"/>
    <w:rPr>
      <w:rFonts w:ascii="Helvetica Neue" w:hAnsi="Helvetica Neue" w:hint="default"/>
      <w:sz w:val="18"/>
      <w:szCs w:val="18"/>
    </w:rPr>
  </w:style>
  <w:style w:type="character" w:customStyle="1" w:styleId="s2">
    <w:name w:val="s2"/>
    <w:rsid w:val="003E00E1"/>
    <w:rPr>
      <w:rFonts w:ascii=".PingFang SC" w:eastAsia=".PingFang SC" w:hAnsi=".PingFang SC" w:hint="eastAsia"/>
      <w:sz w:val="18"/>
      <w:szCs w:val="18"/>
    </w:rPr>
  </w:style>
  <w:style w:type="character" w:customStyle="1" w:styleId="fontstyle11">
    <w:name w:val="fontstyle11"/>
    <w:basedOn w:val="DefaultParagraphFont"/>
    <w:rsid w:val="003E00E1"/>
    <w:rPr>
      <w:rFonts w:ascii="AdvP4C4E74" w:hAnsi="AdvP4C4E74" w:hint="default"/>
      <w:b w:val="0"/>
      <w:bCs w:val="0"/>
      <w:i w:val="0"/>
      <w:iCs w:val="0"/>
      <w:color w:val="000000"/>
      <w:sz w:val="12"/>
      <w:szCs w:val="12"/>
    </w:rPr>
  </w:style>
  <w:style w:type="character" w:customStyle="1" w:styleId="A60">
    <w:name w:val="A6"/>
    <w:uiPriority w:val="99"/>
    <w:rsid w:val="003E00E1"/>
    <w:rPr>
      <w:rFonts w:ascii="Times New" w:hAnsi="Times New" w:cs="Times New" w:hint="default"/>
      <w:color w:val="211D1E"/>
      <w:sz w:val="11"/>
      <w:szCs w:val="11"/>
    </w:rPr>
  </w:style>
  <w:style w:type="character" w:customStyle="1" w:styleId="3">
    <w:name w:val="未处理的提及3"/>
    <w:basedOn w:val="DefaultParagraphFont"/>
    <w:uiPriority w:val="99"/>
    <w:semiHidden/>
    <w:qFormat/>
    <w:rsid w:val="003E00E1"/>
    <w:rPr>
      <w:color w:val="605E5C"/>
      <w:shd w:val="clear" w:color="auto" w:fill="E1DFDD"/>
    </w:rPr>
  </w:style>
  <w:style w:type="character" w:customStyle="1" w:styleId="40">
    <w:name w:val="未处理的提及4"/>
    <w:basedOn w:val="DefaultParagraphFont"/>
    <w:uiPriority w:val="99"/>
    <w:semiHidden/>
    <w:rsid w:val="003E00E1"/>
    <w:rPr>
      <w:color w:val="605E5C"/>
      <w:shd w:val="clear" w:color="auto" w:fill="E1DFDD"/>
    </w:rPr>
  </w:style>
  <w:style w:type="character" w:customStyle="1" w:styleId="css-uhs33z-underlinetext">
    <w:name w:val="css-uhs33z-underlinetext"/>
    <w:rsid w:val="003E00E1"/>
  </w:style>
  <w:style w:type="character" w:customStyle="1" w:styleId="hiddenspellerror">
    <w:name w:val="hiddenspellerror"/>
    <w:rsid w:val="003E00E1"/>
  </w:style>
  <w:style w:type="character" w:customStyle="1" w:styleId="hiddengrammarerror">
    <w:name w:val="hiddengrammarerror"/>
    <w:rsid w:val="003E00E1"/>
  </w:style>
  <w:style w:type="character" w:customStyle="1" w:styleId="articleidentifierslabel-sc-1a7kdpb-0">
    <w:name w:val="articleidentifiers__label-sc-1a7kdpb-0"/>
    <w:rsid w:val="003E00E1"/>
  </w:style>
  <w:style w:type="character" w:customStyle="1" w:styleId="author">
    <w:name w:val="author"/>
    <w:rsid w:val="003E00E1"/>
  </w:style>
  <w:style w:type="character" w:customStyle="1" w:styleId="articletitle0">
    <w:name w:val="articletitle"/>
    <w:rsid w:val="003E00E1"/>
  </w:style>
  <w:style w:type="character" w:customStyle="1" w:styleId="pubyear">
    <w:name w:val="pubyear"/>
    <w:rsid w:val="003E00E1"/>
  </w:style>
  <w:style w:type="character" w:customStyle="1" w:styleId="vol">
    <w:name w:val="vol"/>
    <w:rsid w:val="003E00E1"/>
  </w:style>
  <w:style w:type="character" w:customStyle="1" w:styleId="pagefirst">
    <w:name w:val="pagefirst"/>
    <w:rsid w:val="003E00E1"/>
  </w:style>
  <w:style w:type="character" w:customStyle="1" w:styleId="pagelast">
    <w:name w:val="pagelast"/>
    <w:rsid w:val="003E00E1"/>
  </w:style>
  <w:style w:type="character" w:customStyle="1" w:styleId="document-metadata-typestyleddocumentmetadatatype-sc-1kmejq0-0">
    <w:name w:val="document-metadata-type__styleddocumentmetadatatype-sc-1kmejq0-0"/>
    <w:rsid w:val="003E00E1"/>
  </w:style>
  <w:style w:type="character" w:customStyle="1" w:styleId="document-metadata-labelsstyleddocumentmetadataaccesslabel-sc-1wyxklf-0">
    <w:name w:val="document-metadata-labels__styleddocumentmetadataaccesslabel-sc-1wyxklf-0"/>
    <w:rsid w:val="003E00E1"/>
  </w:style>
  <w:style w:type="character" w:customStyle="1" w:styleId="listauthorstyledother-sc-1kigzp2-3">
    <w:name w:val="listauthor__styledother-sc-1kigzp2-3"/>
    <w:rsid w:val="003E00E1"/>
  </w:style>
  <w:style w:type="character" w:customStyle="1" w:styleId="title-text">
    <w:name w:val="title-text"/>
    <w:rsid w:val="003E00E1"/>
  </w:style>
  <w:style w:type="character" w:customStyle="1" w:styleId="u-visually-hidden">
    <w:name w:val="u-visually-hidden"/>
    <w:basedOn w:val="DefaultParagraphFont"/>
    <w:rsid w:val="003E00E1"/>
  </w:style>
  <w:style w:type="character" w:customStyle="1" w:styleId="c-article-metrics-barlabel">
    <w:name w:val="c-article-metrics-bar__label"/>
    <w:basedOn w:val="DefaultParagraphFont"/>
    <w:rsid w:val="003E00E1"/>
  </w:style>
  <w:style w:type="character" w:customStyle="1" w:styleId="js-separator">
    <w:name w:val="js-separator"/>
    <w:basedOn w:val="DefaultParagraphFont"/>
    <w:rsid w:val="003E00E1"/>
  </w:style>
  <w:style w:type="character" w:customStyle="1" w:styleId="c-metaitem">
    <w:name w:val="c-meta__item"/>
    <w:basedOn w:val="DefaultParagraphFont"/>
    <w:rsid w:val="003E00E1"/>
  </w:style>
  <w:style w:type="character" w:customStyle="1" w:styleId="visually-hidden">
    <w:name w:val="visually-hidden"/>
    <w:basedOn w:val="DefaultParagraphFont"/>
    <w:rsid w:val="003E00E1"/>
  </w:style>
  <w:style w:type="paragraph" w:styleId="z-TopofForm">
    <w:name w:val="HTML Top of Form"/>
    <w:basedOn w:val="Normal"/>
    <w:next w:val="Normal"/>
    <w:link w:val="z-TopofFormChar"/>
    <w:hidden/>
    <w:uiPriority w:val="99"/>
    <w:semiHidden/>
    <w:unhideWhenUsed/>
    <w:rsid w:val="003E00E1"/>
    <w:pPr>
      <w:widowControl/>
      <w:pBdr>
        <w:bottom w:val="single" w:sz="6" w:space="1" w:color="auto"/>
      </w:pBdr>
      <w:suppressAutoHyphens/>
      <w:spacing w:after="0" w:line="256" w:lineRule="atLeast"/>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E00E1"/>
    <w:rPr>
      <w:rFonts w:ascii="Arial" w:eastAsiaTheme="minorEastAsia" w:hAnsi="Arial" w:cs="Arial"/>
      <w:vanish/>
      <w:kern w:val="2"/>
      <w:sz w:val="16"/>
      <w:szCs w:val="16"/>
      <w:lang w:eastAsia="zh-CN"/>
    </w:rPr>
  </w:style>
  <w:style w:type="character" w:customStyle="1" w:styleId="z-TopofFormChar1">
    <w:name w:val="z-Top of Form Char1"/>
    <w:basedOn w:val="DefaultParagraphFont"/>
    <w:uiPriority w:val="99"/>
    <w:semiHidden/>
    <w:rsid w:val="003E00E1"/>
    <w:rPr>
      <w:rFonts w:ascii="Arial" w:eastAsiaTheme="minorEastAsia" w:hAnsi="Arial" w:cs="Arial" w:hint="default"/>
      <w:vanish/>
      <w:webHidden w:val="0"/>
      <w:kern w:val="2"/>
      <w:sz w:val="16"/>
      <w:szCs w:val="16"/>
      <w:specVanish w:val="0"/>
    </w:rPr>
  </w:style>
  <w:style w:type="paragraph" w:styleId="z-BottomofForm">
    <w:name w:val="HTML Bottom of Form"/>
    <w:basedOn w:val="Normal"/>
    <w:next w:val="Normal"/>
    <w:link w:val="z-BottomofFormChar"/>
    <w:hidden/>
    <w:uiPriority w:val="99"/>
    <w:semiHidden/>
    <w:unhideWhenUsed/>
    <w:rsid w:val="003E00E1"/>
    <w:pPr>
      <w:widowControl/>
      <w:pBdr>
        <w:top w:val="single" w:sz="6" w:space="1" w:color="auto"/>
      </w:pBdr>
      <w:suppressAutoHyphens/>
      <w:spacing w:after="0" w:line="256" w:lineRule="atLeast"/>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E00E1"/>
    <w:rPr>
      <w:rFonts w:ascii="Arial" w:eastAsiaTheme="minorEastAsia" w:hAnsi="Arial" w:cs="Arial"/>
      <w:vanish/>
      <w:kern w:val="2"/>
      <w:sz w:val="16"/>
      <w:szCs w:val="16"/>
      <w:lang w:eastAsia="zh-CN"/>
    </w:rPr>
  </w:style>
  <w:style w:type="character" w:customStyle="1" w:styleId="z-BottomofFormChar1">
    <w:name w:val="z-Bottom of Form Char1"/>
    <w:basedOn w:val="DefaultParagraphFont"/>
    <w:uiPriority w:val="99"/>
    <w:semiHidden/>
    <w:rsid w:val="003E00E1"/>
    <w:rPr>
      <w:rFonts w:ascii="Arial" w:eastAsiaTheme="minorEastAsia" w:hAnsi="Arial" w:cs="Arial" w:hint="default"/>
      <w:vanish/>
      <w:webHidden w:val="0"/>
      <w:kern w:val="2"/>
      <w:sz w:val="16"/>
      <w:szCs w:val="16"/>
      <w:specVanish w:val="0"/>
    </w:rPr>
  </w:style>
  <w:style w:type="character" w:customStyle="1" w:styleId="skip">
    <w:name w:val="skip"/>
    <w:basedOn w:val="DefaultParagraphFont"/>
    <w:rsid w:val="003E00E1"/>
  </w:style>
  <w:style w:type="character" w:customStyle="1" w:styleId="tran">
    <w:name w:val="tran"/>
    <w:basedOn w:val="DefaultParagraphFont"/>
    <w:rsid w:val="003E00E1"/>
  </w:style>
  <w:style w:type="character" w:customStyle="1" w:styleId="sentencetranslation">
    <w:name w:val="sentence_translation"/>
    <w:basedOn w:val="DefaultParagraphFont"/>
    <w:rsid w:val="003E00E1"/>
  </w:style>
  <w:style w:type="character" w:customStyle="1" w:styleId="def">
    <w:name w:val="def"/>
    <w:basedOn w:val="DefaultParagraphFont"/>
    <w:qFormat/>
    <w:rsid w:val="003E00E1"/>
  </w:style>
  <w:style w:type="character" w:customStyle="1" w:styleId="hithilite">
    <w:name w:val="hithilite"/>
    <w:basedOn w:val="DefaultParagraphFont"/>
    <w:rsid w:val="003E00E1"/>
  </w:style>
  <w:style w:type="character" w:customStyle="1" w:styleId="frlabel">
    <w:name w:val="fr_label"/>
    <w:basedOn w:val="DefaultParagraphFont"/>
    <w:rsid w:val="003E00E1"/>
  </w:style>
  <w:style w:type="character" w:customStyle="1" w:styleId="label">
    <w:name w:val="label"/>
    <w:basedOn w:val="DefaultParagraphFont"/>
    <w:rsid w:val="003E00E1"/>
  </w:style>
  <w:style w:type="character" w:customStyle="1" w:styleId="databold">
    <w:name w:val="data_bold"/>
    <w:basedOn w:val="DefaultParagraphFont"/>
    <w:rsid w:val="003E00E1"/>
  </w:style>
  <w:style w:type="character" w:customStyle="1" w:styleId="titleheading">
    <w:name w:val="title_heading"/>
    <w:basedOn w:val="DefaultParagraphFont"/>
    <w:rsid w:val="003E00E1"/>
  </w:style>
  <w:style w:type="character" w:customStyle="1" w:styleId="afd">
    <w:name w:val="_"/>
    <w:basedOn w:val="DefaultParagraphFont"/>
    <w:rsid w:val="003E00E1"/>
  </w:style>
  <w:style w:type="character" w:customStyle="1" w:styleId="ff6">
    <w:name w:val="ff6"/>
    <w:basedOn w:val="DefaultParagraphFont"/>
    <w:rsid w:val="003E00E1"/>
  </w:style>
  <w:style w:type="character" w:customStyle="1" w:styleId="ws2c">
    <w:name w:val="ws2c"/>
    <w:basedOn w:val="DefaultParagraphFont"/>
    <w:rsid w:val="003E00E1"/>
  </w:style>
  <w:style w:type="character" w:customStyle="1" w:styleId="ws33">
    <w:name w:val="ws33"/>
    <w:basedOn w:val="DefaultParagraphFont"/>
    <w:rsid w:val="003E00E1"/>
  </w:style>
  <w:style w:type="character" w:customStyle="1" w:styleId="ff7">
    <w:name w:val="ff7"/>
    <w:basedOn w:val="DefaultParagraphFont"/>
    <w:rsid w:val="003E00E1"/>
  </w:style>
  <w:style w:type="character" w:customStyle="1" w:styleId="hlfld-title">
    <w:name w:val="hlfld-title"/>
    <w:basedOn w:val="DefaultParagraphFont"/>
    <w:rsid w:val="003E00E1"/>
  </w:style>
  <w:style w:type="character" w:customStyle="1" w:styleId="hlfld-contribauthor">
    <w:name w:val="hlfld-contribauthor"/>
    <w:basedOn w:val="DefaultParagraphFont"/>
    <w:rsid w:val="003E00E1"/>
  </w:style>
  <w:style w:type="character" w:customStyle="1" w:styleId="author-xref-symbol">
    <w:name w:val="author-xref-symbol"/>
    <w:basedOn w:val="DefaultParagraphFont"/>
    <w:rsid w:val="003E00E1"/>
  </w:style>
  <w:style w:type="character" w:customStyle="1" w:styleId="cit-title">
    <w:name w:val="cit-title"/>
    <w:basedOn w:val="DefaultParagraphFont"/>
    <w:rsid w:val="003E00E1"/>
  </w:style>
  <w:style w:type="character" w:customStyle="1" w:styleId="cit-year-info">
    <w:name w:val="cit-year-info"/>
    <w:basedOn w:val="DefaultParagraphFont"/>
    <w:rsid w:val="003E00E1"/>
  </w:style>
  <w:style w:type="character" w:customStyle="1" w:styleId="cit-volume">
    <w:name w:val="cit-volume"/>
    <w:basedOn w:val="DefaultParagraphFont"/>
    <w:rsid w:val="003E00E1"/>
  </w:style>
  <w:style w:type="character" w:customStyle="1" w:styleId="cit-issue">
    <w:name w:val="cit-issue"/>
    <w:basedOn w:val="DefaultParagraphFont"/>
    <w:rsid w:val="003E00E1"/>
  </w:style>
  <w:style w:type="character" w:customStyle="1" w:styleId="cit-pagerange">
    <w:name w:val="cit-pagerange"/>
    <w:basedOn w:val="DefaultParagraphFont"/>
    <w:rsid w:val="003E00E1"/>
  </w:style>
  <w:style w:type="character" w:customStyle="1" w:styleId="captions">
    <w:name w:val="captions"/>
    <w:basedOn w:val="DefaultParagraphFont"/>
    <w:rsid w:val="003E00E1"/>
  </w:style>
  <w:style w:type="character" w:customStyle="1" w:styleId="e24kjd">
    <w:name w:val="e24kjd"/>
    <w:basedOn w:val="DefaultParagraphFont"/>
    <w:rsid w:val="003E00E1"/>
  </w:style>
  <w:style w:type="character" w:customStyle="1" w:styleId="anchor-text">
    <w:name w:val="anchor-text"/>
    <w:basedOn w:val="DefaultParagraphFont"/>
    <w:rsid w:val="003E00E1"/>
  </w:style>
  <w:style w:type="character" w:customStyle="1" w:styleId="nlmcontrib-group">
    <w:name w:val="nlm_contrib-group"/>
    <w:basedOn w:val="DefaultParagraphFont"/>
    <w:rsid w:val="003E00E1"/>
  </w:style>
  <w:style w:type="character" w:customStyle="1" w:styleId="citationsource-journal">
    <w:name w:val="citation_source-journal"/>
    <w:basedOn w:val="DefaultParagraphFont"/>
    <w:rsid w:val="003E00E1"/>
  </w:style>
  <w:style w:type="character" w:customStyle="1" w:styleId="nlmx">
    <w:name w:val="nlm_x"/>
    <w:basedOn w:val="DefaultParagraphFont"/>
    <w:rsid w:val="003E00E1"/>
  </w:style>
  <w:style w:type="character" w:customStyle="1" w:styleId="nlmyear">
    <w:name w:val="nlm_year"/>
    <w:basedOn w:val="DefaultParagraphFont"/>
    <w:rsid w:val="003E00E1"/>
  </w:style>
  <w:style w:type="character" w:customStyle="1" w:styleId="nlmvolume">
    <w:name w:val="nlm_volume"/>
    <w:basedOn w:val="DefaultParagraphFont"/>
    <w:rsid w:val="003E00E1"/>
  </w:style>
  <w:style w:type="character" w:customStyle="1" w:styleId="nlmfpage">
    <w:name w:val="nlm_fpage"/>
    <w:basedOn w:val="DefaultParagraphFont"/>
    <w:rsid w:val="003E00E1"/>
  </w:style>
  <w:style w:type="character" w:customStyle="1" w:styleId="nlmlpage">
    <w:name w:val="nlm_lpage"/>
    <w:basedOn w:val="DefaultParagraphFont"/>
    <w:rsid w:val="003E00E1"/>
  </w:style>
  <w:style w:type="character" w:customStyle="1" w:styleId="scopustermhighlight">
    <w:name w:val="scopustermhighlight"/>
    <w:basedOn w:val="DefaultParagraphFont"/>
    <w:rsid w:val="003E00E1"/>
  </w:style>
  <w:style w:type="character" w:customStyle="1" w:styleId="anchortext">
    <w:name w:val="anchortext"/>
    <w:basedOn w:val="DefaultParagraphFont"/>
    <w:rsid w:val="003E00E1"/>
  </w:style>
  <w:style w:type="character" w:customStyle="1" w:styleId="list-group-item">
    <w:name w:val="list-group-item"/>
    <w:basedOn w:val="DefaultParagraphFont"/>
    <w:rsid w:val="003E00E1"/>
  </w:style>
  <w:style w:type="character" w:customStyle="1" w:styleId="supref">
    <w:name w:val="sup_ref"/>
    <w:basedOn w:val="DefaultParagraphFont"/>
    <w:rsid w:val="003E00E1"/>
  </w:style>
  <w:style w:type="character" w:customStyle="1" w:styleId="italic">
    <w:name w:val="italic"/>
    <w:basedOn w:val="DefaultParagraphFont"/>
    <w:rsid w:val="003E00E1"/>
  </w:style>
  <w:style w:type="character" w:customStyle="1" w:styleId="doi">
    <w:name w:val="doi"/>
    <w:basedOn w:val="DefaultParagraphFont"/>
    <w:rsid w:val="003E00E1"/>
  </w:style>
  <w:style w:type="character" w:customStyle="1" w:styleId="markedcontent">
    <w:name w:val="markedcontent"/>
    <w:basedOn w:val="DefaultParagraphFont"/>
    <w:rsid w:val="003E00E1"/>
  </w:style>
  <w:style w:type="table" w:styleId="TableSimple1">
    <w:name w:val="Table Simple 1"/>
    <w:basedOn w:val="TableNormal"/>
    <w:semiHidden/>
    <w:unhideWhenUsed/>
    <w:qFormat/>
    <w:rsid w:val="003E00E1"/>
    <w:pPr>
      <w:widowControl w:val="0"/>
      <w:spacing w:after="0" w:line="240" w:lineRule="auto"/>
      <w:jc w:val="both"/>
    </w:pPr>
    <w:rPr>
      <w:rFonts w:eastAsia="Times New Roman"/>
      <w:lang w:eastAsia="zh-CN"/>
    </w:rPr>
    <w:tblPr>
      <w:tblInd w:w="0" w:type="nil"/>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Classic1">
    <w:name w:val="Table Classic 1"/>
    <w:basedOn w:val="TableNormal"/>
    <w:semiHidden/>
    <w:unhideWhenUsed/>
    <w:rsid w:val="003E00E1"/>
    <w:pPr>
      <w:spacing w:after="0" w:line="240" w:lineRule="auto"/>
    </w:pPr>
    <w:rPr>
      <w:lang w:eastAsia="zh-C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39"/>
    <w:qFormat/>
    <w:rsid w:val="003E00E1"/>
    <w:pPr>
      <w:suppressAutoHyphens/>
      <w:spacing w:after="0" w:line="240" w:lineRule="auto"/>
    </w:pPr>
    <w:rPr>
      <w:lang w:eastAsia="zh-C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3E00E1"/>
    <w:pPr>
      <w:suppressAutoHyphens/>
      <w:spacing w:after="0" w:line="240" w:lineRule="auto"/>
    </w:pPr>
    <w:rPr>
      <w:lang w:eastAsia="zh-C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E00E1"/>
    <w:pPr>
      <w:spacing w:after="0" w:line="240" w:lineRule="auto"/>
    </w:pPr>
    <w:rPr>
      <w:rFonts w:asciiTheme="minorHAnsi" w:hAnsiTheme="minorHAnsi" w:cstheme="minorBidi"/>
      <w:sz w:val="24"/>
      <w:szCs w:val="24"/>
      <w:lang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qFormat/>
    <w:rsid w:val="003E00E1"/>
    <w:pPr>
      <w:spacing w:after="0" w:line="240" w:lineRule="auto"/>
    </w:pPr>
    <w:rPr>
      <w:lang w:val="en-IN"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1">
    <w:name w:val="Light Shading1"/>
    <w:basedOn w:val="TableNormal"/>
    <w:uiPriority w:val="60"/>
    <w:rsid w:val="003E00E1"/>
    <w:pPr>
      <w:spacing w:after="0" w:line="240" w:lineRule="auto"/>
      <w:jc w:val="center"/>
    </w:pPr>
    <w:rPr>
      <w:rFonts w:asciiTheme="minorHAnsi" w:hAnsiTheme="minorHAnsi" w:cstheme="minorBidi"/>
      <w:color w:val="000000" w:themeColor="text1" w:themeShade="BF"/>
      <w:sz w:val="22"/>
      <w:szCs w:val="22"/>
      <w:lang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qFormat/>
    <w:rsid w:val="003E00E1"/>
    <w:pPr>
      <w:spacing w:after="0" w:line="240" w:lineRule="auto"/>
    </w:pPr>
    <w:rPr>
      <w:rFonts w:ascii="DengXian" w:hAnsi="DengXian" w:cs="Mangal"/>
      <w:color w:val="000000"/>
      <w:lang w:eastAsia="zh-CN"/>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网格型1"/>
    <w:basedOn w:val="TableNormal"/>
    <w:qFormat/>
    <w:rsid w:val="003E00E1"/>
    <w:pPr>
      <w:spacing w:after="0" w:line="240" w:lineRule="auto"/>
    </w:pPr>
    <w:rPr>
      <w:rFonts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单表 6 彩色1"/>
    <w:basedOn w:val="TableNormal"/>
    <w:uiPriority w:val="51"/>
    <w:rsid w:val="003E00E1"/>
    <w:pPr>
      <w:spacing w:after="0" w:line="240" w:lineRule="auto"/>
    </w:pPr>
    <w:rPr>
      <w:rFonts w:asciiTheme="minorHAnsi" w:eastAsiaTheme="minorEastAsia" w:hAnsiTheme="minorHAnsi" w:cstheme="minorBidi"/>
      <w:color w:val="000000" w:themeColor="text1"/>
      <w:sz w:val="22"/>
      <w:szCs w:val="22"/>
      <w:lang w:val="en-GB" w:eastAsia="zh-C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deck5tablebodythreelines">
    <w:name w:val="M_deck_5_table_body_three_lines"/>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1">
    <w:name w:val="无格式表格 4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
    <w:name w:val="MDPI_Table"/>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
    <w:name w:val="Plain Table 2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
    <w:name w:val="일반 표 2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Mdeck5tablebodythreelines1">
    <w:name w:val="M_deck_5_table_body_three_lines1"/>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
    <w:name w:val="MDPI_4.1_three_line_table1"/>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2">
    <w:name w:val="无格式表格 42"/>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
    <w:name w:val="MDPI_Table1"/>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1">
    <w:name w:val="Plain Table 21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1">
    <w:name w:val="일반 표 21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TableGrid1">
    <w:name w:val="Table Grid1"/>
    <w:basedOn w:val="TableNormal"/>
    <w:uiPriority w:val="59"/>
    <w:qFormat/>
    <w:rsid w:val="003E00E1"/>
    <w:pPr>
      <w:spacing w:after="0" w:line="240" w:lineRule="auto"/>
    </w:pPr>
    <w:rPr>
      <w:rFonts w:ascii="Calibri" w:eastAsia="Times New Roman"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2">
    <w:name w:val="M_deck_5_table_body_three_lines2"/>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2">
    <w:name w:val="MDPI_4.1_three_line_table2"/>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11">
    <w:name w:val="无格式表格 41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2">
    <w:name w:val="MDPI_Table2"/>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2">
    <w:name w:val="Plain Table 212"/>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2">
    <w:name w:val="일반 표 212"/>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110">
    <w:name w:val="网格型11"/>
    <w:basedOn w:val="TableNormal"/>
    <w:uiPriority w:val="39"/>
    <w:qFormat/>
    <w:rsid w:val="003E00E1"/>
    <w:pPr>
      <w:spacing w:after="0" w:line="240" w:lineRule="auto"/>
    </w:pPr>
    <w:rPr>
      <w:rFonts w:ascii="Calibri" w:eastAsia="Times New Roman"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11">
    <w:name w:val="M_deck_5_table_body_three_lines11"/>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1">
    <w:name w:val="MDPI_4.1_three_line_table11"/>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21">
    <w:name w:val="无格式表格 42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1">
    <w:name w:val="MDPI_Table11"/>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11">
    <w:name w:val="Plain Table 211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11">
    <w:name w:val="일반 표 211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GridTable2-Accent11">
    <w:name w:val="Grid Table 2 - Accent 1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3E00E1"/>
    <w:pPr>
      <w:spacing w:after="0" w:line="240" w:lineRule="auto"/>
    </w:pPr>
    <w:rPr>
      <w:rFonts w:eastAsia="Times New Roman"/>
      <w:lang w:val="en-IN" w:eastAsia="en-I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uiPriority w:val="49"/>
    <w:rsid w:val="003E00E1"/>
    <w:pPr>
      <w:spacing w:after="0" w:line="240" w:lineRule="auto"/>
    </w:pPr>
    <w:rPr>
      <w:rFonts w:eastAsia="Times New Roman"/>
      <w:lang w:val="en-IN" w:eastAsia="en-I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1">
    <w:name w:val="Grid Table 6 Colorful - Accent 11"/>
    <w:basedOn w:val="TableNormal"/>
    <w:uiPriority w:val="51"/>
    <w:rsid w:val="003E00E1"/>
    <w:pPr>
      <w:spacing w:after="0" w:line="240" w:lineRule="auto"/>
    </w:pPr>
    <w:rPr>
      <w:rFonts w:eastAsia="Times New Roman"/>
      <w:color w:val="2F5496"/>
      <w:lang w:val="en-IN" w:eastAsia="en-I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1">
    <w:name w:val="List Table 2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3E00E1"/>
    <w:pPr>
      <w:spacing w:after="0" w:line="240" w:lineRule="auto"/>
    </w:pPr>
    <w:rPr>
      <w:rFonts w:eastAsia="Times New Roman"/>
      <w:color w:val="000000" w:themeColor="text1"/>
      <w:lang w:val="en-IN" w:eastAsia="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uiPriority w:val="51"/>
    <w:rsid w:val="003E00E1"/>
    <w:pPr>
      <w:spacing w:after="0" w:line="240" w:lineRule="auto"/>
    </w:pPr>
    <w:rPr>
      <w:rFonts w:eastAsia="Times New Roman"/>
      <w:color w:val="000000" w:themeColor="text1"/>
      <w:lang w:val="en-IN" w:eastAsia="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浅色底纹 - 着色 11"/>
    <w:basedOn w:val="TableNormal"/>
    <w:uiPriority w:val="60"/>
    <w:rsid w:val="003E00E1"/>
    <w:pPr>
      <w:spacing w:after="0" w:line="240" w:lineRule="auto"/>
    </w:pPr>
    <w:rPr>
      <w:rFonts w:ascii="DengXian" w:eastAsia="DengXian" w:hAnsi="DengXian"/>
      <w:color w:val="2F5496"/>
      <w:sz w:val="22"/>
      <w:szCs w:val="22"/>
      <w:lang w:eastAsia="zh-CN"/>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1">
    <w:name w:val="Light List1"/>
    <w:basedOn w:val="TableNormal"/>
    <w:uiPriority w:val="61"/>
    <w:rsid w:val="003E00E1"/>
    <w:pPr>
      <w:spacing w:after="0" w:line="240" w:lineRule="auto"/>
    </w:pPr>
    <w:rPr>
      <w:rFonts w:asciiTheme="minorHAnsi" w:eastAsiaTheme="minorHAnsi" w:hAnsiTheme="minorHAnsi" w:cstheme="minorBidi"/>
      <w:sz w:val="22"/>
      <w:szCs w:val="22"/>
      <w:lang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3E00E1"/>
    <w:pPr>
      <w:spacing w:after="0" w:line="240" w:lineRule="auto"/>
    </w:pPr>
    <w:rPr>
      <w:rFonts w:asciiTheme="minorHAnsi" w:eastAsiaTheme="minorHAnsi" w:hAnsiTheme="minorHAnsi" w:cstheme="minorBidi"/>
      <w:color w:val="2F5496" w:themeColor="accent1" w:themeShade="BF"/>
      <w:sz w:val="22"/>
      <w:szCs w:val="22"/>
      <w:lang w:eastAsia="zh-CN"/>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CommentSubjectChar1">
    <w:name w:val="Comment Subject Char1"/>
    <w:basedOn w:val="DefaultParagraphFont"/>
    <w:uiPriority w:val="99"/>
    <w:semiHidden/>
    <w:rsid w:val="003E00E1"/>
    <w:rPr>
      <w:rFonts w:ascii="Calibri" w:eastAsia="方正书宋简体" w:hAnsi="Calibri"/>
      <w:b/>
      <w:bCs/>
      <w:kern w:val="20"/>
      <w:lang w:eastAsia="zh-CN"/>
    </w:rPr>
  </w:style>
  <w:style w:type="character" w:styleId="Strong">
    <w:name w:val="Strong"/>
    <w:basedOn w:val="DefaultParagraphFont"/>
    <w:uiPriority w:val="22"/>
    <w:qFormat/>
    <w:rsid w:val="00D9307C"/>
    <w:rPr>
      <w:b/>
      <w:bCs/>
    </w:rPr>
  </w:style>
  <w:style w:type="character" w:styleId="Emphasis">
    <w:name w:val="Emphasis"/>
    <w:basedOn w:val="DefaultParagraphFont"/>
    <w:uiPriority w:val="20"/>
    <w:qFormat/>
    <w:rsid w:val="00D9307C"/>
    <w:rPr>
      <w:i/>
      <w:iCs/>
    </w:rPr>
  </w:style>
  <w:style w:type="character" w:styleId="LineNumber">
    <w:name w:val="line number"/>
    <w:basedOn w:val="DefaultParagraphFont"/>
    <w:uiPriority w:val="99"/>
    <w:unhideWhenUsed/>
    <w:qFormat/>
    <w:rsid w:val="00D9307C"/>
  </w:style>
  <w:style w:type="paragraph" w:customStyle="1" w:styleId="120">
    <w:name w:val="12 表题说明"/>
    <w:basedOn w:val="Normal"/>
    <w:qFormat/>
    <w:rsid w:val="00D9307C"/>
    <w:pPr>
      <w:spacing w:before="80" w:after="60" w:line="280" w:lineRule="exact"/>
      <w:jc w:val="center"/>
    </w:pPr>
    <w:rPr>
      <w:rFonts w:eastAsia="方正黑体简体"/>
      <w:sz w:val="18"/>
      <w:szCs w:val="18"/>
    </w:rPr>
  </w:style>
  <w:style w:type="paragraph" w:styleId="BodyTextFirstIndent">
    <w:name w:val="Body Text First Indent"/>
    <w:basedOn w:val="BodyText"/>
    <w:link w:val="BodyTextFirstIndentChar"/>
    <w:unhideWhenUsed/>
    <w:qFormat/>
    <w:rsid w:val="00D9307C"/>
    <w:pPr>
      <w:spacing w:after="0" w:line="256" w:lineRule="atLeast"/>
      <w:ind w:firstLine="360"/>
    </w:pPr>
  </w:style>
  <w:style w:type="character" w:customStyle="1" w:styleId="BodyTextFirstIndentChar">
    <w:name w:val="Body Text First Indent Char"/>
    <w:basedOn w:val="BodyTextChar"/>
    <w:link w:val="BodyTextFirstIndent"/>
    <w:uiPriority w:val="99"/>
    <w:rsid w:val="00D9307C"/>
    <w:rPr>
      <w:rFonts w:asciiTheme="minorHAnsi" w:eastAsiaTheme="minorEastAsia" w:hAnsiTheme="minorHAnsi" w:cstheme="minorBidi"/>
      <w:kern w:val="2"/>
      <w:sz w:val="21"/>
      <w:szCs w:val="22"/>
      <w:lang w:eastAsia="zh-CN"/>
    </w:rPr>
  </w:style>
  <w:style w:type="character" w:customStyle="1" w:styleId="fontstyle12">
    <w:name w:val="fontstyle12"/>
    <w:basedOn w:val="DefaultParagraphFont"/>
    <w:qFormat/>
    <w:rsid w:val="00D9307C"/>
    <w:rPr>
      <w:rFonts w:ascii="FZSSK--GBK1-00+ZGGJm3-15" w:hAnsi="FZSSK--GBK1-00+ZGGJm3-15" w:hint="default"/>
      <w:color w:val="000000"/>
      <w:sz w:val="22"/>
      <w:szCs w:val="22"/>
    </w:rPr>
  </w:style>
  <w:style w:type="character" w:customStyle="1" w:styleId="fontstyle21">
    <w:name w:val="fontstyle21"/>
    <w:basedOn w:val="DefaultParagraphFont"/>
    <w:qFormat/>
    <w:rsid w:val="00D9307C"/>
    <w:rPr>
      <w:rFonts w:ascii="SSJ4+ZGGJm2-1" w:hAnsi="SSJ4+ZGGJm2-1" w:hint="default"/>
      <w:color w:val="000000"/>
      <w:sz w:val="22"/>
      <w:szCs w:val="22"/>
    </w:rPr>
  </w:style>
  <w:style w:type="character" w:customStyle="1" w:styleId="fontstyle31">
    <w:name w:val="fontstyle31"/>
    <w:basedOn w:val="DefaultParagraphFont"/>
    <w:qFormat/>
    <w:rsid w:val="00D9307C"/>
    <w:rPr>
      <w:rFonts w:ascii="FZSSK--GBK1-00+ZGGJm3-17" w:hAnsi="FZSSK--GBK1-00+ZGGJm3-17" w:hint="default"/>
      <w:color w:val="000000"/>
      <w:sz w:val="22"/>
      <w:szCs w:val="22"/>
    </w:rPr>
  </w:style>
  <w:style w:type="character" w:customStyle="1" w:styleId="fontstyle41">
    <w:name w:val="fontstyle41"/>
    <w:basedOn w:val="DefaultParagraphFont"/>
    <w:qFormat/>
    <w:rsid w:val="00D9307C"/>
    <w:rPr>
      <w:rFonts w:ascii="FZSSK--GBK1-00+ZGGJm7-44" w:hAnsi="FZSSK--GBK1-00+ZGGJm7-44" w:hint="default"/>
      <w:color w:val="000000"/>
      <w:sz w:val="22"/>
      <w:szCs w:val="22"/>
    </w:rPr>
  </w:style>
  <w:style w:type="character" w:customStyle="1" w:styleId="fontstyle51">
    <w:name w:val="fontstyle51"/>
    <w:basedOn w:val="DefaultParagraphFont"/>
    <w:qFormat/>
    <w:rsid w:val="00D9307C"/>
    <w:rPr>
      <w:rFonts w:ascii="FZSSK--GBK1-00+ZGGJm3-11" w:hAnsi="FZSSK--GBK1-00+ZGGJm3-11" w:hint="default"/>
      <w:color w:val="000000"/>
      <w:sz w:val="22"/>
      <w:szCs w:val="22"/>
    </w:rPr>
  </w:style>
  <w:style w:type="character" w:customStyle="1" w:styleId="fontstyle61">
    <w:name w:val="fontstyle61"/>
    <w:basedOn w:val="DefaultParagraphFont"/>
    <w:qFormat/>
    <w:rsid w:val="00D9307C"/>
    <w:rPr>
      <w:rFonts w:ascii="FZSSK--GBK1-00+ZGGJm5-35" w:hAnsi="FZSSK--GBK1-00+ZGGJm5-35" w:hint="default"/>
      <w:color w:val="000000"/>
      <w:sz w:val="22"/>
      <w:szCs w:val="22"/>
    </w:rPr>
  </w:style>
  <w:style w:type="character" w:customStyle="1" w:styleId="fontstyle81">
    <w:name w:val="fontstyle81"/>
    <w:basedOn w:val="DefaultParagraphFont"/>
    <w:qFormat/>
    <w:rsid w:val="00D9307C"/>
    <w:rPr>
      <w:rFonts w:ascii="E-BZ+ZGGJm2-7" w:hAnsi="E-BZ+ZGGJm2-7" w:hint="default"/>
      <w:color w:val="000000"/>
      <w:sz w:val="22"/>
      <w:szCs w:val="22"/>
    </w:rPr>
  </w:style>
  <w:style w:type="character" w:customStyle="1" w:styleId="fontstyle91">
    <w:name w:val="fontstyle91"/>
    <w:basedOn w:val="DefaultParagraphFont"/>
    <w:qFormat/>
    <w:rsid w:val="00D9307C"/>
    <w:rPr>
      <w:rFonts w:ascii="FZSSK--GBK1-00+ZGGJm4-21" w:hAnsi="FZSSK--GBK1-00+ZGGJm4-21" w:hint="default"/>
      <w:color w:val="000000"/>
      <w:sz w:val="22"/>
      <w:szCs w:val="22"/>
    </w:rPr>
  </w:style>
  <w:style w:type="character" w:customStyle="1" w:styleId="fontstyle101">
    <w:name w:val="fontstyle101"/>
    <w:basedOn w:val="DefaultParagraphFont"/>
    <w:qFormat/>
    <w:rsid w:val="00D9307C"/>
    <w:rPr>
      <w:rFonts w:ascii="FZSSK--GBK1-00+ZGGJm3-18" w:hAnsi="FZSSK--GBK1-00+ZGGJm3-18" w:hint="default"/>
      <w:color w:val="000000"/>
      <w:sz w:val="22"/>
      <w:szCs w:val="22"/>
    </w:rPr>
  </w:style>
  <w:style w:type="character" w:customStyle="1" w:styleId="fontstyle111">
    <w:name w:val="fontstyle111"/>
    <w:basedOn w:val="DefaultParagraphFont"/>
    <w:qFormat/>
    <w:rsid w:val="00D9307C"/>
    <w:rPr>
      <w:rFonts w:ascii="KTJ0+ZGGJm2-6" w:hAnsi="KTJ0+ZGGJm2-6" w:hint="default"/>
      <w:color w:val="000000"/>
      <w:sz w:val="22"/>
      <w:szCs w:val="22"/>
    </w:rPr>
  </w:style>
  <w:style w:type="character" w:customStyle="1" w:styleId="contentlabel">
    <w:name w:val="contentlabel"/>
    <w:basedOn w:val="DefaultParagraphFont"/>
    <w:rsid w:val="00D9307C"/>
  </w:style>
  <w:style w:type="character" w:customStyle="1" w:styleId="high-light-bg4">
    <w:name w:val="high-light-bg4"/>
    <w:rsid w:val="00D9307C"/>
  </w:style>
  <w:style w:type="character" w:customStyle="1" w:styleId="16">
    <w:name w:val="页眉 字符1"/>
    <w:basedOn w:val="DefaultParagraphFont"/>
    <w:uiPriority w:val="99"/>
    <w:rsid w:val="00D9307C"/>
    <w:rPr>
      <w:sz w:val="18"/>
      <w:szCs w:val="18"/>
    </w:rPr>
  </w:style>
  <w:style w:type="character" w:customStyle="1" w:styleId="17">
    <w:name w:val="页脚 字符1"/>
    <w:basedOn w:val="DefaultParagraphFont"/>
    <w:uiPriority w:val="99"/>
    <w:rsid w:val="00D9307C"/>
    <w:rPr>
      <w:sz w:val="18"/>
      <w:szCs w:val="18"/>
    </w:rPr>
  </w:style>
  <w:style w:type="paragraph" w:customStyle="1" w:styleId="afe">
    <w:name w:val="图表题注"/>
    <w:basedOn w:val="Normal"/>
    <w:next w:val="Normal"/>
    <w:rsid w:val="00D9307C"/>
    <w:pPr>
      <w:spacing w:beforeLines="50" w:afterLines="50" w:after="0" w:line="288" w:lineRule="auto"/>
      <w:jc w:val="center"/>
    </w:pPr>
    <w:rPr>
      <w:rFonts w:ascii="Times New Roman" w:eastAsia="SimSun" w:hAnsi="Times New Roman" w:cs="Times New Roman"/>
      <w:szCs w:val="21"/>
    </w:rPr>
  </w:style>
  <w:style w:type="paragraph" w:customStyle="1" w:styleId="a">
    <w:name w:val="参考文献"/>
    <w:basedOn w:val="Normal"/>
    <w:rsid w:val="00D9307C"/>
    <w:pPr>
      <w:numPr>
        <w:numId w:val="12"/>
      </w:numPr>
      <w:tabs>
        <w:tab w:val="left" w:pos="488"/>
      </w:tabs>
      <w:overflowPunct w:val="0"/>
      <w:autoSpaceDN w:val="0"/>
      <w:adjustRightInd w:val="0"/>
      <w:snapToGrid w:val="0"/>
      <w:spacing w:after="0" w:line="288" w:lineRule="auto"/>
      <w:ind w:firstLine="0"/>
    </w:pPr>
    <w:rPr>
      <w:rFonts w:ascii="Times New Roman" w:eastAsia="SimSun" w:hAnsi="Times New Roman" w:cs="Courier New"/>
      <w:snapToGrid w:val="0"/>
      <w:kern w:val="0"/>
      <w:szCs w:val="21"/>
    </w:rPr>
  </w:style>
  <w:style w:type="paragraph" w:customStyle="1" w:styleId="aff">
    <w:name w:val="公式"/>
    <w:basedOn w:val="Normal"/>
    <w:next w:val="Normal"/>
    <w:qFormat/>
    <w:rsid w:val="00D9307C"/>
    <w:pPr>
      <w:tabs>
        <w:tab w:val="center" w:pos="4800"/>
        <w:tab w:val="right" w:pos="8928"/>
      </w:tabs>
      <w:spacing w:beforeLines="50" w:before="156" w:afterLines="50" w:after="156" w:line="288" w:lineRule="auto"/>
    </w:pPr>
    <w:rPr>
      <w:rFonts w:ascii="Times New Roman" w:eastAsia="SimSun" w:hAnsi="Times New Roman" w:cs="Times New Roman"/>
      <w:sz w:val="24"/>
      <w:szCs w:val="21"/>
    </w:rPr>
  </w:style>
  <w:style w:type="character" w:customStyle="1" w:styleId="111">
    <w:name w:val="标题 1 字符1"/>
    <w:rsid w:val="00D9307C"/>
    <w:rPr>
      <w:rFonts w:ascii="Times New Roman" w:eastAsia="SimSun" w:hAnsi="Times New Roman" w:cs="Times New Roman"/>
      <w:bCs/>
      <w:noProof/>
      <w:snapToGrid w:val="0"/>
      <w:kern w:val="44"/>
      <w:sz w:val="32"/>
      <w:szCs w:val="44"/>
      <w:lang w:val="x-none" w:eastAsia="x-none"/>
    </w:rPr>
  </w:style>
  <w:style w:type="character" w:customStyle="1" w:styleId="210">
    <w:name w:val="标题 2 字符1"/>
    <w:rsid w:val="00D9307C"/>
    <w:rPr>
      <w:rFonts w:ascii="Times New Roman" w:eastAsia="SimSun" w:hAnsi="Times New Roman" w:cs="Times New Roman"/>
      <w:noProof/>
      <w:snapToGrid w:val="0"/>
      <w:kern w:val="44"/>
      <w:sz w:val="30"/>
      <w:szCs w:val="30"/>
      <w:lang w:val="x-none" w:eastAsia="x-none"/>
    </w:rPr>
  </w:style>
  <w:style w:type="character" w:customStyle="1" w:styleId="31">
    <w:name w:val="标题 3 字符1"/>
    <w:rsid w:val="00D9307C"/>
    <w:rPr>
      <w:rFonts w:ascii="Times New Roman" w:eastAsia="SimSun" w:hAnsi="Times New Roman" w:cs="Times New Roman"/>
      <w:bCs/>
      <w:noProof/>
      <w:snapToGrid w:val="0"/>
      <w:kern w:val="44"/>
      <w:sz w:val="28"/>
      <w:szCs w:val="30"/>
      <w:lang w:val="x-none" w:eastAsia="x-none"/>
    </w:rPr>
  </w:style>
  <w:style w:type="character" w:customStyle="1" w:styleId="81">
    <w:name w:val="标题 8 字符1"/>
    <w:rsid w:val="00D9307C"/>
    <w:rPr>
      <w:rFonts w:ascii="Arial" w:eastAsia="SimHei" w:hAnsi="Arial" w:cs="Times New Roman"/>
      <w:noProof/>
      <w:sz w:val="24"/>
      <w:szCs w:val="24"/>
      <w:lang w:val="x-none" w:eastAsia="x-none"/>
    </w:rPr>
  </w:style>
  <w:style w:type="character" w:customStyle="1" w:styleId="epub-sectionitem">
    <w:name w:val="epub-section__item"/>
    <w:basedOn w:val="DefaultParagraphFont"/>
    <w:rsid w:val="00D9307C"/>
  </w:style>
  <w:style w:type="character" w:customStyle="1" w:styleId="keyword">
    <w:name w:val="keyword"/>
    <w:basedOn w:val="DefaultParagraphFont"/>
    <w:rsid w:val="00D9307C"/>
  </w:style>
  <w:style w:type="character" w:customStyle="1" w:styleId="gt-baf-cell">
    <w:name w:val="gt-baf-cell"/>
    <w:basedOn w:val="DefaultParagraphFont"/>
    <w:rsid w:val="00D9307C"/>
  </w:style>
  <w:style w:type="character" w:customStyle="1" w:styleId="contribdegrees">
    <w:name w:val="contribdegrees"/>
    <w:basedOn w:val="DefaultParagraphFont"/>
    <w:rsid w:val="00D9307C"/>
  </w:style>
  <w:style w:type="paragraph" w:customStyle="1" w:styleId="EndNoteCategoryHeading">
    <w:name w:val="EndNote Category Heading"/>
    <w:basedOn w:val="Normal"/>
    <w:link w:val="EndNoteCategoryHeading0"/>
    <w:qFormat/>
    <w:rsid w:val="00D9307C"/>
    <w:pPr>
      <w:spacing w:before="120" w:after="120" w:line="360" w:lineRule="auto"/>
      <w:jc w:val="left"/>
    </w:pPr>
    <w:rPr>
      <w:rFonts w:ascii="Times New Roman" w:eastAsia="Times New Roman" w:hAnsi="Times New Roman"/>
      <w:b/>
      <w:sz w:val="22"/>
    </w:rPr>
  </w:style>
  <w:style w:type="character" w:customStyle="1" w:styleId="EndNoteCategoryHeading0">
    <w:name w:val="EndNote Category Heading 字符"/>
    <w:basedOn w:val="DefaultParagraphFont"/>
    <w:link w:val="EndNoteCategoryHeading"/>
    <w:qFormat/>
    <w:rsid w:val="00D9307C"/>
    <w:rPr>
      <w:rFonts w:eastAsia="Times New Roman" w:cstheme="minorBidi"/>
      <w:b/>
      <w:kern w:val="2"/>
      <w:sz w:val="22"/>
      <w:szCs w:val="22"/>
      <w:lang w:eastAsia="zh-CN"/>
    </w:rPr>
  </w:style>
  <w:style w:type="paragraph" w:customStyle="1" w:styleId="Author0">
    <w:name w:val="Author"/>
    <w:basedOn w:val="Normal"/>
    <w:next w:val="Normal"/>
    <w:qFormat/>
    <w:rsid w:val="00D9307C"/>
    <w:pPr>
      <w:keepNext/>
      <w:widowControl/>
      <w:suppressAutoHyphens/>
      <w:overflowPunct w:val="0"/>
      <w:autoSpaceDE w:val="0"/>
      <w:autoSpaceDN w:val="0"/>
      <w:adjustRightInd w:val="0"/>
      <w:spacing w:after="0" w:line="240" w:lineRule="auto"/>
      <w:jc w:val="center"/>
      <w:textAlignment w:val="baseline"/>
    </w:pPr>
    <w:rPr>
      <w:rFonts w:ascii="Arial" w:hAnsi="Arial" w:cs="Times New Roman"/>
      <w:b/>
      <w:kern w:val="14"/>
      <w:sz w:val="20"/>
      <w:szCs w:val="20"/>
      <w:lang w:eastAsia="en-US"/>
    </w:rPr>
  </w:style>
  <w:style w:type="paragraph" w:customStyle="1" w:styleId="AbstractClauseTitle">
    <w:name w:val="Abstract Clause Title"/>
    <w:basedOn w:val="Normal"/>
    <w:next w:val="BodyTextIndent"/>
    <w:rsid w:val="00D9307C"/>
    <w:pPr>
      <w:keepNext/>
      <w:widowControl/>
      <w:suppressAutoHyphens/>
      <w:overflowPunct w:val="0"/>
      <w:autoSpaceDE w:val="0"/>
      <w:autoSpaceDN w:val="0"/>
      <w:adjustRightInd w:val="0"/>
      <w:spacing w:after="0" w:line="240" w:lineRule="auto"/>
      <w:textAlignment w:val="baseline"/>
    </w:pPr>
    <w:rPr>
      <w:rFonts w:ascii="Arial" w:hAnsi="Arial" w:cs="Times New Roman"/>
      <w:b/>
      <w:caps/>
      <w:kern w:val="14"/>
      <w:sz w:val="20"/>
      <w:szCs w:val="20"/>
      <w:lang w:eastAsia="en-US"/>
    </w:rPr>
  </w:style>
  <w:style w:type="paragraph" w:customStyle="1" w:styleId="NomenclatureClauseTitle">
    <w:name w:val="Nomenclature Clause Title"/>
    <w:basedOn w:val="Normal"/>
    <w:next w:val="BodyTextIndent"/>
    <w:rsid w:val="00D9307C"/>
    <w:pPr>
      <w:keepNext/>
      <w:widowControl/>
      <w:suppressAutoHyphens/>
      <w:overflowPunct w:val="0"/>
      <w:autoSpaceDE w:val="0"/>
      <w:autoSpaceDN w:val="0"/>
      <w:adjustRightInd w:val="0"/>
      <w:spacing w:before="240" w:after="0" w:line="240" w:lineRule="auto"/>
      <w:textAlignment w:val="baseline"/>
    </w:pPr>
    <w:rPr>
      <w:rFonts w:ascii="Arial" w:hAnsi="Arial" w:cs="Times New Roman"/>
      <w:b/>
      <w:caps/>
      <w:kern w:val="14"/>
      <w:sz w:val="20"/>
      <w:szCs w:val="20"/>
      <w:lang w:eastAsia="en-US"/>
    </w:rPr>
  </w:style>
  <w:style w:type="paragraph" w:customStyle="1" w:styleId="MTDisplayEquation">
    <w:name w:val="MTDisplayEquation"/>
    <w:basedOn w:val="Normal"/>
    <w:next w:val="Normal"/>
    <w:link w:val="MTDisplayEquation0"/>
    <w:qFormat/>
    <w:rsid w:val="00D9307C"/>
    <w:pPr>
      <w:tabs>
        <w:tab w:val="center" w:pos="4160"/>
        <w:tab w:val="right" w:pos="8300"/>
      </w:tabs>
      <w:spacing w:after="0" w:line="360" w:lineRule="auto"/>
      <w:ind w:firstLineChars="200" w:firstLine="480"/>
    </w:pPr>
    <w:rPr>
      <w:rFonts w:ascii="Times New Roman" w:eastAsia="SimSun" w:hAnsi="Times New Roman"/>
      <w:sz w:val="24"/>
    </w:rPr>
  </w:style>
  <w:style w:type="character" w:customStyle="1" w:styleId="MTDisplayEquation0">
    <w:name w:val="MTDisplayEquation 字符"/>
    <w:basedOn w:val="DefaultParagraphFont"/>
    <w:link w:val="MTDisplayEquation"/>
    <w:rsid w:val="00D9307C"/>
    <w:rPr>
      <w:rFonts w:cstheme="minorBidi"/>
      <w:kern w:val="2"/>
      <w:sz w:val="24"/>
      <w:szCs w:val="22"/>
      <w:lang w:eastAsia="zh-CN"/>
    </w:rPr>
  </w:style>
  <w:style w:type="paragraph" w:customStyle="1" w:styleId="article-doi">
    <w:name w:val="article-doi"/>
    <w:basedOn w:val="Normal"/>
    <w:rsid w:val="00D9307C"/>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customStyle="1" w:styleId="opdict3font24">
    <w:name w:val="op_dict3_font24"/>
    <w:basedOn w:val="DefaultParagraphFont"/>
    <w:rsid w:val="00D9307C"/>
  </w:style>
  <w:style w:type="paragraph" w:customStyle="1" w:styleId="aff0">
    <w:name w:val="图例中文"/>
    <w:basedOn w:val="Normal"/>
    <w:link w:val="aff1"/>
    <w:qFormat/>
    <w:rsid w:val="00D9307C"/>
    <w:pPr>
      <w:widowControl/>
      <w:adjustRightInd w:val="0"/>
      <w:spacing w:after="0" w:line="300" w:lineRule="auto"/>
      <w:jc w:val="center"/>
    </w:pPr>
    <w:rPr>
      <w:rFonts w:ascii="Times New Roman" w:eastAsia="SimSun" w:hAnsi="Times New Roman" w:cs="Times New Roman"/>
      <w:szCs w:val="21"/>
    </w:rPr>
  </w:style>
  <w:style w:type="character" w:customStyle="1" w:styleId="aff1">
    <w:name w:val="图例中文 字符"/>
    <w:basedOn w:val="DefaultParagraphFont"/>
    <w:link w:val="aff0"/>
    <w:rsid w:val="00D9307C"/>
    <w:rPr>
      <w:kern w:val="2"/>
      <w:sz w:val="21"/>
      <w:szCs w:val="21"/>
      <w:lang w:eastAsia="zh-CN"/>
    </w:rPr>
  </w:style>
  <w:style w:type="character" w:customStyle="1" w:styleId="muitypography-root">
    <w:name w:val="muitypography-root"/>
    <w:basedOn w:val="DefaultParagraphFont"/>
    <w:rsid w:val="00D9307C"/>
  </w:style>
  <w:style w:type="character" w:customStyle="1" w:styleId="highlight">
    <w:name w:val="highlight"/>
    <w:basedOn w:val="DefaultParagraphFont"/>
    <w:rsid w:val="00D9307C"/>
  </w:style>
  <w:style w:type="paragraph" w:customStyle="1" w:styleId="first">
    <w:name w:val="first"/>
    <w:basedOn w:val="Normal"/>
    <w:rsid w:val="00D9307C"/>
    <w:pPr>
      <w:widowControl/>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sr-only1">
    <w:name w:val="sr-only1"/>
    <w:basedOn w:val="DefaultParagraphFont"/>
    <w:rsid w:val="00D9307C"/>
    <w:rPr>
      <w:bdr w:val="none" w:sz="0" w:space="0" w:color="auto" w:frame="1"/>
    </w:rPr>
  </w:style>
  <w:style w:type="character" w:customStyle="1" w:styleId="text2">
    <w:name w:val="text2"/>
    <w:basedOn w:val="DefaultParagraphFont"/>
    <w:rsid w:val="00D9307C"/>
  </w:style>
  <w:style w:type="character" w:customStyle="1" w:styleId="button-text3">
    <w:name w:val="button-text3"/>
    <w:basedOn w:val="DefaultParagraphFont"/>
    <w:rsid w:val="00D9307C"/>
  </w:style>
  <w:style w:type="character" w:customStyle="1" w:styleId="zyChar">
    <w:name w:val="正文zy Char"/>
    <w:link w:val="zy"/>
    <w:qFormat/>
    <w:rsid w:val="00D9307C"/>
    <w:rPr>
      <w:rFonts w:cs="SimSun"/>
      <w:kern w:val="2"/>
      <w:sz w:val="24"/>
    </w:rPr>
  </w:style>
  <w:style w:type="paragraph" w:customStyle="1" w:styleId="zy">
    <w:name w:val="正文zy"/>
    <w:basedOn w:val="Normal"/>
    <w:next w:val="Normal"/>
    <w:link w:val="zyChar"/>
    <w:qFormat/>
    <w:rsid w:val="00D9307C"/>
    <w:pPr>
      <w:adjustRightInd w:val="0"/>
      <w:snapToGrid w:val="0"/>
      <w:spacing w:before="120" w:after="0" w:line="300" w:lineRule="auto"/>
      <w:ind w:firstLineChars="200" w:firstLine="480"/>
    </w:pPr>
    <w:rPr>
      <w:rFonts w:ascii="Times New Roman" w:eastAsia="SimSun" w:hAnsi="Times New Roman" w:cs="SimSun"/>
      <w:sz w:val="24"/>
      <w:szCs w:val="20"/>
      <w:lang w:eastAsia="en-US"/>
    </w:rPr>
  </w:style>
  <w:style w:type="character" w:customStyle="1" w:styleId="lijuyuanxing">
    <w:name w:val="lijuyuanxing"/>
    <w:basedOn w:val="DefaultParagraphFont"/>
    <w:qFormat/>
    <w:rsid w:val="00D9307C"/>
  </w:style>
  <w:style w:type="paragraph" w:styleId="DocumentMap">
    <w:name w:val="Document Map"/>
    <w:basedOn w:val="Normal"/>
    <w:link w:val="DocumentMapChar"/>
    <w:qFormat/>
    <w:rsid w:val="00D9307C"/>
    <w:pPr>
      <w:shd w:val="clear" w:color="auto" w:fill="000080"/>
      <w:spacing w:after="0" w:line="240" w:lineRule="auto"/>
    </w:pPr>
    <w:rPr>
      <w:rFonts w:ascii="Times New Roman" w:eastAsia="SimSun" w:hAnsi="Times New Roman" w:cs="Times New Roman"/>
      <w:szCs w:val="24"/>
    </w:rPr>
  </w:style>
  <w:style w:type="character" w:customStyle="1" w:styleId="DocumentMapChar">
    <w:name w:val="Document Map Char"/>
    <w:basedOn w:val="DefaultParagraphFont"/>
    <w:link w:val="DocumentMap"/>
    <w:qFormat/>
    <w:rsid w:val="00D9307C"/>
    <w:rPr>
      <w:kern w:val="2"/>
      <w:sz w:val="21"/>
      <w:szCs w:val="24"/>
      <w:shd w:val="clear" w:color="auto" w:fill="000080"/>
      <w:lang w:eastAsia="zh-CN"/>
    </w:rPr>
  </w:style>
  <w:style w:type="paragraph" w:styleId="NormalIndent">
    <w:name w:val="Normal Indent"/>
    <w:basedOn w:val="Normal"/>
    <w:qFormat/>
    <w:rsid w:val="00D9307C"/>
    <w:pPr>
      <w:spacing w:after="0" w:line="240" w:lineRule="auto"/>
      <w:ind w:firstLineChars="200" w:firstLine="420"/>
    </w:pPr>
    <w:rPr>
      <w:rFonts w:ascii="Times New Roman" w:eastAsia="SimSun" w:hAnsi="Times New Roman" w:cs="Times New Roman"/>
      <w:szCs w:val="24"/>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Normal"/>
    <w:qFormat/>
    <w:rsid w:val="00D9307C"/>
    <w:pPr>
      <w:widowControl/>
      <w:spacing w:line="240" w:lineRule="exact"/>
      <w:jc w:val="left"/>
    </w:pPr>
    <w:rPr>
      <w:rFonts w:ascii="Verdana" w:eastAsia="FangSong_GB2312" w:hAnsi="Verdana" w:cs="Times New Roman"/>
      <w:kern w:val="0"/>
      <w:sz w:val="24"/>
      <w:szCs w:val="20"/>
      <w:lang w:eastAsia="en-US"/>
    </w:rPr>
  </w:style>
  <w:style w:type="paragraph" w:customStyle="1" w:styleId="OEBody">
    <w:name w:val="OE Body"/>
    <w:next w:val="Normal"/>
    <w:qFormat/>
    <w:rsid w:val="00D9307C"/>
    <w:pPr>
      <w:spacing w:before="120" w:after="0" w:line="240" w:lineRule="auto"/>
      <w:jc w:val="both"/>
    </w:pPr>
  </w:style>
  <w:style w:type="paragraph" w:customStyle="1" w:styleId="Char2CharCharCharCharCharChar">
    <w:name w:val="Char2 Char Char Char Char Char Char"/>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18">
    <w:name w:val="列出段落1"/>
    <w:basedOn w:val="Normal"/>
    <w:qFormat/>
    <w:rsid w:val="00D9307C"/>
    <w:pPr>
      <w:widowControl/>
      <w:spacing w:after="200" w:line="276" w:lineRule="auto"/>
      <w:ind w:left="720"/>
      <w:contextualSpacing/>
      <w:jc w:val="left"/>
    </w:pPr>
    <w:rPr>
      <w:rFonts w:ascii="Calibri" w:eastAsia="SimSun" w:hAnsi="Calibri" w:cs="Times New Roman"/>
      <w:kern w:val="0"/>
      <w:sz w:val="22"/>
      <w:lang w:eastAsia="en-US"/>
    </w:rPr>
  </w:style>
  <w:style w:type="paragraph" w:customStyle="1" w:styleId="TTPSectionHeading">
    <w:name w:val="TTP Section Heading"/>
    <w:basedOn w:val="Normal"/>
    <w:next w:val="Normal"/>
    <w:qFormat/>
    <w:rsid w:val="00D9307C"/>
    <w:pPr>
      <w:widowControl/>
      <w:autoSpaceDE w:val="0"/>
      <w:autoSpaceDN w:val="0"/>
      <w:spacing w:before="360" w:after="120" w:line="240" w:lineRule="auto"/>
    </w:pPr>
    <w:rPr>
      <w:rFonts w:ascii="Times New Roman" w:eastAsia="SimSun" w:hAnsi="Times New Roman" w:cs="Times New Roman"/>
      <w:b/>
      <w:bCs/>
      <w:kern w:val="0"/>
      <w:sz w:val="24"/>
      <w:szCs w:val="24"/>
      <w:lang w:eastAsia="en-US"/>
    </w:rPr>
  </w:style>
  <w:style w:type="paragraph" w:customStyle="1" w:styleId="Char1">
    <w:name w:val="Char1"/>
    <w:basedOn w:val="Normal"/>
    <w:qFormat/>
    <w:rsid w:val="00D9307C"/>
    <w:pPr>
      <w:widowControl/>
      <w:spacing w:line="360" w:lineRule="exact"/>
      <w:ind w:firstLineChars="200" w:firstLine="480"/>
    </w:pPr>
    <w:rPr>
      <w:rFonts w:ascii="Verdana" w:eastAsia="FangSong_GB2312" w:hAnsi="Verdana" w:cs="Times New Roman"/>
      <w:kern w:val="0"/>
      <w:sz w:val="24"/>
      <w:szCs w:val="20"/>
      <w:lang w:eastAsia="en-US"/>
    </w:rPr>
  </w:style>
  <w:style w:type="paragraph" w:customStyle="1" w:styleId="Char2CharCharCharCharCharCharCharChar">
    <w:name w:val="Char2 Char Char Char Char Char Char Char Char"/>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CharCharCharCharCharCharChar">
    <w:name w:val="Char Char Char Char Char Char Char"/>
    <w:basedOn w:val="Normal"/>
    <w:qFormat/>
    <w:rsid w:val="00D9307C"/>
    <w:pPr>
      <w:widowControl/>
      <w:spacing w:line="360" w:lineRule="exact"/>
      <w:ind w:firstLineChars="200" w:firstLine="480"/>
    </w:pPr>
    <w:rPr>
      <w:rFonts w:ascii="Verdana" w:eastAsia="FangSong_GB2312" w:hAnsi="Verdana" w:cs="Times New Roman"/>
      <w:kern w:val="0"/>
      <w:sz w:val="24"/>
      <w:szCs w:val="20"/>
      <w:lang w:eastAsia="en-US"/>
    </w:rPr>
  </w:style>
  <w:style w:type="paragraph" w:customStyle="1" w:styleId="CharChar2">
    <w:name w:val="Char Char2"/>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03">
    <w:name w:val="样式 样式 图目录居中 + 左侧:  0 厘米 悬挂缩进: 3 字符"/>
    <w:basedOn w:val="Normal"/>
    <w:qFormat/>
    <w:rsid w:val="00D9307C"/>
    <w:pPr>
      <w:snapToGrid w:val="0"/>
      <w:spacing w:before="60" w:after="60" w:line="300" w:lineRule="auto"/>
      <w:ind w:left="300" w:hangingChars="300" w:hanging="300"/>
      <w:jc w:val="center"/>
    </w:pPr>
    <w:rPr>
      <w:rFonts w:ascii="Times New Roman" w:eastAsia="SimSun" w:hAnsi="Times New Roman" w:cs="SimSun"/>
      <w:szCs w:val="20"/>
    </w:rPr>
  </w:style>
  <w:style w:type="character" w:customStyle="1" w:styleId="transsent">
    <w:name w:val="transsent"/>
    <w:basedOn w:val="DefaultParagraphFont"/>
    <w:qFormat/>
    <w:rsid w:val="00D9307C"/>
  </w:style>
  <w:style w:type="paragraph" w:customStyle="1" w:styleId="aff2">
    <w:name w:val="行间公式"/>
    <w:basedOn w:val="Normal"/>
    <w:next w:val="Normal"/>
    <w:link w:val="aff3"/>
    <w:qFormat/>
    <w:rsid w:val="00D9307C"/>
    <w:pPr>
      <w:tabs>
        <w:tab w:val="center" w:pos="4240"/>
        <w:tab w:val="right" w:pos="8500"/>
      </w:tabs>
      <w:adjustRightInd w:val="0"/>
      <w:spacing w:before="120" w:after="120" w:line="240" w:lineRule="auto"/>
      <w:textAlignment w:val="baseline"/>
    </w:pPr>
    <w:rPr>
      <w:rFonts w:ascii="Times New Roman" w:eastAsia="SimSun" w:hAnsi="Times New Roman" w:cs="Times New Roman"/>
      <w:color w:val="000000"/>
      <w:kern w:val="0"/>
      <w:sz w:val="24"/>
      <w:szCs w:val="20"/>
    </w:rPr>
  </w:style>
  <w:style w:type="character" w:customStyle="1" w:styleId="aff3">
    <w:name w:val="行间公式 字符"/>
    <w:link w:val="aff2"/>
    <w:rsid w:val="00D9307C"/>
    <w:rPr>
      <w:color w:val="000000"/>
      <w:sz w:val="24"/>
      <w:lang w:eastAsia="zh-CN"/>
    </w:rPr>
  </w:style>
  <w:style w:type="paragraph" w:customStyle="1" w:styleId="AFTitleRunningHead">
    <w:name w:val="AF_Title_Running_Head"/>
    <w:basedOn w:val="Normal"/>
    <w:next w:val="TAMainText"/>
    <w:rsid w:val="00D9307C"/>
    <w:pPr>
      <w:widowControl/>
      <w:spacing w:after="200" w:line="480" w:lineRule="auto"/>
    </w:pPr>
    <w:rPr>
      <w:rFonts w:ascii="Times" w:hAnsi="Times" w:cs="Times New Roman"/>
      <w:kern w:val="0"/>
      <w:sz w:val="24"/>
      <w:szCs w:val="20"/>
      <w:lang w:eastAsia="en-US"/>
    </w:rPr>
  </w:style>
  <w:style w:type="paragraph" w:customStyle="1" w:styleId="FACorrespondingAuthorFootnote">
    <w:name w:val="FA_Corresponding_Author_Footnote"/>
    <w:basedOn w:val="Normal"/>
    <w:next w:val="TAMainText"/>
    <w:rsid w:val="00D9307C"/>
    <w:pPr>
      <w:widowControl/>
      <w:spacing w:after="200" w:line="480" w:lineRule="auto"/>
    </w:pPr>
    <w:rPr>
      <w:rFonts w:ascii="Times" w:hAnsi="Times" w:cs="Times New Roman"/>
      <w:kern w:val="0"/>
      <w:sz w:val="24"/>
      <w:szCs w:val="20"/>
      <w:lang w:eastAsia="en-US"/>
    </w:rPr>
  </w:style>
  <w:style w:type="character" w:styleId="PageNumber">
    <w:name w:val="page number"/>
    <w:basedOn w:val="DefaultParagraphFont"/>
    <w:rsid w:val="00D9307C"/>
  </w:style>
  <w:style w:type="character" w:customStyle="1" w:styleId="BDAbstract0">
    <w:name w:val="BD_Abstract 字符"/>
    <w:rsid w:val="00D9307C"/>
    <w:rPr>
      <w:rFonts w:ascii="Times" w:eastAsiaTheme="minorEastAsia" w:hAnsi="Times"/>
      <w:sz w:val="24"/>
      <w:lang w:eastAsia="en-US"/>
    </w:rPr>
  </w:style>
  <w:style w:type="character" w:customStyle="1" w:styleId="TAMainText0">
    <w:name w:val="TA_Main_Text 字符"/>
    <w:basedOn w:val="DefaultParagraphFont"/>
    <w:rsid w:val="00D9307C"/>
    <w:rPr>
      <w:rFonts w:ascii="Times" w:eastAsiaTheme="minorEastAsia" w:hAnsi="Times"/>
      <w:sz w:val="24"/>
      <w:lang w:eastAsia="en-US"/>
    </w:rPr>
  </w:style>
  <w:style w:type="paragraph" w:customStyle="1" w:styleId="02authors">
    <w:name w:val="02.authors"/>
    <w:basedOn w:val="Normal"/>
    <w:next w:val="Normal"/>
    <w:rsid w:val="00D9307C"/>
    <w:pPr>
      <w:widowControl/>
      <w:spacing w:after="0" w:line="480" w:lineRule="auto"/>
      <w:jc w:val="center"/>
    </w:pPr>
    <w:rPr>
      <w:rFonts w:ascii="Times New Roman" w:eastAsia="SimSun" w:hAnsi="Times New Roman" w:cs="Times New Roman"/>
      <w:b/>
      <w:kern w:val="0"/>
      <w:sz w:val="24"/>
      <w:szCs w:val="24"/>
      <w:lang w:eastAsia="en-US"/>
    </w:rPr>
  </w:style>
  <w:style w:type="paragraph" w:customStyle="1" w:styleId="03address">
    <w:name w:val="03.address"/>
    <w:basedOn w:val="Normal"/>
    <w:next w:val="Normal"/>
    <w:autoRedefine/>
    <w:rsid w:val="00D9307C"/>
    <w:pPr>
      <w:widowControl/>
      <w:spacing w:after="0" w:line="240" w:lineRule="auto"/>
      <w:jc w:val="center"/>
    </w:pPr>
    <w:rPr>
      <w:rFonts w:ascii="Times New Roman" w:eastAsia="SimSun" w:hAnsi="Times New Roman" w:cs="Times New Roman"/>
      <w:i/>
      <w:kern w:val="0"/>
      <w:szCs w:val="21"/>
      <w:lang w:eastAsia="en-US"/>
    </w:rPr>
  </w:style>
  <w:style w:type="paragraph" w:customStyle="1" w:styleId="Char0">
    <w:name w:val="Char"/>
    <w:basedOn w:val="Normal"/>
    <w:next w:val="Normal"/>
    <w:autoRedefine/>
    <w:rsid w:val="00D9307C"/>
    <w:pPr>
      <w:tabs>
        <w:tab w:val="num" w:pos="777"/>
      </w:tabs>
      <w:spacing w:before="280" w:after="0" w:line="480" w:lineRule="auto"/>
    </w:pPr>
    <w:rPr>
      <w:rFonts w:ascii="Times New Roman" w:eastAsia="SimSun" w:hAnsi="Times New Roman" w:cs="Times New Roman"/>
      <w:b/>
      <w:kern w:val="0"/>
      <w:sz w:val="24"/>
      <w:szCs w:val="24"/>
    </w:rPr>
  </w:style>
  <w:style w:type="paragraph" w:customStyle="1" w:styleId="10references">
    <w:name w:val="10.references"/>
    <w:basedOn w:val="Normal"/>
    <w:rsid w:val="00D9307C"/>
    <w:pPr>
      <w:widowControl/>
      <w:numPr>
        <w:numId w:val="13"/>
      </w:numPr>
      <w:spacing w:after="0" w:line="480" w:lineRule="auto"/>
      <w:jc w:val="left"/>
    </w:pPr>
    <w:rPr>
      <w:rFonts w:ascii="Times New Roman" w:eastAsia="SimSun" w:hAnsi="Times New Roman" w:cs="Times New Roman"/>
      <w:kern w:val="0"/>
      <w:sz w:val="24"/>
      <w:szCs w:val="24"/>
      <w:lang w:eastAsia="en-US"/>
    </w:rPr>
  </w:style>
  <w:style w:type="paragraph" w:styleId="BodyText2">
    <w:name w:val="Body Text 2"/>
    <w:basedOn w:val="Normal"/>
    <w:link w:val="BodyText2Char"/>
    <w:qFormat/>
    <w:rsid w:val="00D9307C"/>
    <w:pPr>
      <w:spacing w:after="120" w:line="480" w:lineRule="auto"/>
    </w:pPr>
    <w:rPr>
      <w:rFonts w:ascii="Times New Roman" w:eastAsia="SimSun" w:hAnsi="Times New Roman" w:cs="SimSun"/>
      <w:szCs w:val="24"/>
    </w:rPr>
  </w:style>
  <w:style w:type="character" w:customStyle="1" w:styleId="BodyText2Char">
    <w:name w:val="Body Text 2 Char"/>
    <w:basedOn w:val="DefaultParagraphFont"/>
    <w:link w:val="BodyText2"/>
    <w:qFormat/>
    <w:rsid w:val="00D9307C"/>
    <w:rPr>
      <w:rFonts w:cs="SimSun"/>
      <w:kern w:val="2"/>
      <w:sz w:val="21"/>
      <w:szCs w:val="24"/>
      <w:lang w:eastAsia="zh-CN"/>
    </w:rPr>
  </w:style>
  <w:style w:type="character" w:customStyle="1" w:styleId="MTEquationSection">
    <w:name w:val="MTEquationSection"/>
    <w:qFormat/>
    <w:rsid w:val="00D9307C"/>
    <w:rPr>
      <w:rFonts w:eastAsia="Cambria" w:cs="Times New Roman"/>
      <w:b/>
      <w:bCs/>
      <w:color w:val="FF0000"/>
      <w:sz w:val="24"/>
      <w:szCs w:val="30"/>
    </w:rPr>
  </w:style>
  <w:style w:type="character" w:customStyle="1" w:styleId="MTDisplayEquationChar">
    <w:name w:val="MTDisplayEquation Char"/>
    <w:qFormat/>
    <w:rsid w:val="00D9307C"/>
    <w:rPr>
      <w:rFonts w:ascii="Times New Roman" w:hAnsi="Times New Roman" w:cs="Times New Roman"/>
      <w:kern w:val="2"/>
      <w:sz w:val="24"/>
      <w:szCs w:val="24"/>
    </w:rPr>
  </w:style>
  <w:style w:type="character" w:customStyle="1" w:styleId="19">
    <w:name w:val="明显强调1"/>
    <w:uiPriority w:val="21"/>
    <w:qFormat/>
    <w:rsid w:val="00D9307C"/>
    <w:rPr>
      <w:i/>
      <w:iCs/>
      <w:color w:val="4472C4"/>
    </w:rPr>
  </w:style>
  <w:style w:type="paragraph" w:customStyle="1" w:styleId="Addresses">
    <w:name w:val="Addresses"/>
    <w:basedOn w:val="Normal"/>
    <w:qFormat/>
    <w:rsid w:val="00D9307C"/>
    <w:pPr>
      <w:widowControl/>
      <w:spacing w:after="0" w:line="240" w:lineRule="auto"/>
      <w:jc w:val="left"/>
    </w:pPr>
    <w:rPr>
      <w:rFonts w:ascii="Times New Roman" w:eastAsia="MS Mincho" w:hAnsi="Times New Roman" w:cs="Times New Roman"/>
      <w:kern w:val="0"/>
      <w:sz w:val="24"/>
      <w:szCs w:val="24"/>
      <w:lang w:val="de-DE" w:eastAsia="ja-JP"/>
    </w:rPr>
  </w:style>
  <w:style w:type="character" w:customStyle="1" w:styleId="MaintextChar">
    <w:name w:val="Main text Char"/>
    <w:link w:val="Maintext0"/>
    <w:rsid w:val="00D9307C"/>
    <w:rPr>
      <w:sz w:val="24"/>
      <w:szCs w:val="24"/>
      <w:lang w:eastAsia="ja-JP"/>
    </w:rPr>
  </w:style>
  <w:style w:type="paragraph" w:customStyle="1" w:styleId="Maintext0">
    <w:name w:val="Main text"/>
    <w:basedOn w:val="Normal"/>
    <w:link w:val="MaintextChar"/>
    <w:rsid w:val="00D9307C"/>
    <w:pPr>
      <w:widowControl/>
      <w:spacing w:after="0" w:line="480" w:lineRule="auto"/>
    </w:pPr>
    <w:rPr>
      <w:rFonts w:ascii="Times New Roman" w:eastAsia="SimSun" w:hAnsi="Times New Roman" w:cs="Times New Roman"/>
      <w:kern w:val="0"/>
      <w:sz w:val="24"/>
      <w:szCs w:val="24"/>
      <w:lang w:eastAsia="ja-JP"/>
    </w:rPr>
  </w:style>
  <w:style w:type="paragraph" w:customStyle="1" w:styleId="Acknowledgements">
    <w:name w:val="Acknowledgements"/>
    <w:basedOn w:val="Normal"/>
    <w:qFormat/>
    <w:rsid w:val="00D9307C"/>
    <w:pPr>
      <w:widowControl/>
      <w:spacing w:after="0" w:line="240" w:lineRule="auto"/>
      <w:jc w:val="left"/>
    </w:pPr>
    <w:rPr>
      <w:rFonts w:ascii="Times New Roman" w:eastAsia="MS Mincho" w:hAnsi="Times New Roman" w:cs="Times New Roman"/>
      <w:kern w:val="0"/>
      <w:sz w:val="24"/>
      <w:szCs w:val="24"/>
      <w:lang w:eastAsia="ja-JP"/>
    </w:rPr>
  </w:style>
  <w:style w:type="paragraph" w:customStyle="1" w:styleId="aff4">
    <w:name w:val="图例"/>
    <w:basedOn w:val="Normal"/>
    <w:next w:val="Normal"/>
    <w:link w:val="aff5"/>
    <w:uiPriority w:val="9"/>
    <w:qFormat/>
    <w:rsid w:val="00D9307C"/>
    <w:pPr>
      <w:spacing w:before="140" w:after="0" w:line="240" w:lineRule="auto"/>
      <w:jc w:val="left"/>
    </w:pPr>
    <w:rPr>
      <w:rFonts w:ascii="Helvetica" w:eastAsia="SimSun" w:hAnsi="Helvetica" w:cs="Helvetica"/>
      <w:b/>
      <w:bCs/>
      <w:sz w:val="14"/>
      <w:szCs w:val="14"/>
    </w:rPr>
  </w:style>
  <w:style w:type="character" w:customStyle="1" w:styleId="aff5">
    <w:name w:val="图例 字符"/>
    <w:basedOn w:val="DefaultParagraphFont"/>
    <w:link w:val="aff4"/>
    <w:uiPriority w:val="9"/>
    <w:rsid w:val="00D9307C"/>
    <w:rPr>
      <w:rFonts w:ascii="Helvetica" w:hAnsi="Helvetica" w:cs="Helvetica"/>
      <w:b/>
      <w:bCs/>
      <w:kern w:val="2"/>
      <w:sz w:val="14"/>
      <w:szCs w:val="14"/>
      <w:lang w:eastAsia="zh-CN"/>
    </w:rPr>
  </w:style>
  <w:style w:type="character" w:customStyle="1" w:styleId="1Char0">
    <w:name w:val="标题 1 Char"/>
    <w:qFormat/>
    <w:rsid w:val="00D9307C"/>
    <w:rPr>
      <w:rFonts w:eastAsia="Times New Roman"/>
      <w:b/>
      <w:kern w:val="44"/>
      <w:sz w:val="28"/>
      <w:lang w:val="zh-CN" w:eastAsia="zh-CN"/>
    </w:rPr>
  </w:style>
  <w:style w:type="paragraph" w:customStyle="1" w:styleId="Abstract">
    <w:name w:val="Abstract"/>
    <w:basedOn w:val="Normal"/>
    <w:next w:val="Normal"/>
    <w:rsid w:val="00D9307C"/>
    <w:pPr>
      <w:widowControl/>
      <w:spacing w:before="20" w:after="0" w:line="240" w:lineRule="auto"/>
      <w:ind w:firstLine="202"/>
    </w:pPr>
    <w:rPr>
      <w:rFonts w:ascii="Times New Roman" w:eastAsia="SimSun" w:hAnsi="Times New Roman" w:cs="Times New Roman"/>
      <w:b/>
      <w:bCs/>
      <w:kern w:val="0"/>
      <w:sz w:val="18"/>
      <w:szCs w:val="18"/>
      <w:lang w:eastAsia="en-US"/>
    </w:rPr>
  </w:style>
  <w:style w:type="paragraph" w:customStyle="1" w:styleId="Text0">
    <w:name w:val="Text"/>
    <w:basedOn w:val="Normal"/>
    <w:rsid w:val="00D9307C"/>
    <w:pPr>
      <w:spacing w:after="0" w:line="252" w:lineRule="auto"/>
      <w:ind w:firstLine="202"/>
    </w:pPr>
    <w:rPr>
      <w:rFonts w:ascii="Times New Roman" w:eastAsia="SimSun" w:hAnsi="Times New Roman" w:cs="Times New Roman"/>
      <w:kern w:val="0"/>
      <w:sz w:val="20"/>
      <w:szCs w:val="20"/>
      <w:lang w:eastAsia="en-US"/>
    </w:rPr>
  </w:style>
  <w:style w:type="paragraph" w:customStyle="1" w:styleId="08text">
    <w:name w:val="08.text"/>
    <w:basedOn w:val="Normal"/>
    <w:link w:val="08textChar"/>
    <w:rsid w:val="00D9307C"/>
    <w:pPr>
      <w:widowControl/>
      <w:spacing w:after="0" w:line="480" w:lineRule="auto"/>
    </w:pPr>
    <w:rPr>
      <w:rFonts w:ascii="Times New Roman" w:eastAsia="SimSun" w:hAnsi="Times New Roman" w:cs="Times New Roman"/>
      <w:kern w:val="0"/>
      <w:sz w:val="24"/>
      <w:szCs w:val="24"/>
      <w:lang w:eastAsia="en-US"/>
    </w:rPr>
  </w:style>
  <w:style w:type="character" w:customStyle="1" w:styleId="08textChar">
    <w:name w:val="08.text Char"/>
    <w:link w:val="08text"/>
    <w:rsid w:val="00D9307C"/>
    <w:rPr>
      <w:sz w:val="24"/>
      <w:szCs w:val="24"/>
    </w:rPr>
  </w:style>
  <w:style w:type="paragraph" w:styleId="BodyTextFirstIndent2">
    <w:name w:val="Body Text First Indent 2"/>
    <w:basedOn w:val="BodyTextIndent"/>
    <w:link w:val="BodyTextFirstIndent2Char"/>
    <w:qFormat/>
    <w:rsid w:val="00D9307C"/>
    <w:pPr>
      <w:widowControl w:val="0"/>
      <w:snapToGrid w:val="0"/>
      <w:spacing w:afterLines="100" w:line="480" w:lineRule="auto"/>
      <w:ind w:firstLineChars="200" w:firstLine="420"/>
      <w:jc w:val="both"/>
    </w:pPr>
    <w:rPr>
      <w:rFonts w:asciiTheme="minorHAnsi" w:eastAsiaTheme="minorEastAsia" w:hAnsiTheme="minorHAnsi" w:cstheme="minorBidi"/>
      <w:kern w:val="2"/>
      <w:szCs w:val="20"/>
    </w:rPr>
  </w:style>
  <w:style w:type="character" w:customStyle="1" w:styleId="BodyTextFirstIndent2Char">
    <w:name w:val="Body Text First Indent 2 Char"/>
    <w:basedOn w:val="BodyTextIndentChar"/>
    <w:link w:val="BodyTextFirstIndent2"/>
    <w:rsid w:val="00D9307C"/>
    <w:rPr>
      <w:rFonts w:asciiTheme="minorHAnsi" w:eastAsiaTheme="minorEastAsia" w:hAnsiTheme="minorHAnsi" w:cstheme="minorBidi"/>
      <w:kern w:val="2"/>
      <w:sz w:val="24"/>
      <w:szCs w:val="24"/>
      <w:lang w:eastAsia="zh-CN"/>
    </w:rPr>
  </w:style>
  <w:style w:type="paragraph" w:customStyle="1" w:styleId="5">
    <w:name w:val="标题5"/>
    <w:basedOn w:val="Normal"/>
    <w:next w:val="Normal"/>
    <w:link w:val="5Char"/>
    <w:qFormat/>
    <w:rsid w:val="00D9307C"/>
    <w:pPr>
      <w:snapToGrid w:val="0"/>
      <w:spacing w:beforeLines="50" w:afterLines="100" w:after="0" w:line="360" w:lineRule="exact"/>
    </w:pPr>
    <w:rPr>
      <w:rFonts w:ascii="Times New Roman" w:eastAsia="Times New Roman" w:hAnsi="Times New Roman" w:cs="Times New Roman"/>
      <w:sz w:val="24"/>
      <w:szCs w:val="20"/>
    </w:rPr>
  </w:style>
  <w:style w:type="character" w:customStyle="1" w:styleId="5Char">
    <w:name w:val="标题5 Char"/>
    <w:link w:val="5"/>
    <w:qFormat/>
    <w:rsid w:val="00D9307C"/>
    <w:rPr>
      <w:rFonts w:eastAsia="Times New Roman"/>
      <w:kern w:val="2"/>
      <w:sz w:val="24"/>
      <w:lang w:eastAsia="zh-CN"/>
    </w:rPr>
  </w:style>
  <w:style w:type="paragraph" w:customStyle="1" w:styleId="Affiliation">
    <w:name w:val="Affiliation"/>
    <w:basedOn w:val="Normal"/>
    <w:qFormat/>
    <w:rsid w:val="00D9307C"/>
    <w:pPr>
      <w:snapToGrid w:val="0"/>
      <w:spacing w:afterLines="100" w:after="0" w:line="480" w:lineRule="auto"/>
      <w:jc w:val="center"/>
    </w:pPr>
    <w:rPr>
      <w:rFonts w:ascii="Arial" w:eastAsia="Times New Roman" w:hAnsi="Arial"/>
      <w:sz w:val="24"/>
      <w:szCs w:val="20"/>
    </w:rPr>
  </w:style>
  <w:style w:type="paragraph" w:customStyle="1" w:styleId="8Reference">
    <w:name w:val="8_Reference"/>
    <w:basedOn w:val="Normal"/>
    <w:link w:val="8Reference0"/>
    <w:qFormat/>
    <w:rsid w:val="00D9307C"/>
    <w:pPr>
      <w:tabs>
        <w:tab w:val="left" w:pos="454"/>
      </w:tabs>
      <w:adjustRightInd w:val="0"/>
      <w:snapToGrid w:val="0"/>
      <w:spacing w:afterLines="100" w:after="0" w:line="480" w:lineRule="auto"/>
    </w:pPr>
    <w:rPr>
      <w:rFonts w:ascii="Times New Roman" w:eastAsia="Times New Roman" w:hAnsi="Times New Roman"/>
      <w:szCs w:val="20"/>
    </w:rPr>
  </w:style>
  <w:style w:type="character" w:customStyle="1" w:styleId="8Reference0">
    <w:name w:val="8_Reference 字符"/>
    <w:basedOn w:val="DefaultParagraphFont"/>
    <w:link w:val="8Reference"/>
    <w:rsid w:val="00D9307C"/>
    <w:rPr>
      <w:rFonts w:eastAsia="Times New Roman" w:cstheme="minorBidi"/>
      <w:kern w:val="2"/>
      <w:sz w:val="21"/>
      <w:lang w:eastAsia="zh-CN"/>
    </w:rPr>
  </w:style>
  <w:style w:type="character" w:customStyle="1" w:styleId="aff6">
    <w:name w:val="脚注文本 字符"/>
    <w:basedOn w:val="DefaultParagraphFont"/>
    <w:rsid w:val="00D9307C"/>
    <w:rPr>
      <w:rFonts w:eastAsia="Times New Roman" w:cstheme="minorBidi"/>
      <w:kern w:val="2"/>
      <w:sz w:val="18"/>
      <w:szCs w:val="18"/>
    </w:rPr>
  </w:style>
  <w:style w:type="character" w:customStyle="1" w:styleId="TAMainTextChar">
    <w:name w:val="TA_Main_Text Char"/>
    <w:rsid w:val="00D9307C"/>
    <w:rPr>
      <w:rFonts w:ascii="Times" w:eastAsia="SimSun" w:hAnsi="Times"/>
      <w:sz w:val="24"/>
      <w:lang w:eastAsia="en-US"/>
    </w:rPr>
  </w:style>
  <w:style w:type="paragraph" w:customStyle="1" w:styleId="SummaryKeywords">
    <w:name w:val="Summary/Keywords"/>
    <w:basedOn w:val="Normal"/>
    <w:rsid w:val="00D9307C"/>
    <w:pPr>
      <w:spacing w:after="0" w:line="240" w:lineRule="auto"/>
      <w:ind w:left="1134"/>
    </w:pPr>
    <w:rPr>
      <w:rFonts w:ascii="Times New Roman" w:hAnsi="Times New Roman" w:cs="Times New Roman"/>
      <w:kern w:val="0"/>
      <w:sz w:val="24"/>
      <w:szCs w:val="20"/>
      <w:lang w:val="de-DE"/>
    </w:rPr>
  </w:style>
  <w:style w:type="character" w:customStyle="1" w:styleId="red">
    <w:name w:val="red"/>
    <w:basedOn w:val="DefaultParagraphFont"/>
    <w:rsid w:val="00D9307C"/>
  </w:style>
  <w:style w:type="character" w:customStyle="1" w:styleId="aheading">
    <w:name w:val="a_heading"/>
    <w:basedOn w:val="DefaultParagraphFont"/>
    <w:rsid w:val="00D9307C"/>
  </w:style>
  <w:style w:type="character" w:customStyle="1" w:styleId="bheading">
    <w:name w:val="b_heading"/>
    <w:basedOn w:val="DefaultParagraphFont"/>
    <w:rsid w:val="00D9307C"/>
  </w:style>
  <w:style w:type="character" w:customStyle="1" w:styleId="inline">
    <w:name w:val="inline"/>
    <w:basedOn w:val="DefaultParagraphFont"/>
    <w:rsid w:val="00D9307C"/>
  </w:style>
  <w:style w:type="numbering" w:customStyle="1" w:styleId="1a">
    <w:name w:val="无列表1"/>
    <w:next w:val="NoList"/>
    <w:uiPriority w:val="99"/>
    <w:semiHidden/>
    <w:unhideWhenUsed/>
    <w:rsid w:val="00B37AC2"/>
  </w:style>
  <w:style w:type="character" w:customStyle="1" w:styleId="1b">
    <w:name w:val="批注框文本 字符1"/>
    <w:basedOn w:val="DefaultParagraphFont"/>
    <w:uiPriority w:val="99"/>
    <w:semiHidden/>
    <w:rsid w:val="00B37AC2"/>
    <w:rPr>
      <w:sz w:val="18"/>
      <w:szCs w:val="18"/>
    </w:rPr>
  </w:style>
  <w:style w:type="numbering" w:customStyle="1" w:styleId="112">
    <w:name w:val="无列表11"/>
    <w:next w:val="NoList"/>
    <w:uiPriority w:val="99"/>
    <w:semiHidden/>
    <w:unhideWhenUsed/>
    <w:rsid w:val="00B37AC2"/>
  </w:style>
  <w:style w:type="numbering" w:customStyle="1" w:styleId="1110">
    <w:name w:val="无列表111"/>
    <w:next w:val="NoList"/>
    <w:uiPriority w:val="99"/>
    <w:semiHidden/>
    <w:unhideWhenUsed/>
    <w:rsid w:val="00B37AC2"/>
  </w:style>
  <w:style w:type="table" w:customStyle="1" w:styleId="22">
    <w:name w:val="网格型2"/>
    <w:basedOn w:val="TableNormal"/>
    <w:next w:val="TableGrid"/>
    <w:qFormat/>
    <w:rsid w:val="00B37AC2"/>
    <w:pPr>
      <w:spacing w:after="0" w:line="240" w:lineRule="auto"/>
    </w:pPr>
    <w:rPr>
      <w:rFonts w:ascii="DengXian" w:eastAsia="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37AC2"/>
    <w:pPr>
      <w:spacing w:after="0" w:line="240" w:lineRule="auto"/>
    </w:pPr>
    <w:rPr>
      <w:rFonts w:ascii="DengXian" w:eastAsia="DengXian" w:hAnsi="DengXian"/>
      <w:color w:val="2F5496"/>
      <w:sz w:val="22"/>
      <w:szCs w:val="22"/>
      <w:lang w:eastAsia="zh-CN"/>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
    <w:name w:val="Light List"/>
    <w:basedOn w:val="TableNormal"/>
    <w:uiPriority w:val="61"/>
    <w:rsid w:val="00B37AC2"/>
    <w:pPr>
      <w:spacing w:after="0" w:line="240" w:lineRule="auto"/>
    </w:pPr>
    <w:rPr>
      <w:rFonts w:ascii="DengXian" w:eastAsia="DengXian" w:hAnsi="DengXian"/>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B37AC2"/>
  </w:style>
  <w:style w:type="table" w:styleId="LightShading-Accent2">
    <w:name w:val="Light Shading Accent 2"/>
    <w:basedOn w:val="TableNormal"/>
    <w:uiPriority w:val="60"/>
    <w:rsid w:val="00B37AC2"/>
    <w:pPr>
      <w:spacing w:after="0" w:line="240" w:lineRule="auto"/>
    </w:pPr>
    <w:rPr>
      <w:rFonts w:asciiTheme="minorHAnsi" w:hAnsiTheme="minorHAnsi" w:cstheme="minorBidi"/>
      <w:color w:val="C45911" w:themeColor="accent2" w:themeShade="BF"/>
      <w:sz w:val="22"/>
      <w:szCs w:val="22"/>
      <w:lang w:val="en-I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5">
    <w:name w:val="Light List Accent 5"/>
    <w:basedOn w:val="TableNormal"/>
    <w:uiPriority w:val="61"/>
    <w:rsid w:val="00B37AC2"/>
    <w:pPr>
      <w:spacing w:after="0" w:line="240" w:lineRule="auto"/>
    </w:pPr>
    <w:rPr>
      <w:rFonts w:asciiTheme="minorHAnsi" w:hAnsiTheme="minorHAnsi" w:cstheme="minorBidi"/>
      <w:sz w:val="22"/>
      <w:szCs w:val="22"/>
      <w:lang w:val="en-I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PlainTable51">
    <w:name w:val="Plain Table 51"/>
    <w:basedOn w:val="TableNormal"/>
    <w:uiPriority w:val="45"/>
    <w:rsid w:val="00B37AC2"/>
    <w:pPr>
      <w:spacing w:after="0" w:line="240" w:lineRule="auto"/>
    </w:pPr>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hint="eastAsia"/>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eastAsia"/>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eastAsia"/>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eastAsia"/>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B37AC2"/>
    <w:pPr>
      <w:spacing w:after="0" w:line="240" w:lineRule="auto"/>
    </w:pPr>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3">
    <w:name w:val="无格式表格 21"/>
    <w:basedOn w:val="TableNormal"/>
    <w:uiPriority w:val="42"/>
    <w:rsid w:val="00B37AC2"/>
    <w:pPr>
      <w:spacing w:after="0" w:line="240" w:lineRule="auto"/>
    </w:pPr>
    <w:rPr>
      <w:rFonts w:ascii="Calibri" w:hAnsi="Calibri"/>
      <w:lang w:val="en-IN" w:eastAsia="en-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50">
    <w:name w:val="未处理的提及5"/>
    <w:basedOn w:val="DefaultParagraphFont"/>
    <w:uiPriority w:val="99"/>
    <w:semiHidden/>
    <w:unhideWhenUsed/>
    <w:rsid w:val="00B37AC2"/>
    <w:rPr>
      <w:color w:val="605E5C"/>
      <w:shd w:val="clear" w:color="auto" w:fill="E1DFDD"/>
    </w:rPr>
  </w:style>
  <w:style w:type="table" w:customStyle="1" w:styleId="Tableausimple21">
    <w:name w:val="Tableau simple 21"/>
    <w:basedOn w:val="TableNormal"/>
    <w:uiPriority w:val="42"/>
    <w:rsid w:val="00B37AC2"/>
    <w:pPr>
      <w:spacing w:after="0" w:line="240" w:lineRule="auto"/>
    </w:pPr>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B37AC2"/>
    <w:pPr>
      <w:spacing w:after="0" w:line="240" w:lineRule="auto"/>
    </w:pPr>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B37AC2"/>
    <w:pPr>
      <w:spacing w:after="0" w:line="240" w:lineRule="auto"/>
    </w:pPr>
    <w:rPr>
      <w:rFonts w:asciiTheme="minorHAnsi" w:eastAsiaTheme="minorEastAsia" w:hAnsiTheme="minorHAnsi" w:cstheme="minorBidi"/>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B37AC2"/>
    <w:pPr>
      <w:spacing w:after="0" w:line="240" w:lineRule="auto"/>
    </w:pPr>
    <w:rPr>
      <w:rFonts w:asciiTheme="minorHAnsi" w:eastAsiaTheme="minorEastAsia" w:hAnsiTheme="minorHAnsi" w:cstheme="minorBidi"/>
      <w:kern w:val="2"/>
      <w:sz w:val="21"/>
      <w:szCs w:val="22"/>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c">
    <w:name w:val="网格型浅色1"/>
    <w:basedOn w:val="TableNormal"/>
    <w:uiPriority w:val="40"/>
    <w:qFormat/>
    <w:rsid w:val="00B37AC2"/>
    <w:pPr>
      <w:spacing w:after="0" w:line="240" w:lineRule="auto"/>
    </w:pPr>
    <w:rPr>
      <w:rFonts w:asciiTheme="minorHAnsi" w:eastAsiaTheme="minorEastAsia"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
    <w:name w:val="网格型5"/>
    <w:basedOn w:val="TableNormal"/>
    <w:qFormat/>
    <w:rsid w:val="00B37AC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TableNormal"/>
    <w:qFormat/>
    <w:rsid w:val="00B37AC2"/>
    <w:pPr>
      <w:spacing w:after="0" w:line="240" w:lineRule="auto"/>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浅色底纹1"/>
    <w:basedOn w:val="TableNormal"/>
    <w:uiPriority w:val="60"/>
    <w:rsid w:val="00B37AC2"/>
    <w:pPr>
      <w:spacing w:after="0" w:line="240" w:lineRule="auto"/>
      <w:jc w:val="both"/>
    </w:pPr>
    <w:rPr>
      <w:rFonts w:cstheme="minorBidi"/>
      <w:color w:val="000000" w:themeColor="text1" w:themeShade="BF"/>
      <w:kern w:val="2"/>
      <w:sz w:val="24"/>
      <w:szCs w:val="24"/>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hitespace-pre-wrap">
    <w:name w:val="whitespace-pre-wrap"/>
    <w:basedOn w:val="Normal"/>
    <w:rsid w:val="00294CCA"/>
    <w:pPr>
      <w:widowControl/>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UnresolvedMention9">
    <w:name w:val="Unresolved Mention9"/>
    <w:basedOn w:val="DefaultParagraphFont"/>
    <w:uiPriority w:val="99"/>
    <w:semiHidden/>
    <w:unhideWhenUsed/>
    <w:rsid w:val="00294CCA"/>
    <w:rPr>
      <w:color w:val="605E5C"/>
      <w:shd w:val="clear" w:color="auto" w:fill="E1DFDD"/>
    </w:rPr>
  </w:style>
  <w:style w:type="character" w:customStyle="1" w:styleId="UnresolvedMention10">
    <w:name w:val="Unresolved Mention10"/>
    <w:basedOn w:val="DefaultParagraphFont"/>
    <w:uiPriority w:val="99"/>
    <w:semiHidden/>
    <w:unhideWhenUsed/>
    <w:rsid w:val="004D4FA3"/>
    <w:rPr>
      <w:color w:val="605E5C"/>
      <w:shd w:val="clear" w:color="auto" w:fill="E1DFDD"/>
    </w:rPr>
  </w:style>
  <w:style w:type="character" w:styleId="UnresolvedMention">
    <w:name w:val="Unresolved Mention"/>
    <w:basedOn w:val="DefaultParagraphFont"/>
    <w:uiPriority w:val="99"/>
    <w:semiHidden/>
    <w:unhideWhenUsed/>
    <w:rsid w:val="000D14E4"/>
    <w:rPr>
      <w:color w:val="605E5C"/>
      <w:shd w:val="clear" w:color="auto" w:fill="E1DFDD"/>
    </w:rPr>
  </w:style>
  <w:style w:type="paragraph" w:customStyle="1" w:styleId="bulletlist">
    <w:name w:val="bullet list"/>
    <w:basedOn w:val="BodyText"/>
    <w:rsid w:val="00A73879"/>
    <w:pPr>
      <w:numPr>
        <w:numId w:val="22"/>
      </w:numPr>
      <w:tabs>
        <w:tab w:val="clear" w:pos="648"/>
        <w:tab w:val="left" w:pos="288"/>
      </w:tabs>
      <w:suppressAutoHyphens w:val="0"/>
      <w:spacing w:after="120" w:line="228" w:lineRule="auto"/>
      <w:ind w:left="576" w:hanging="288"/>
    </w:pPr>
    <w:rPr>
      <w:rFonts w:ascii="Times New Roman" w:eastAsia="SimSun" w:hAnsi="Times New Roman" w:cs="Times New Roman"/>
      <w:spacing w:val="-1"/>
      <w:kern w:val="0"/>
      <w:sz w:val="20"/>
      <w:szCs w:val="20"/>
      <w:lang w:val="x-none" w:eastAsia="x-none"/>
    </w:rPr>
  </w:style>
  <w:style w:type="paragraph" w:customStyle="1" w:styleId="equation">
    <w:name w:val="equation"/>
    <w:basedOn w:val="Normal"/>
    <w:rsid w:val="00A73879"/>
    <w:pPr>
      <w:widowControl/>
      <w:tabs>
        <w:tab w:val="center" w:pos="2520"/>
        <w:tab w:val="right" w:pos="5040"/>
      </w:tabs>
      <w:spacing w:before="240" w:after="240" w:line="216" w:lineRule="auto"/>
      <w:ind w:firstLine="289"/>
    </w:pPr>
    <w:rPr>
      <w:rFonts w:ascii="Symbol" w:eastAsia="SimSun" w:hAnsi="Symbol" w:cs="Symbol"/>
      <w:kern w:val="0"/>
      <w:sz w:val="20"/>
      <w:szCs w:val="20"/>
      <w:lang w:eastAsia="en-US"/>
    </w:rPr>
  </w:style>
  <w:style w:type="paragraph" w:customStyle="1" w:styleId="figurecaption">
    <w:name w:val="figure caption"/>
    <w:rsid w:val="00A73879"/>
    <w:pPr>
      <w:numPr>
        <w:numId w:val="23"/>
      </w:numPr>
      <w:tabs>
        <w:tab w:val="left" w:pos="533"/>
      </w:tabs>
      <w:spacing w:before="80" w:after="200" w:line="228" w:lineRule="auto"/>
      <w:ind w:left="0" w:firstLine="0"/>
      <w:jc w:val="both"/>
    </w:pPr>
    <w:rPr>
      <w:noProof/>
      <w:sz w:val="16"/>
      <w:szCs w:val="16"/>
    </w:rPr>
  </w:style>
  <w:style w:type="paragraph" w:customStyle="1" w:styleId="footnote">
    <w:name w:val="footnote"/>
    <w:rsid w:val="00A73879"/>
    <w:pPr>
      <w:framePr w:hSpace="187" w:vSpace="187" w:wrap="notBeside" w:vAnchor="text" w:hAnchor="page" w:x="6121" w:y="577"/>
      <w:numPr>
        <w:numId w:val="24"/>
      </w:numPr>
      <w:spacing w:after="40" w:line="228" w:lineRule="auto"/>
      <w:jc w:val="both"/>
    </w:pPr>
    <w:rPr>
      <w:sz w:val="16"/>
      <w:szCs w:val="16"/>
    </w:rPr>
  </w:style>
  <w:style w:type="paragraph" w:customStyle="1" w:styleId="papersubtitle">
    <w:name w:val="paper subtitle"/>
    <w:rsid w:val="00A73879"/>
    <w:pPr>
      <w:spacing w:after="120" w:line="228" w:lineRule="auto"/>
      <w:ind w:firstLine="289"/>
      <w:jc w:val="center"/>
    </w:pPr>
    <w:rPr>
      <w:rFonts w:eastAsia="MS Mincho"/>
      <w:noProof/>
      <w:sz w:val="28"/>
      <w:szCs w:val="28"/>
    </w:rPr>
  </w:style>
  <w:style w:type="paragraph" w:customStyle="1" w:styleId="papertitle">
    <w:name w:val="paper title"/>
    <w:rsid w:val="00A73879"/>
    <w:pPr>
      <w:spacing w:after="120" w:line="228" w:lineRule="auto"/>
      <w:ind w:firstLine="289"/>
      <w:jc w:val="center"/>
    </w:pPr>
    <w:rPr>
      <w:rFonts w:eastAsia="MS Mincho"/>
      <w:noProof/>
      <w:sz w:val="48"/>
      <w:szCs w:val="48"/>
    </w:rPr>
  </w:style>
  <w:style w:type="paragraph" w:customStyle="1" w:styleId="references">
    <w:name w:val="references"/>
    <w:rsid w:val="00A73879"/>
    <w:pPr>
      <w:numPr>
        <w:numId w:val="25"/>
      </w:numPr>
      <w:spacing w:after="50" w:line="180" w:lineRule="exact"/>
      <w:jc w:val="both"/>
    </w:pPr>
    <w:rPr>
      <w:rFonts w:eastAsia="MS Mincho"/>
      <w:noProof/>
      <w:sz w:val="16"/>
      <w:szCs w:val="16"/>
    </w:rPr>
  </w:style>
  <w:style w:type="paragraph" w:customStyle="1" w:styleId="sponsors">
    <w:name w:val="sponsors"/>
    <w:rsid w:val="00A73879"/>
    <w:pPr>
      <w:framePr w:wrap="auto" w:hAnchor="text" w:x="615" w:y="2239"/>
      <w:pBdr>
        <w:top w:val="single" w:sz="4" w:space="2" w:color="auto"/>
      </w:pBdr>
      <w:spacing w:after="120" w:line="228" w:lineRule="auto"/>
      <w:ind w:firstLine="288"/>
      <w:jc w:val="both"/>
    </w:pPr>
    <w:rPr>
      <w:sz w:val="16"/>
      <w:szCs w:val="16"/>
    </w:rPr>
  </w:style>
  <w:style w:type="paragraph" w:customStyle="1" w:styleId="tablecolhead">
    <w:name w:val="table col head"/>
    <w:basedOn w:val="Normal"/>
    <w:rsid w:val="00A73879"/>
    <w:pPr>
      <w:widowControl/>
      <w:spacing w:after="120" w:line="228" w:lineRule="auto"/>
      <w:ind w:firstLine="289"/>
    </w:pPr>
    <w:rPr>
      <w:rFonts w:ascii="Times New Roman" w:eastAsia="SimSun" w:hAnsi="Times New Roman" w:cs="Times New Roman"/>
      <w:b/>
      <w:bCs/>
      <w:kern w:val="0"/>
      <w:sz w:val="16"/>
      <w:szCs w:val="16"/>
      <w:lang w:eastAsia="en-US"/>
    </w:rPr>
  </w:style>
  <w:style w:type="paragraph" w:customStyle="1" w:styleId="tablecolsubhead">
    <w:name w:val="table col subhead"/>
    <w:basedOn w:val="tablecolhead"/>
    <w:rsid w:val="00A73879"/>
    <w:rPr>
      <w:i/>
      <w:iCs/>
      <w:sz w:val="15"/>
      <w:szCs w:val="15"/>
    </w:rPr>
  </w:style>
  <w:style w:type="paragraph" w:customStyle="1" w:styleId="tablecopy">
    <w:name w:val="table copy"/>
    <w:rsid w:val="00A73879"/>
    <w:pPr>
      <w:spacing w:after="120" w:line="228" w:lineRule="auto"/>
      <w:ind w:firstLine="289"/>
      <w:jc w:val="both"/>
    </w:pPr>
    <w:rPr>
      <w:noProof/>
      <w:sz w:val="16"/>
      <w:szCs w:val="16"/>
    </w:rPr>
  </w:style>
  <w:style w:type="paragraph" w:customStyle="1" w:styleId="tablefootnote">
    <w:name w:val="table footnote"/>
    <w:rsid w:val="00A73879"/>
    <w:pPr>
      <w:numPr>
        <w:numId w:val="41"/>
      </w:numPr>
      <w:spacing w:before="60" w:after="30" w:line="228" w:lineRule="auto"/>
      <w:ind w:left="58" w:hanging="29"/>
      <w:jc w:val="right"/>
    </w:pPr>
    <w:rPr>
      <w:sz w:val="12"/>
      <w:szCs w:val="12"/>
    </w:rPr>
  </w:style>
  <w:style w:type="paragraph" w:customStyle="1" w:styleId="tablehead">
    <w:name w:val="table head"/>
    <w:rsid w:val="00A73879"/>
    <w:pPr>
      <w:numPr>
        <w:numId w:val="26"/>
      </w:numPr>
      <w:spacing w:before="240" w:after="120" w:line="216" w:lineRule="auto"/>
      <w:ind w:firstLine="289"/>
      <w:jc w:val="center"/>
    </w:pPr>
    <w:rPr>
      <w:smallCaps/>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681783">
      <w:bodyDiv w:val="1"/>
      <w:marLeft w:val="0"/>
      <w:marRight w:val="0"/>
      <w:marTop w:val="0"/>
      <w:marBottom w:val="0"/>
      <w:divBdr>
        <w:top w:val="none" w:sz="0" w:space="0" w:color="auto"/>
        <w:left w:val="none" w:sz="0" w:space="0" w:color="auto"/>
        <w:bottom w:val="none" w:sz="0" w:space="0" w:color="auto"/>
        <w:right w:val="none" w:sz="0" w:space="0" w:color="auto"/>
      </w:divBdr>
    </w:div>
    <w:div w:id="1835947172">
      <w:bodyDiv w:val="1"/>
      <w:marLeft w:val="0"/>
      <w:marRight w:val="0"/>
      <w:marTop w:val="0"/>
      <w:marBottom w:val="0"/>
      <w:divBdr>
        <w:top w:val="none" w:sz="0" w:space="0" w:color="auto"/>
        <w:left w:val="none" w:sz="0" w:space="0" w:color="auto"/>
        <w:bottom w:val="none" w:sz="0" w:space="0" w:color="auto"/>
        <w:right w:val="none" w:sz="0" w:space="0" w:color="auto"/>
      </w:divBdr>
    </w:div>
    <w:div w:id="1943342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numbering" Target="numbering.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8" Type="http://schemas.openxmlformats.org/officeDocument/2006/relationships/image" Target="media/image9.png"/><Relationship Id="rId36" Type="http://schemas.openxmlformats.org/officeDocument/2006/relationships/hyperlink" Target="https://creativecommons.org/licenses/by-nc/4.0/" TargetMode="External"/><Relationship Id="rId10" Type="http://schemas.openxmlformats.org/officeDocument/2006/relationships/header" Target="header2.xml"/><Relationship Id="rId19" Type="http://schemas.openxmlformats.org/officeDocument/2006/relationships/customXml" Target="ink/ink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4T09:03:48.310"/>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AD2B5BD-68DD-4493-8DF3-93A463FB43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16</Pages>
  <Words>7506</Words>
  <Characters>42790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ytzhu</dc:creator>
  <cp:lastModifiedBy>Editor</cp:lastModifiedBy>
  <cp:revision>543</cp:revision>
  <dcterms:created xsi:type="dcterms:W3CDTF">2022-08-18T09:10:00Z</dcterms:created>
  <dcterms:modified xsi:type="dcterms:W3CDTF">2025-07-22T14:33:00Z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GrammarlyDocumentId">
    <vt:lpwstr>4b7e1d50e4f65866eb1a187a793da8a2edf46e535c4b27c2b77fddb79c4d0f79</vt:lpwstr>
  </property>
</Properties>
</file>